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cf03e6e1454a" w:history="1">
              <w:r>
                <w:rPr>
                  <w:rStyle w:val="Hyperlink"/>
                </w:rPr>
                <w:t>2024-2030年中国钻机车行业现状与趋势分析报告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cf03e6e1454a" w:history="1">
              <w:r>
                <w:rPr>
                  <w:rStyle w:val="Hyperlink"/>
                </w:rPr>
                <w:t>2024-2030年中国钻机车行业现状与趋势分析报告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5cf03e6e1454a" w:history="1">
                <w:r>
                  <w:rPr>
                    <w:rStyle w:val="Hyperlink"/>
                  </w:rPr>
                  <w:t>https://www.20087.com/9/32/ZuanJiCheFaZhanQuShi.html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地质勘探、矿山开采、建筑工程等领域的关键设备，近年来在技术上取得了显著进步。现代钻机车不仅在钻探深度和速度上有了显著提升，而且在自动化、智能化方面也取得了突破，如自动钻进、故障诊断和远程控制等。这些技术进步大幅提高了钻探效率和安全性，降低了作业成本。</w:t>
      </w:r>
      <w:r>
        <w:rPr>
          <w:rFonts w:hint="eastAsia"/>
        </w:rPr>
        <w:br/>
      </w:r>
      <w:r>
        <w:rPr>
          <w:rFonts w:hint="eastAsia"/>
        </w:rPr>
        <w:t>　　未来，钻机车行业将更加注重技术创新和环保。随着人工智能和物联网技术的集成，钻机车将实现更高程度的自动化和智能化，提高作业效率和数据处理能力。同时，行业将致力于减少钻探作业对环境的影响，开发更清洁、更高效的钻探技术和设备，如使用可再生能源驱动的钻机车，以及研发低噪音、低排放的钻探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5cf03e6e1454a" w:history="1">
        <w:r>
          <w:rPr>
            <w:rStyle w:val="Hyperlink"/>
          </w:rPr>
          <w:t>2024-2030年中国钻机车行业现状与趋势分析报告</w:t>
        </w:r>
      </w:hyperlink>
      <w:r>
        <w:rPr>
          <w:rFonts w:hint="eastAsia"/>
        </w:rPr>
        <w:t>》依据国家统计局、发改委及钻机车相关协会等的数据资料，深入研究了钻机车行业的现状，包括钻机车市场需求、市场规模及产业链状况。钻机车报告分析了钻机车的价格波动、各细分市场的动态，以及重点企业的经营状况。同时，报告对钻机车市场前景及发展趋势进行了科学预测，揭示了潜在的市场需求和投资机会，也指出了钻机车行业内可能的风险。此外，钻机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钻机车行业相关概述</w:t>
      </w:r>
      <w:r>
        <w:rPr>
          <w:rFonts w:hint="eastAsia"/>
        </w:rPr>
        <w:br/>
      </w:r>
      <w:r>
        <w:rPr>
          <w:rFonts w:hint="eastAsia"/>
        </w:rPr>
        <w:t>　　　　一、钻机车行业定义及特点</w:t>
      </w:r>
      <w:r>
        <w:rPr>
          <w:rFonts w:hint="eastAsia"/>
        </w:rPr>
        <w:br/>
      </w:r>
      <w:r>
        <w:rPr>
          <w:rFonts w:hint="eastAsia"/>
        </w:rPr>
        <w:t>　　　　　　1、钻机车行业定义</w:t>
      </w:r>
      <w:r>
        <w:rPr>
          <w:rFonts w:hint="eastAsia"/>
        </w:rPr>
        <w:br/>
      </w:r>
      <w:r>
        <w:rPr>
          <w:rFonts w:hint="eastAsia"/>
        </w:rPr>
        <w:t>　　　　　　2、钻机车行业特点</w:t>
      </w:r>
      <w:r>
        <w:rPr>
          <w:rFonts w:hint="eastAsia"/>
        </w:rPr>
        <w:br/>
      </w:r>
      <w:r>
        <w:rPr>
          <w:rFonts w:hint="eastAsia"/>
        </w:rPr>
        <w:t>　　　　二、钻机车行业经营模式分析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1、钻机车生产模式</w:t>
      </w:r>
      <w:r>
        <w:rPr>
          <w:rFonts w:hint="eastAsia"/>
        </w:rPr>
        <w:br/>
      </w:r>
      <w:r>
        <w:rPr>
          <w:rFonts w:hint="eastAsia"/>
        </w:rPr>
        <w:t>　　　　　　2、钻机车采购模式</w:t>
      </w:r>
      <w:r>
        <w:rPr>
          <w:rFonts w:hint="eastAsia"/>
        </w:rPr>
        <w:br/>
      </w:r>
      <w:r>
        <w:rPr>
          <w:rFonts w:hint="eastAsia"/>
        </w:rPr>
        <w:t>　　　　　　3、钻机车销售模式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2023-2024年世界钻机车行业市场运行形势分析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2023-2024年全球钻机车行业发展概况</w:t>
      </w:r>
      <w:r>
        <w:rPr>
          <w:rFonts w:hint="eastAsia"/>
        </w:rPr>
        <w:br/>
      </w:r>
      <w:r>
        <w:rPr>
          <w:rFonts w:hint="eastAsia"/>
        </w:rPr>
        <w:t>　　第二节 世界钻机车行业发展走势</w:t>
      </w:r>
      <w:r>
        <w:rPr>
          <w:rFonts w:hint="eastAsia"/>
        </w:rPr>
        <w:br/>
      </w:r>
      <w:r>
        <w:rPr>
          <w:rFonts w:hint="eastAsia"/>
        </w:rPr>
        <w:t>　　　　一、全球钻机车行业市场分布情况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2023-2024年中国钻机车行业发展环境分析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钻机车政策环境分析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钻机车技术环境分析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2023-2024年钻机车行业技术发展现状及趋势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当前我国钻机车技术发展现状</w:t>
      </w:r>
      <w:r>
        <w:rPr>
          <w:rFonts w:hint="eastAsia"/>
        </w:rPr>
        <w:br/>
      </w:r>
      <w:r>
        <w:rPr>
          <w:rFonts w:hint="eastAsia"/>
        </w:rPr>
        <w:t>　　第二节 中外钻机车技术差距及产生差距的主要原因分析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提高我国钻机车技术的对策</w:t>
      </w:r>
      <w:r>
        <w:rPr>
          <w:rFonts w:hint="eastAsia"/>
        </w:rPr>
        <w:br/>
      </w:r>
      <w:r>
        <w:rPr>
          <w:rFonts w:hint="eastAsia"/>
        </w:rPr>
        <w:t>　　第四节 我国钻机车研发、设计发展趋势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中国钻机车行业市场供需状况分析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中国钻机车行业市场规模情况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中国钻机车行业盈利情况分析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中国钻机车行业市场需求状况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一、2019-2024年钻机车行业市场需求情况</w:t>
      </w:r>
      <w:r>
        <w:rPr>
          <w:rFonts w:hint="eastAsia"/>
        </w:rPr>
        <w:br/>
      </w:r>
      <w:r>
        <w:rPr>
          <w:rFonts w:hint="eastAsia"/>
        </w:rPr>
        <w:t>　　　　二、钻机车行业市场需求特点分析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三、2024-2030年钻机车行业市场需求预测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中国钻机车行业市场供给状况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一、2019-2024年钻机车行业市场供给情况</w:t>
      </w:r>
      <w:r>
        <w:rPr>
          <w:rFonts w:hint="eastAsia"/>
        </w:rPr>
        <w:br/>
      </w:r>
      <w:r>
        <w:rPr>
          <w:rFonts w:hint="eastAsia"/>
        </w:rPr>
        <w:t>　　　　二、钻机车行业市场供给特点分析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三、2024-2030年钻机车行业市场供给预测</w:t>
      </w:r>
      <w:r>
        <w:rPr>
          <w:rFonts w:hint="eastAsia"/>
        </w:rPr>
        <w:br/>
      </w:r>
      <w:r>
        <w:rPr>
          <w:rFonts w:hint="eastAsia"/>
        </w:rPr>
        <w:t>　　第五节 钻机车行业市场供需平衡状况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二、2019-2024年中国钻机车行业出口分析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2024-2030年中国钻机车行业进出口情况预测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一、2024-2030年中国钻机车行业进口预测分析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二、2024-2030年中国钻机车行业出口预测分析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影响钻机车行业进出口变化的主要原因分析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2019-2024年中国钻机车行业重点地区调研分析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钻机车价格影响因素分析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2019-2024年中国钻机车市场价格趋向分析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2024-2030年中国钻机车市场价格趋向预测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钻机车行业竞争格局分析</w:t>
      </w:r>
      <w:r>
        <w:rPr>
          <w:rFonts w:hint="eastAsia"/>
        </w:rPr>
        <w:br/>
      </w:r>
      <w:r>
        <w:rPr>
          <w:rFonts w:hint="eastAsia"/>
        </w:rPr>
        <w:t>　　第一节 钻机车行业集中度分析</w:t>
      </w:r>
      <w:r>
        <w:rPr>
          <w:rFonts w:hint="eastAsia"/>
        </w:rPr>
        <w:br/>
      </w:r>
      <w:r>
        <w:rPr>
          <w:rFonts w:hint="eastAsia"/>
        </w:rPr>
        <w:t>　　　　一、钻机车市场集中度分析</w:t>
      </w:r>
      <w:r>
        <w:rPr>
          <w:rFonts w:hint="eastAsia"/>
        </w:rPr>
        <w:br/>
      </w:r>
      <w:r>
        <w:rPr>
          <w:rFonts w:hint="eastAsia"/>
        </w:rPr>
        <w:t>　　　　二、钻机车企业集中度分析</w:t>
      </w:r>
      <w:r>
        <w:rPr>
          <w:rFonts w:hint="eastAsia"/>
        </w:rPr>
        <w:br/>
      </w:r>
      <w:r>
        <w:rPr>
          <w:rFonts w:hint="eastAsia"/>
        </w:rPr>
        <w:t>　　　　三、钻机车区域集中度分析</w:t>
      </w:r>
      <w:r>
        <w:rPr>
          <w:rFonts w:hint="eastAsia"/>
        </w:rPr>
        <w:br/>
      </w:r>
      <w:r>
        <w:rPr>
          <w:rFonts w:hint="eastAsia"/>
        </w:rPr>
        <w:t>　　第二节 钻机车行业竞争格局分析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一、2023-2024年钻机车行业竞争分析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二、2023-2024年中外钻机车产品竞争分析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三、2023-2024年中国钻机车市场竞争分析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钻机车企业发展策略分析</w:t>
      </w:r>
      <w:r>
        <w:rPr>
          <w:rFonts w:hint="eastAsia"/>
        </w:rPr>
        <w:br/>
      </w:r>
      <w:r>
        <w:rPr>
          <w:rFonts w:hint="eastAsia"/>
        </w:rPr>
        <w:t>　　第一节 钻机车市场策略分析</w:t>
      </w:r>
      <w:r>
        <w:rPr>
          <w:rFonts w:hint="eastAsia"/>
        </w:rPr>
        <w:br/>
      </w:r>
      <w:r>
        <w:rPr>
          <w:rFonts w:hint="eastAsia"/>
        </w:rPr>
        <w:t>　　　　一、钻机车价格策略分析</w:t>
      </w:r>
      <w:r>
        <w:rPr>
          <w:rFonts w:hint="eastAsia"/>
        </w:rPr>
        <w:br/>
      </w:r>
      <w:r>
        <w:rPr>
          <w:rFonts w:hint="eastAsia"/>
        </w:rPr>
        <w:t>　　　　二、钻机车渠道策略分析</w:t>
      </w:r>
      <w:r>
        <w:rPr>
          <w:rFonts w:hint="eastAsia"/>
        </w:rPr>
        <w:br/>
      </w:r>
      <w:r>
        <w:rPr>
          <w:rFonts w:hint="eastAsia"/>
        </w:rPr>
        <w:t>　　第二节 钻机车销售策略分析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　　一、钻机车实施品牌战略的意义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三、我国钻机车企业的品牌战略</w:t>
      </w:r>
      <w:r>
        <w:rPr>
          <w:rFonts w:hint="eastAsia"/>
        </w:rPr>
        <w:br/>
      </w:r>
      <w:r>
        <w:rPr>
          <w:rFonts w:hint="eastAsia"/>
        </w:rPr>
        <w:t>　　　　四、钻机车品牌战略管理的策略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中国钻机车行业营销策略分析</w:t>
      </w:r>
      <w:r>
        <w:rPr>
          <w:rFonts w:hint="eastAsia"/>
        </w:rPr>
        <w:br/>
      </w:r>
      <w:r>
        <w:rPr>
          <w:rFonts w:hint="eastAsia"/>
        </w:rPr>
        <w:t>　　第一节 钻机车市场推广策略研究分析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一、做好钻机车产品导入</w:t>
      </w:r>
      <w:r>
        <w:rPr>
          <w:rFonts w:hint="eastAsia"/>
        </w:rPr>
        <w:br/>
      </w:r>
      <w:r>
        <w:rPr>
          <w:rFonts w:hint="eastAsia"/>
        </w:rPr>
        <w:t>　　　　二、做好钻机车产品组合和产品线决策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三、钻机车行业城市市场推广策略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钻机车行业渠道营销研究分析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一、钻机车行业营销环境分析</w:t>
      </w:r>
      <w:r>
        <w:rPr>
          <w:rFonts w:hint="eastAsia"/>
        </w:rPr>
        <w:br/>
      </w:r>
      <w:r>
        <w:rPr>
          <w:rFonts w:hint="eastAsia"/>
        </w:rPr>
        <w:t>　　　　二、钻机车行业现存的营销渠道分析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三、钻机车行业终端市场营销管理策略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钻机车行业营销战略研究分析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一、中国钻机车行业有效整合营销策略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二、建立钻机车行业厂商的双嬴模式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2024-2030年中国钻机车行业前景与风险预测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2024年钻机车市场前景分析</w:t>
      </w:r>
      <w:r>
        <w:rPr>
          <w:rFonts w:hint="eastAsia"/>
        </w:rPr>
        <w:br/>
      </w:r>
      <w:r>
        <w:rPr>
          <w:rFonts w:hint="eastAsia"/>
        </w:rPr>
        <w:t>　　第二节 2024年钻机车发展趋势预测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二、2024-2030年中国钻机车行业盈利模式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三、2024-2030年中国钻机车行业盈利因素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2024-2030年中国钻机车行业投资机会分析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二、2024-2030年中国钻机车行业区域市场投资潜力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2024-2030年中国钻机车行业投资风险分析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二、2024-2030年中国钻机车行业技术风险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三、2024-2030年中国钻机车行业政策风险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四、2024-2030年中国钻机车行业进入退出风险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2024-2030年中国钻机车行业盈利模式与投资策略分析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国外钻机车行业投资现状及经营模式分析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一、境外钻机车行业成长情况调查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中国钻机车行业商业模式探讨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中国钻机车行业投资国际化发展战略分析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中国钻机车行业投资策略分析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中国钻机车行业资本运作战略选择方案研究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中.智林.中国钻机车行业多元化经营战略的可行性分析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钻机车行业历程</w:t>
      </w:r>
      <w:r>
        <w:rPr>
          <w:rFonts w:hint="eastAsia"/>
        </w:rPr>
        <w:br/>
      </w:r>
      <w:r>
        <w:rPr>
          <w:rFonts w:hint="eastAsia"/>
        </w:rPr>
        <w:t>　　图表 钻机车行业生命周期</w:t>
      </w:r>
      <w:r>
        <w:rPr>
          <w:rFonts w:hint="eastAsia"/>
        </w:rPr>
        <w:br/>
      </w:r>
      <w:r>
        <w:rPr>
          <w:rFonts w:hint="eastAsia"/>
        </w:rPr>
        <w:t>　　图表 钻机车行业产业链分析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2024年中国钻机车进口国家及地区分析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cf03e6e1454a" w:history="1">
        <w:r>
          <w:rPr>
            <w:rStyle w:val="Hyperlink"/>
          </w:rPr>
          <w:t>2024-2030年中国钻机车行业现状与趋势分析报告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5cf03e6e1454a" w:history="1">
        <w:r>
          <w:rPr>
            <w:rStyle w:val="Hyperlink"/>
          </w:rPr>
          <w:t>https://www.20087.com/9/32/ZuanJiCheFaZhanQuShi.html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b43cdbe1e4cbd" w:history="1">
      <w:r>
        <w:rPr>
          <w:rStyle w:val="Hyperlink"/>
        </w:rPr>
        <w:t>2024-2030年中国钻机车行业现状与趋势分析报告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uanJiCheFaZhanQuShi.html" TargetMode="External" Id="Rf605cf03e6e1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uanJiCheFaZhanQuShi.html" TargetMode="External" Id="Rbdbb43cdbe1e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2024-01-24T23:34:00Z</dcterms:created>
  <dcterms:modified xsi:type="dcterms:W3CDTF">2024-01-25T00:34:00Z</dcterms:modified>
  <dc:subject>2024-2030年中国钻机车行业现状与趋势分析报告</dc:subject>
  <dc:title>2024-2030年中国钻机车行业现状与趋势分析报告</dc:title>
  <cp:keywords>2024-2030年中国钻机车行业现状与趋势分析报告</cp:keywords>
  <dc:description>2024-2030年中国钻机车行业现状与趋势分析报告</dc:description>
</cp:coreProperties>
</file>