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39e95ceaa406d" w:history="1">
              <w:r>
                <w:rPr>
                  <w:rStyle w:val="Hyperlink"/>
                </w:rPr>
                <w:t>2026-2032年中国电动自行车产业市场调研及发展前景预测报告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39e95ceaa406d" w:history="1">
              <w:r>
                <w:rPr>
                  <w:rStyle w:val="Hyperlink"/>
                </w:rPr>
                <w:t>2026-2032年中国电动自行车产业市场调研及发展前景预测报告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39e95ceaa406d" w:history="1">
                <w:r>
                  <w:rPr>
                    <w:rStyle w:val="Hyperlink"/>
                  </w:rPr>
                  <w:t>https://www.20087.com/A/22/DianDongZiXingCheFaZhanQuShi.html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代表，近年来在全球范围内迅速普及，尤其是在中国、欧洲等地区，已成为短途出行和“最后一公里”解决方案的重要选择。其发展得益于电池技术的进步、环保意识的提升以及城市交通拥堵的现实压力。电动自行车不仅降低了传统燃油摩托车的环境污染，还因其便捷、经济的特点受到广大消费者的青睐。此外，共享经济的兴起也为电动自行车提供了新的应用场景，进一步推动了其市场渗透率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产品的智能化和个性化。通过集成GPS定位、健康监测等功能，提升骑行体验和安全性，满足不同用户群体的需求。同时，随着电池能量密度的提高和充电基础设施的完善，电动自行车的续航能力和使用便利性将进一步提升。然而，行业的发展也面临标准制定、废旧电池回收处理等挑战，需要政府、企业和消费者共同努力，构建可持续发展的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39e95ceaa406d" w:history="1">
        <w:r>
          <w:rPr>
            <w:rStyle w:val="Hyperlink"/>
          </w:rPr>
          <w:t>2026-2032年中国电动自行车产业市场调研及发展前景预测报告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自行车行业的市场规模、技术发展水平和竞争格局。报告分析了电动自行车行业重点企业的市场表现，评估了当前技术路线的发展方向，并对电动自行车市场趋势做出合理预测。通过梳理电动自行车行业面临的机遇与风险，为企业和投资者了解市场动态、把握发展机会提供了数据支持和参考建议，有助于相关决策者更准确地判断电动自行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电动自行车行业关键成功要素</w:t>
      </w:r>
      <w:r>
        <w:rPr>
          <w:rFonts w:hint="eastAsia"/>
        </w:rPr>
        <w:br/>
      </w:r>
      <w:r>
        <w:rPr>
          <w:rFonts w:hint="eastAsia"/>
        </w:rPr>
        <w:t>　　第四节 电动自行车行业价值链分析</w:t>
      </w:r>
      <w:r>
        <w:rPr>
          <w:rFonts w:hint="eastAsia"/>
        </w:rPr>
        <w:br/>
      </w:r>
      <w:r>
        <w:rPr>
          <w:rFonts w:hint="eastAsia"/>
        </w:rPr>
        <w:t>　　第五节 电动自行车产业链分析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2025-2026年全球电动自行车市场现状及发展趋势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全球电动自行车市场现状及发展趋势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一、全球电动自行车产业发展阶段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二、全球电动自行车产业竞争现状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三、全球电动自行车产业投资状况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四、全球电动自行车产业市场发展趋势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全球主要国家地区电动自行车市场现状及发展趋势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全球电动自行车市场经营模式现状及发展趋势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2025-2026年中国电动自行车产业链发展状况分析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中国电动自行车产业发展分析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中国电动自行车产业发展现状</w:t>
      </w:r>
      <w:r>
        <w:rPr>
          <w:rFonts w:hint="eastAsia"/>
        </w:rPr>
        <w:br/>
      </w:r>
      <w:r>
        <w:rPr>
          <w:rFonts w:hint="eastAsia"/>
        </w:rPr>
        <w:t>　　第二节 中国电动自行车产业国际地位现状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中国电动自行车产业经济运行现状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中国电动自行车产业运营模式现状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中国电动自行车产业存在的问题及发展障碍分析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中国电动自行车产业发展趋势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中国电动自行车市场供给状况</w:t>
      </w:r>
      <w:r>
        <w:rPr>
          <w:rFonts w:hint="eastAsia"/>
        </w:rPr>
        <w:br/>
      </w:r>
      <w:r>
        <w:rPr>
          <w:rFonts w:hint="eastAsia"/>
        </w:rPr>
        <w:t>　　第二节 中国电动自行车市场需求状况</w:t>
      </w:r>
      <w:r>
        <w:rPr>
          <w:rFonts w:hint="eastAsia"/>
        </w:rPr>
        <w:br/>
      </w:r>
      <w:r>
        <w:rPr>
          <w:rFonts w:hint="eastAsia"/>
        </w:rPr>
        <w:t>　　第三节 中国电动自行车市场结构状况</w:t>
      </w:r>
      <w:r>
        <w:rPr>
          <w:rFonts w:hint="eastAsia"/>
        </w:rPr>
        <w:br/>
      </w:r>
      <w:r>
        <w:rPr>
          <w:rFonts w:hint="eastAsia"/>
        </w:rPr>
        <w:t>　　第四节 中国电动自行车市场存在的问题及障碍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中国电动自行车市场发展潜力及发展趋势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四、电动自行车产业该战略的SWOT分析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五、电动自行车产业该战略的典型企业分析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电动自行车产业市场核心竞争力的塑造要素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电动自行车产业市场不同市场地位的竞争策略分析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电动自行车产业市场竞争案例分析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中国电动自行车产业发展环境预测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中国电动自行车产业发展预测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中国电动自行车市场发展预测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一、2026-2032年中国电动自行车市场需求预测分析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二、2026-2032年中国电动自行车市场结构预测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三、2026-2032年中国电动自行车市场集中度预测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四、2026-2032年中国电动自行车市场供给预测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五、2026-2032年中国电动自行车市场价格预测</w:t>
      </w:r>
      <w:r>
        <w:rPr>
          <w:rFonts w:hint="eastAsia"/>
        </w:rPr>
        <w:br/>
      </w:r>
      <w:r>
        <w:rPr>
          <w:rFonts w:hint="eastAsia"/>
        </w:rPr>
        <w:t>　　第四节 中国电动自行车产业竞争发展趋势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中国电动自行车产业市场投资优势分析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中国电动自行车产业市场投资劣势分析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中国电动自行车产业市场投资机会分析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中国电动自行车产业市场投资风险分析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中国电动自行车产业竞争战略建议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中国电动自行车产业竞争策略建议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中国电动自行车市场竞争策略建议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电动自行车行业现状</w:t>
      </w:r>
      <w:r>
        <w:rPr>
          <w:rFonts w:hint="eastAsia"/>
        </w:rPr>
        <w:br/>
      </w:r>
      <w:r>
        <w:rPr>
          <w:rFonts w:hint="eastAsia"/>
        </w:rPr>
        <w:t>　　图表 电动自行车行业产业链调研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2020-2025年中国电动自行车行业市场规模情况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2020-2025年中国电动自行车行业经营效益分析</w:t>
      </w:r>
      <w:r>
        <w:rPr>
          <w:rFonts w:hint="eastAsia"/>
        </w:rPr>
        <w:br/>
      </w:r>
      <w:r>
        <w:rPr>
          <w:rFonts w:hint="eastAsia"/>
        </w:rPr>
        <w:t>　　图表 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39e95ceaa406d" w:history="1">
        <w:r>
          <w:rPr>
            <w:rStyle w:val="Hyperlink"/>
          </w:rPr>
          <w:t>2026-2032年中国电动自行车产业市场调研及发展前景预测报告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39e95ceaa406d" w:history="1">
        <w:r>
          <w:rPr>
            <w:rStyle w:val="Hyperlink"/>
          </w:rPr>
          <w:t>https://www.20087.com/A/22/DianDongZiXingCheFaZhanQuShi.html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bee3b47c476c" w:history="1">
      <w:r>
        <w:rPr>
          <w:rStyle w:val="Hyperlink"/>
        </w:rPr>
        <w:t>2026-2032年中国电动自行车产业市场调研及发展前景预测报告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DianDongZiXingCheFaZhanQuShi.html" TargetMode="External" Id="Ra2239e95ceaa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DianDongZiXingCheFaZhanQuShi.html" TargetMode="External" Id="R0de6bee3b47c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2025-07-12T04:46:00Z</dcterms:created>
  <dcterms:modified xsi:type="dcterms:W3CDTF">2025-07-12T05:46:00Z</dcterms:modified>
  <dc:subject>2026-2032年中国电动自行车产业市场调研及发展前景预测报告</dc:subject>
  <dc:title>2026-2032年中国电动自行车产业市场调研及发展前景预测报告</dc:title>
  <cp:keywords>2026-2032年中国电动自行车产业市场调研及发展前景预测报告</cp:keywords>
  <dc:description>2026-2032年中国电动自行车产业市场调研及发展前景预测报告</dc:description>
</cp:coreProperties>
</file>