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c5f7eaff694402" w:history="1">
              <w:r>
                <w:rPr>
                  <w:rStyle w:val="Hyperlink"/>
                </w:rPr>
                <w:t>2025-2031年中国汽车装饰用品行业现状与前景分析报告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c5f7eaff694402" w:history="1">
              <w:r>
                <w:rPr>
                  <w:rStyle w:val="Hyperlink"/>
                </w:rPr>
                <w:t>2025-2031年中国汽车装饰用品行业现状与前景分析报告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c5f7eaff694402" w:history="1">
                <w:r>
                  <w:rPr>
                    <w:rStyle w:val="Hyperlink"/>
                  </w:rPr>
                  <w:t>https://www.20087.com/0/63/QiCheZhuangShiYongPinHangYeXianZhuangJiQianJing.html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装饰用品市场受消费者个性化需求和汽车保有量增长的推动，近年来保持稳定增长。产品种类涵盖内饰、外观、音响系统等多个方面，旨在提升汽车的美观性和舒适性。然而，市场竞争激烈、消费者偏好的快速变化是行业面临的挑战。</w:t>
      </w:r>
      <w:r>
        <w:rPr>
          <w:rFonts w:hint="eastAsia"/>
        </w:rPr>
        <w:br/>
      </w:r>
      <w:r>
        <w:rPr>
          <w:rFonts w:hint="eastAsia"/>
        </w:rPr>
        <w:t>　　未来，汽车装饰用品行业将更加注重智能化和个性化。通过智能材料和3D打印技术，开发具有特殊功能的装饰用品，如智能遮阳帘、自清洁座椅套。同时，利用大数据和人工智能，实现个性化定制服务，满足消费者对独特性和体验感的追求。此外，环保材料和可持续设计理念的融入，将提升产品的市场吸引力和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c5f7eaff694402" w:history="1">
        <w:r>
          <w:rPr>
            <w:rStyle w:val="Hyperlink"/>
          </w:rPr>
          <w:t>2025-2031年中国汽车装饰用品行业现状与前景分析报告</w:t>
        </w:r>
      </w:hyperlink>
      <w:r>
        <w:rPr>
          <w:rFonts w:hint="eastAsia"/>
        </w:rPr>
        <w:t>》依托权威数据资源与长期市场监测，系统分析了汽车装饰用品行业的市场规模、市场需求及产业链结构，深入探讨了汽车装饰用品价格变动与细分市场特征。报告科学预测了汽车装饰用品市场前景及未来发展趋势，重点剖析了行业集中度、竞争格局及重点企业的市场地位，并通过SWOT分析揭示了汽车装饰用品行业机遇与潜在风险。报告为投资者及业内企业提供了全面的市场洞察与决策参考，助力把握汽车装饰用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汽车装饰用品行业界定</w:t>
      </w:r>
      <w:r>
        <w:rPr>
          <w:rFonts w:hint="eastAsia"/>
        </w:rPr>
        <w:br/>
      </w:r>
      <w:r>
        <w:rPr>
          <w:rFonts w:hint="eastAsia"/>
        </w:rPr>
        <w:t>　　第一节 汽车装饰用品行业定义</w:t>
      </w:r>
      <w:r>
        <w:rPr>
          <w:rFonts w:hint="eastAsia"/>
        </w:rPr>
        <w:br/>
      </w:r>
      <w:r>
        <w:rPr>
          <w:rFonts w:hint="eastAsia"/>
        </w:rPr>
        <w:t>　　第二节 汽车装饰用品行业特点分析</w:t>
      </w:r>
      <w:r>
        <w:rPr>
          <w:rFonts w:hint="eastAsia"/>
        </w:rPr>
        <w:br/>
      </w:r>
      <w:r>
        <w:rPr>
          <w:rFonts w:hint="eastAsia"/>
        </w:rPr>
        <w:t>　　第三节 汽车装饰用品行业发展历程</w:t>
      </w:r>
      <w:r>
        <w:rPr>
          <w:rFonts w:hint="eastAsia"/>
        </w:rPr>
        <w:br/>
      </w:r>
      <w:r>
        <w:rPr>
          <w:rFonts w:hint="eastAsia"/>
        </w:rPr>
        <w:t>　　第四节 汽车装饰用品产业链分析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2024-2025年全球汽车装饰用品行业发展态势分析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全球汽车装饰用品行业总体情况</w:t>
      </w:r>
      <w:r>
        <w:rPr>
          <w:rFonts w:hint="eastAsia"/>
        </w:rPr>
        <w:br/>
      </w:r>
      <w:r>
        <w:rPr>
          <w:rFonts w:hint="eastAsia"/>
        </w:rPr>
        <w:t>　　第二节 汽车装饰用品行业重点国家、地区市场分析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全球汽车装饰用品行业发展前景预测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2024-2025年中国汽车装饰用品行业发展环境分析</w:t>
      </w:r>
      <w:r>
        <w:rPr>
          <w:rFonts w:hint="eastAsia"/>
        </w:rPr>
        <w:br/>
      </w:r>
      <w:r>
        <w:rPr>
          <w:rFonts w:hint="eastAsia"/>
        </w:rPr>
        <w:t>　　第一节 汽车装饰用品行业经济环境分析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汽车装饰用品行业政策环境分析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一、汽车装饰用品行业相关政策</w:t>
      </w:r>
      <w:r>
        <w:rPr>
          <w:rFonts w:hint="eastAsia"/>
        </w:rPr>
        <w:br/>
      </w:r>
      <w:r>
        <w:rPr>
          <w:rFonts w:hint="eastAsia"/>
        </w:rPr>
        <w:t>　　　　二、汽车装饰用品行业相关标准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2024-2025年汽车装饰用品行业技术发展现状及趋势分析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汽车装饰用品行业技术发展现状分析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国内外汽车装饰用品行业技术差异与原因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汽车装饰用品行业技术发展方向、趋势预测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提升汽车装饰用品行业技术能力策略建议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中国汽车装饰用品行业市场供需状况分析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中国汽车装饰用品行业市场规模情况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中国汽车装饰用品行业市场需求状况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一、2019-2024年汽车装饰用品行业市场需求情况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二、汽车装饰用品行业市场需求特点分析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三、2025-2031年汽车装饰用品行业市场需求预测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中国汽车装饰用品行业产量情况分析与预测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一、2019-2024年汽车装饰用品行业产量统计分析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二、2024年汽车装饰用品行业产量特点分析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三、2025-2031年汽车装饰用品行业产量预测分析</w:t>
      </w:r>
      <w:r>
        <w:rPr>
          <w:rFonts w:hint="eastAsia"/>
        </w:rPr>
        <w:br/>
      </w:r>
      <w:r>
        <w:rPr>
          <w:rFonts w:hint="eastAsia"/>
        </w:rPr>
        <w:t>　　第四节 汽车装饰用品行业市场供需平衡状况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中国汽车装饰用品行业进出口情况分析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汽车装饰用品行业出口情况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一、2019-2024年汽车装饰用品行业出口情况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三、2025-2031年汽车装饰用品行业出口情况预测</w:t>
      </w:r>
      <w:r>
        <w:rPr>
          <w:rFonts w:hint="eastAsia"/>
        </w:rPr>
        <w:br/>
      </w:r>
      <w:r>
        <w:rPr>
          <w:rFonts w:hint="eastAsia"/>
        </w:rPr>
        <w:t>　　第二节 汽车装饰用品行业进口情况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一、2019-2024年汽车装饰用品行业进口情况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三、2025-2031年汽车装饰用品行业进口情况预测</w:t>
      </w:r>
      <w:r>
        <w:rPr>
          <w:rFonts w:hint="eastAsia"/>
        </w:rPr>
        <w:br/>
      </w:r>
      <w:r>
        <w:rPr>
          <w:rFonts w:hint="eastAsia"/>
        </w:rPr>
        <w:t>　　第三节 汽车装饰用品行业进出口面临的挑战及对策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2024-2025年中国汽车装饰用品行业产品价格监测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一、汽车装饰用品市场价格特征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二、当前汽车装饰用品市场价格评述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三、影响汽车装饰用品市场价格因素分析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四、未来汽车装饰用品市场价格走势预测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中国汽车装饰用品行业重点区域市场分析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汽车装饰用品行业区域市场分布情况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2024-2025年汽车装饰用品行业细分市场调研分析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汽车装饰用品细分产品（一）市场调研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汽车装饰用品细分产品（二）市场调研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2024-2025年汽车装饰用品行业上、下游市场分析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汽车装饰用品行业上游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汽车装饰用品行业下游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汽车装饰用品行业重点企业发展调研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汽车装饰用品重点企业（一）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汽车装饰用品重点企业（二）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汽车装饰用品重点企业（三）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汽车装饰用品重点企业（四）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汽车装饰用品重点企业（五）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汽车装饰用品重点企业（六）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汽车装饰用品行业风险及对策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2025-2031年汽车装饰用品行业发展环境分析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2025-2031年汽车装饰用品行业投资特性分析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一、汽车装饰用品行业进入壁垒</w:t>
      </w:r>
      <w:r>
        <w:rPr>
          <w:rFonts w:hint="eastAsia"/>
        </w:rPr>
        <w:br/>
      </w:r>
      <w:r>
        <w:rPr>
          <w:rFonts w:hint="eastAsia"/>
        </w:rPr>
        <w:t>　　　　二、汽车装饰用品行业盈利模式</w:t>
      </w:r>
      <w:r>
        <w:rPr>
          <w:rFonts w:hint="eastAsia"/>
        </w:rPr>
        <w:br/>
      </w:r>
      <w:r>
        <w:rPr>
          <w:rFonts w:hint="eastAsia"/>
        </w:rPr>
        <w:t>　　　　三、汽车装饰用品行业盈利因素</w:t>
      </w:r>
      <w:r>
        <w:rPr>
          <w:rFonts w:hint="eastAsia"/>
        </w:rPr>
        <w:br/>
      </w:r>
      <w:r>
        <w:rPr>
          <w:rFonts w:hint="eastAsia"/>
        </w:rPr>
        <w:t>　　第三节 汽车装饰用品行业“波特五力模型”分析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2025-2031年汽车装饰用品行业风险及对策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汽车装饰用品企业竞争策略分析</w:t>
      </w:r>
      <w:r>
        <w:rPr>
          <w:rFonts w:hint="eastAsia"/>
        </w:rPr>
        <w:br/>
      </w:r>
      <w:r>
        <w:rPr>
          <w:rFonts w:hint="eastAsia"/>
        </w:rPr>
        <w:t>　　第一节 汽车装饰用品市场竞争策略分析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一、2025-2031年中国汽车装饰用品市场增长潜力分析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二、2025-2031年中国汽车装饰用品主要潜力品种分析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三、现有汽车装饰用品产品竞争策略分析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四、潜力汽车装饰用品品种竞争策略选择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2025-2031年中国汽车装饰用品企业竞争策略分析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一、2025-2031年我国汽车装饰用品市场竞争趋势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二、2025-2031年汽车装饰用品行业竞争格局展望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三、2025-2031年汽车装饰用品行业竞争策略分析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四、2025-2031年汽车装饰用品企业竞争策略分析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2025-2031年中国汽车装饰用品行业发展趋势分析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一、2025-2031年汽车装饰用品技术发展趋势分析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二、2025-2031年汽车装饰用品产品发展趋势分析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三、2025-2031年汽车装饰用品行业竞争格局展望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2025-2031年中国汽车装饰用品市场趋势分析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一、2025-2031年汽车装饰用品发展趋势预测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二、2025-2025年汽车装饰用品市场前景分析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三、2025-2031年汽车装饰用品产业政策趋向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2025-2031年汽车装饰用品行业投资价值评估分析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汽车装饰用品行业发展建议分析</w:t>
      </w:r>
      <w:r>
        <w:rPr>
          <w:rFonts w:hint="eastAsia"/>
        </w:rPr>
        <w:br/>
      </w:r>
      <w:r>
        <w:rPr>
          <w:rFonts w:hint="eastAsia"/>
        </w:rPr>
        <w:t>　　第一节 汽车装饰用品行业研究结论及建议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汽车装饰用品细分行业研究结论及建议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中智⋅林⋅－汽车装饰用品行业竞争策略总结及建议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汽车装饰用品行业历程</w:t>
      </w:r>
      <w:r>
        <w:rPr>
          <w:rFonts w:hint="eastAsia"/>
        </w:rPr>
        <w:br/>
      </w:r>
      <w:r>
        <w:rPr>
          <w:rFonts w:hint="eastAsia"/>
        </w:rPr>
        <w:t>　　图表 汽车装饰用品行业生命周期</w:t>
      </w:r>
      <w:r>
        <w:rPr>
          <w:rFonts w:hint="eastAsia"/>
        </w:rPr>
        <w:br/>
      </w:r>
      <w:r>
        <w:rPr>
          <w:rFonts w:hint="eastAsia"/>
        </w:rPr>
        <w:t>　　图表 汽车装饰用品行业产业链分析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2019-2024年中国汽车装饰用品行业市场规模及增长情况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2019-2024年汽车装饰用品行业市场容量分析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2019-2024年中国汽车装饰用品行业产能统计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2019-2024年中国汽车装饰用品行业产量及增长趋势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2019-2024年中国汽车装饰用品市场需求量及增速统计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2024年中国汽车装饰用品行业需求领域分布格局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2019-2024年中国汽车装饰用品行业销售收入分析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2019-2024年中国汽车装饰用品行业盈利情况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2019-2024年中国汽车装饰用品行业利润总额统计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2019-2024年中国汽车装饰用品进口数量分析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2019-2024年中国汽车装饰用品进口金额分析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2019-2024年中国汽车装饰用品出口数量分析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2019-2024年中国汽车装饰用品出口金额分析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2024年中国汽车装饰用品进口国家及地区分析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2024年中国汽车装饰用品出口国家及地区分析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2019-2024年中国汽车装饰用品行业企业数量情况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2019-2024年中国汽车装饰用品行业企业平均规模情况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**地区汽车装饰用品市场规模及增长情况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**地区汽车装饰用品行业市场需求情况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**地区汽车装饰用品市场规模及增长情况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**地区汽车装饰用品行业市场需求情况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**地区汽车装饰用品市场规模及增长情况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**地区汽车装饰用品行业市场需求情况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**地区汽车装饰用品市场规模及增长情况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**地区汽车装饰用品行业市场需求情况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汽车装饰用品重点企业（一）基本信息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汽车装饰用品重点企业（一）经营情况分析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汽车装饰用品重点企业（一）主要经济指标情况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汽车装饰用品重点企业（一）盈利能力情况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汽车装饰用品重点企业（一）偿债能力情况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汽车装饰用品重点企业（一）运营能力情况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汽车装饰用品重点企业（一）成长能力情况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汽车装饰用品重点企业（二）基本信息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汽车装饰用品重点企业（二）经营情况分析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汽车装饰用品重点企业（二）主要经济指标情况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汽车装饰用品重点企业（二）盈利能力情况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汽车装饰用品重点企业（二）偿债能力情况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汽车装饰用品重点企业（二）运营能力情况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汽车装饰用品重点企业（二）成长能力情况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汽车装饰用品重点企业（三）基本信息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汽车装饰用品重点企业（三）经营情况分析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汽车装饰用品重点企业（三）主要经济指标情况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汽车装饰用品重点企业（三）盈利能力情况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汽车装饰用品重点企业（三）偿债能力情况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汽车装饰用品重点企业（三）运营能力情况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汽车装饰用品重点企业（三）成长能力情况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2025-2031年中国汽车装饰用品行业产能预测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2025-2031年中国汽车装饰用品行业产量预测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2025-2031年中国汽车装饰用品市场需求量预测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2025-2031年中国汽车装饰用品行业供需平衡预测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2025-2031年中国汽车装饰用品行业市场容量预测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2025-2031年中国汽车装饰用品行业市场规模预测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2025-2031年中国汽车装饰用品市场前景分析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2025-2031年中国汽车装饰用品行业发展趋势预测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c5f7eaff694402" w:history="1">
        <w:r>
          <w:rPr>
            <w:rStyle w:val="Hyperlink"/>
          </w:rPr>
          <w:t>2025-2031年中国汽车装饰用品行业现状与前景分析报告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c5f7eaff694402" w:history="1">
        <w:r>
          <w:rPr>
            <w:rStyle w:val="Hyperlink"/>
          </w:rPr>
          <w:t>https://www.20087.com/0/63/QiCheZhuangShiYongPinHangYeXianZhuangJiQianJing.html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用品批发市场、汽车装饰用品销售包含哪些、汽车美容都包括什么项目、西安汽车装饰用品、汽车美容店、汽车装饰用品有哪些、汽车配饰哪些最实用、汽车装饰用品开票商品编码、汽车装饰用品价格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81e70d13e24a84" w:history="1">
      <w:r>
        <w:rPr>
          <w:rStyle w:val="Hyperlink"/>
        </w:rPr>
        <w:t>2025-2031年中国汽车装饰用品行业现状与前景分析报告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QiCheZhuangShiYongPinHangYeXianZhuangJiQianJing.html" TargetMode="External" Id="R88c5f7eaff69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QiCheZhuangShiYongPinHangYeXianZhuangJiQianJing.html" TargetMode="External" Id="R3181e70d13e24a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2024-11-19T02:49:00Z</dcterms:created>
  <dcterms:modified xsi:type="dcterms:W3CDTF">2024-11-19T03:49:00Z</dcterms:modified>
  <dc:subject>2025-2031年中国汽车装饰用品行业现状与前景分析报告</dc:subject>
  <dc:title>2025-2031年中国汽车装饰用品行业现状与前景分析报告</dc:title>
  <cp:keywords>2025-2031年中国汽车装饰用品行业现状与前景分析报告</cp:keywords>
  <dc:description>2025-2031年中国汽车装饰用品行业现状与前景分析报告</dc:description>
</cp:coreProperties>
</file>