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238f3785498c" w:history="1">
              <w:r>
                <w:rPr>
                  <w:rStyle w:val="Hyperlink"/>
                </w:rPr>
                <w:t>2025-2031年全球与中国船用舱底水分离器市场研究及行业前景分析报告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238f3785498c" w:history="1">
              <w:r>
                <w:rPr>
                  <w:rStyle w:val="Hyperlink"/>
                </w:rPr>
                <w:t>2025-2031年全球与中国船用舱底水分离器市场研究及行业前景分析报告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4238f3785498c" w:history="1">
                <w:r>
                  <w:rPr>
                    <w:rStyle w:val="Hyperlink"/>
                  </w:rPr>
                  <w:t>https://www.20087.com/0/03/ChuanYongCangDiShuiFenLiQiFaZhanXianZhuangQianJing.html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舱底水分离器是一种用于处理船舶舱底水中油类污染物的设备，广泛应用于各类商船和军舰。其主要功能是从舱底水中分离出油类污染物，以符合国际防污公约的要求。近年来，随着环保意识的增强和法规要求的提高，船用舱底水分离器的技术水平不断提升，特别是在分离效率和自动化程度方面取得了重要突破。此外，紧凑型设计也使得设备更加易于安装和维护。</w:t>
      </w:r>
      <w:r>
        <w:rPr>
          <w:rFonts w:hint="eastAsia"/>
        </w:rPr>
        <w:br/>
      </w:r>
      <w:r>
        <w:rPr>
          <w:rFonts w:hint="eastAsia"/>
        </w:rPr>
        <w:t>　　未来，船用舱底水分离器的发展将更加注重高效节能与智能化管理。一方面，通过采用先进的膜分离技术和自清洁过滤系统，可以提高分离效率和延长设备使用寿命，同时减少能耗和维护成本。例如，开发基于人工智能(AI)的自适应控制系统，能够根据实际工况动态调整运行参数，优化分离效果。另一方面，随着物联网(IoT)技术的应用，智能舱底水分离器可能成为现实，能够实时监测水质状况并远程报警，提高系统的可靠性和安全性。探索船用舱底水分离器在其他新兴领域的应用潜力，如海上风电平台的环境保护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238f3785498c" w:history="1">
        <w:r>
          <w:rPr>
            <w:rStyle w:val="Hyperlink"/>
          </w:rPr>
          <w:t>2025-2031年全球与中国船用舱底水分离器市场研究及行业前景分析报告</w:t>
        </w:r>
      </w:hyperlink>
      <w:r>
        <w:rPr>
          <w:rFonts w:hint="eastAsia"/>
        </w:rPr>
        <w:t>》基于权威机构及船用舱底水分离器相关协会等渠道的资料数据，全方位分析了船用舱底水分离器行业的现状、市场需求及市场规模。船用舱底水分离器报告详细探讨了产业链结构、价格趋势，并对船用舱底水分离器各细分市场进行了研究。同时，预测了船用舱底水分离器市场前景与发展趋势，剖析了品牌竞争状态、市场集中度，以及船用舱底水分离器重点企业的表现。此外，船用舱底水分离器报告还揭示了行业发展的潜在风险与机遇，为船用舱底水分离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船用舱底水分离器市场概述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按照不同产品类型，船用舱底水分离器主要可以分为如下几个类别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全球不同产品类型船用舱底水分离器销售额增长趋势2020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重力舱底水分离器</w:t>
      </w:r>
      <w:r>
        <w:rPr>
          <w:rFonts w:hint="eastAsia"/>
        </w:rPr>
        <w:br/>
      </w:r>
      <w:r>
        <w:rPr>
          <w:rFonts w:hint="eastAsia"/>
        </w:rPr>
        <w:t>　　　　1.2.3 离心舱底水分离器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从不同应用，船用舱底水分离器主要包括如下几个方面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全球不同应用船用舱底水分离器销售额增长趋势2020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商用船舶</w:t>
      </w:r>
      <w:r>
        <w:rPr>
          <w:rFonts w:hint="eastAsia"/>
        </w:rPr>
        <w:br/>
      </w:r>
      <w:r>
        <w:rPr>
          <w:rFonts w:hint="eastAsia"/>
        </w:rPr>
        <w:t>　　　　1.3.3 军用船舶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船用舱底水分离器行业背景、发展历史、现状及趋势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船用舱底水分离器行业目前现状分析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船用舱底水分离器发展趋势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全球船用舱底水分离器总体规模分析</w:t>
      </w:r>
      <w:r>
        <w:rPr>
          <w:rFonts w:hint="eastAsia"/>
        </w:rPr>
        <w:br/>
      </w:r>
      <w:r>
        <w:rPr>
          <w:rFonts w:hint="eastAsia"/>
        </w:rPr>
        <w:t>　　2.1 全球船用舱底水分离器供需现状及预测（2020-2031）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全球船用舱底水分离器产能、产量、产能利用率及发展趋势（2020-2031）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全球船用舱底水分离器产量、需求量及发展趋势（2020-2031）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全球主要地区船用舱底水分离器产量及发展趋势（2020-2031）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全球主要地区船用舱底水分离器产量（2020-2025）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全球主要地区船用舱底水分离器产量（2026-2031）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全球主要地区船用舱底水分离器产量市场份额（2020-2031）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中国船用舱底水分离器供需现状及预测（2020-2031）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中国船用舱底水分离器产能、产量、产能利用率及发展趋势（2020-2031）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中国船用舱底水分离器产量、市场需求量及发展趋势（2020-2031）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全球船用舱底水分离器销量及销售额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全球市场船用舱底水分离器销售额（2020-2031）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全球市场船用舱底水分离器销量（2020-2031）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全球市场船用舱底水分离器价格趋势（2020-2031）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全球船用舱底水分离器主要地区分析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全球主要地区船用舱底水分离器市场规模分析：2020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全球主要地区船用舱底水分离器销售收入及市场份额（2020-2025年）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全球主要地区船用舱底水分离器销售收入预测（2026-2031年）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全球主要地区船用舱底水分离器销量分析：2020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全球主要地区船用舱底水分离器销量及市场份额（2020-2025年）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全球主要地区船用舱底水分离器销量及市场份额预测（2026-2031）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印度市场船用舱底水分离器销量、收入及增长率（2020-2031）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全球市场主要厂商船用舱底水分离器产能市场份额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全球市场主要厂商船用舱底水分离器销量（2020-2025）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全球市场主要厂商船用舱底水分离器销量（2020-2025）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全球市场主要厂商船用舱底水分离器销售收入（2020-2025）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全球市场主要厂商船用舱底水分离器销售价格（2020-2025）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2024年全球主要生产商船用舱底水分离器收入排名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中国市场主要厂商船用舱底水分离器销量（2020-2025）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中国市场主要厂商船用舱底水分离器销量（2020-2025）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中国市场主要厂商船用舱底水分离器销售收入（2020-2025）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2024年中国主要生产商船用舱底水分离器收入排名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中国市场主要厂商船用舱底水分离器销售价格（2020-2025）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全球主要厂商船用舱底水分离器总部及产地分布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全球主要厂商成立时间及船用舱底水分离器商业化日期</w:t>
      </w:r>
      <w:r>
        <w:rPr>
          <w:rFonts w:hint="eastAsia"/>
        </w:rPr>
        <w:br/>
      </w:r>
      <w:r>
        <w:rPr>
          <w:rFonts w:hint="eastAsia"/>
        </w:rPr>
        <w:t>　　4.6 全球主要厂商船用舱底水分离器产品类型及应用</w:t>
      </w:r>
      <w:r>
        <w:rPr>
          <w:rFonts w:hint="eastAsia"/>
        </w:rPr>
        <w:br/>
      </w:r>
      <w:r>
        <w:rPr>
          <w:rFonts w:hint="eastAsia"/>
        </w:rPr>
        <w:t>　　4.7 船用舱底水分离器行业集中度、竞争程度分析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船用舱底水分离器行业集中度分析：2024年全球Top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全球船用舱底水分离器第一梯队、第二梯队和第三梯队生产商（品牌）及市场份额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船用舱底水分离器销量、收入、价格及毛利率（2020-2025）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不同产品类型船用舱底水分离器分析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全球不同产品类型船用舱底水分离器销量（2020-2031）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全球不同产品类型船用舱底水分离器销量及市场份额（2020-2025）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全球不同产品类型船用舱底水分离器销量预测（2026-2031）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全球不同产品类型船用舱底水分离器收入（2020-2031）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全球不同产品类型船用舱底水分离器收入及市场份额（2020-2025）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全球不同产品类型船用舱底水分离器收入预测（2026-2031）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全球不同产品类型船用舱底水分离器价格走势（2020-2031）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不同应用船用舱底水分离器分析</w:t>
      </w:r>
      <w:r>
        <w:rPr>
          <w:rFonts w:hint="eastAsia"/>
        </w:rPr>
        <w:br/>
      </w:r>
      <w:r>
        <w:rPr>
          <w:rFonts w:hint="eastAsia"/>
        </w:rPr>
        <w:t>　　7.1 全球不同应用船用舱底水分离器销量（2020-2031）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全球不同应用船用舱底水分离器销量及市场份额（2020-2025）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全球不同应用船用舱底水分离器销量预测（2026-2031）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全球不同应用船用舱底水分离器收入（2020-2031）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全球不同应用船用舱底水分离器收入及市场份额（2020-2025）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全球不同应用船用舱底水分离器收入预测（2026-2031）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全球不同应用船用舱底水分离器价格走势（2020-2031）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船用舱底水分离器产业链分析</w:t>
      </w:r>
      <w:r>
        <w:rPr>
          <w:rFonts w:hint="eastAsia"/>
        </w:rPr>
        <w:br/>
      </w:r>
      <w:r>
        <w:rPr>
          <w:rFonts w:hint="eastAsia"/>
        </w:rPr>
        <w:t>　　8.2 船用舱底水分离器工艺制造技术分析</w:t>
      </w:r>
      <w:r>
        <w:rPr>
          <w:rFonts w:hint="eastAsia"/>
        </w:rPr>
        <w:br/>
      </w:r>
      <w:r>
        <w:rPr>
          <w:rFonts w:hint="eastAsia"/>
        </w:rPr>
        <w:t>　　8.3 船用舱底水分离器产业上游供应分析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船用舱底水分离器下游客户分析</w:t>
      </w:r>
      <w:r>
        <w:rPr>
          <w:rFonts w:hint="eastAsia"/>
        </w:rPr>
        <w:br/>
      </w:r>
      <w:r>
        <w:rPr>
          <w:rFonts w:hint="eastAsia"/>
        </w:rPr>
        <w:t>　　8.5 船用舱底水分离器销售渠道分析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船用舱底水分离器行业发展机遇及主要驱动因素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船用舱底水分离器行业发展面临的风险</w:t>
      </w:r>
      <w:r>
        <w:rPr>
          <w:rFonts w:hint="eastAsia"/>
        </w:rPr>
        <w:br/>
      </w:r>
      <w:r>
        <w:rPr>
          <w:rFonts w:hint="eastAsia"/>
        </w:rPr>
        <w:t>　　9.3 船用舱底水分离器行业政策分析</w:t>
      </w:r>
      <w:r>
        <w:rPr>
          <w:rFonts w:hint="eastAsia"/>
        </w:rPr>
        <w:br/>
      </w:r>
      <w:r>
        <w:rPr>
          <w:rFonts w:hint="eastAsia"/>
        </w:rPr>
        <w:t>　　9.4 船用舱底水分离器中国企业SWOT分析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全球不同产品类型船用舱底水分离器销售额增长（CAGR）趋势2020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船用舱底水分离器行业目前发展现状</w:t>
      </w:r>
      <w:r>
        <w:rPr>
          <w:rFonts w:hint="eastAsia"/>
        </w:rPr>
        <w:br/>
      </w:r>
      <w:r>
        <w:rPr>
          <w:rFonts w:hint="eastAsia"/>
        </w:rPr>
        <w:t>　　表 4： 船用舱底水分离器发展趋势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全球主要地区船用舱底水分离器产量增速（CAGR）：（2020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全球主要地区船用舱底水分离器产量（2020-2025）&amp;（台）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全球主要地区船用舱底水分离器产量（2026-2031）&amp;（台）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全球主要地区船用舱底水分离器产量市场份额（2020-2025）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全球主要地区船用舱底水分离器产量（2026-2031）&amp;（台）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全球主要地区船用舱底水分离器销售收入增速：（2020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全球主要地区船用舱底水分离器销售收入（2020-2025）&amp;（百万美元）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全球主要地区船用舱底水分离器销售收入市场份额（2020-2025）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全球主要地区船用舱底水分离器收入（2026-2031）&amp;（百万美元）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全球主要地区船用舱底水分离器收入市场份额（2026-2031）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全球主要地区船用舱底水分离器销量（台）：2020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全球主要地区船用舱底水分离器销量（2020-2025）&amp;（台）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全球主要地区船用舱底水分离器销量市场份额（2020-2025）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全球主要地区船用舱底水分离器销量（2026-2031）&amp;（台）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全球主要地区船用舱底水分离器销量份额（2026-2031）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全球市场主要厂商船用舱底水分离器产能（2024-2025）&amp;（台）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全球市场主要厂商船用舱底水分离器销量（2020-2025）&amp;（台）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全球市场主要厂商船用舱底水分离器销量市场份额（2020-2025）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全球市场主要厂商船用舱底水分离器销售收入（2020-2025）&amp;（百万美元）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全球市场主要厂商船用舱底水分离器销售收入市场份额（2020-2025）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全球市场主要厂商船用舱底水分离器销售价格（2020-2025）&amp;（美元/台）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2024年全球主要生产商船用舱底水分离器收入排名（百万美元）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中国市场主要厂商船用舱底水分离器销量（2020-2025）&amp;（台）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中国市场主要厂商船用舱底水分离器销量市场份额（2020-2025）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中国市场主要厂商船用舱底水分离器销售收入（2020-2025）&amp;（百万美元）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中国市场主要厂商船用舱底水分离器销售收入市场份额（2020-2025）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2024年中国主要生产商船用舱底水分离器收入排名（百万美元）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中国市场主要厂商船用舱底水分离器销售价格（2020-2025）&amp;（美元/台）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全球主要厂商船用舱底水分离器总部及产地分布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全球主要厂商成立时间及船用舱底水分离器商业化日期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全球主要厂商船用舱底水分离器产品类型及应用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2024年全球船用舱底水分离器主要厂商市场地位（第一梯队、第二梯队和第三梯队）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全球船用舱底水分离器市场投资、并购等现状分析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船用舱底水分离器生产基地、销售区域、竞争对手及市场地位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船用舱底水分离器产品规格、参数及市场应用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船用舱底水分离器销量（台）、收入（百万美元）、价格（美元/台）及毛利率（2020-2025）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全球不同产品类型船用舱底水分离器销量（2020-2025年）&amp;（台）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全球不同产品类型船用舱底水分离器销量市场份额（2020-2025）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全球不同产品类型船用舱底水分离器销量预测（2026-2031）&amp;（台）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全球市场不同产品类型船用舱底水分离器销量市场份额预测（2026-2031）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全球不同产品类型船用舱底水分离器收入（2020-2025年）&amp;（百万美元）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全球不同产品类型船用舱底水分离器收入市场份额（2020-2025）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全球不同产品类型船用舱底水分离器收入预测（2026-2031）&amp;（百万美元）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全球不同产品类型船用舱底水分离器收入市场份额预测（2026-2031）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全球不同应用船用舱底水分离器销量（2020-2025年）&amp;（台）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全球不同应用船用舱底水分离器销量市场份额（2020-2025）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全球不同应用船用舱底水分离器销量预测（2026-2031）&amp;（台）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全球市场不同应用船用舱底水分离器销量市场份额预测（2026-2031）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全球不同应用船用舱底水分离器收入（2020-2025年）&amp;（百万美元）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全球不同应用船用舱底水分离器收入市场份额（2020-2025）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全球不同应用船用舱底水分离器收入预测（2026-2031）&amp;（百万美元）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全球不同应用船用舱底水分离器收入市场份额预测（2026-2031）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船用舱底水分离器上游原料供应商及联系方式列表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船用舱底水分离器典型客户列表</w:t>
      </w:r>
      <w:r>
        <w:rPr>
          <w:rFonts w:hint="eastAsia"/>
        </w:rPr>
        <w:br/>
      </w:r>
      <w:r>
        <w:rPr>
          <w:rFonts w:hint="eastAsia"/>
        </w:rPr>
        <w:t>　　表 156： 船用舱底水分离器主要销售模式及销售渠道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船用舱底水分离器行业发展机遇及主要驱动因素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船用舱底水分离器行业发展面临的风险</w:t>
      </w:r>
      <w:r>
        <w:rPr>
          <w:rFonts w:hint="eastAsia"/>
        </w:rPr>
        <w:br/>
      </w:r>
      <w:r>
        <w:rPr>
          <w:rFonts w:hint="eastAsia"/>
        </w:rPr>
        <w:t>　　表 159： 船用舱底水分离器行业政策分析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船用舱底水分离器产品图片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全球不同产品类型船用舱底水分离器销售额2020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全球不同产品类型船用舱底水分离器市场份额2024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重力舱底水分离器产品图片</w:t>
      </w:r>
      <w:r>
        <w:rPr>
          <w:rFonts w:hint="eastAsia"/>
        </w:rPr>
        <w:br/>
      </w:r>
      <w:r>
        <w:rPr>
          <w:rFonts w:hint="eastAsia"/>
        </w:rPr>
        <w:t>　　图 5： 离心舱底水分离器产品图片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全球不同应用船用舱底水分离器市场份额2024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商用船舶</w:t>
      </w:r>
      <w:r>
        <w:rPr>
          <w:rFonts w:hint="eastAsia"/>
        </w:rPr>
        <w:br/>
      </w:r>
      <w:r>
        <w:rPr>
          <w:rFonts w:hint="eastAsia"/>
        </w:rPr>
        <w:t>　　图 10： 军用船舶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全球船用舱底水分离器产能、产量、产能利用率及发展趋势（2020-2031）&amp;（台）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全球船用舱底水分离器产量、需求量及发展趋势（2020-2031）&amp;（台）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全球主要地区船用舱底水分离器产量（2020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全球主要地区船用舱底水分离器产量市场份额（2020-2031）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中国船用舱底水分离器产能、产量、产能利用率及发展趋势（2020-2031）&amp;（台）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中国船用舱底水分离器产量、市场需求量及发展趋势（2020-2031）&amp;（台）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全球船用舱底水分离器市场销售额及增长率：（2020-2031）&amp;（百万美元）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全球市场船用舱底水分离器市场规模：2020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全球市场船用舱底水分离器价格趋势（2020-2031）&amp;（美元/台）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全球主要地区船用舱底水分离器销售收入（2020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全球主要地区船用舱底水分离器销售收入市场份额（2020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印度市场船用舱底水分离器销量及增长率（2020-2031）&amp;（台）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印度市场船用舱底水分离器收入及增长率（2020-2031）&amp;（百万美元）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2024年全球市场主要厂商船用舱底水分离器销量市场份额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2024年全球市场主要厂商船用舱底水分离器收入市场份额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2024年中国市场主要厂商船用舱底水分离器销量市场份额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2024年中国市场主要厂商船用舱底水分离器收入市场份额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2024年全球前五大生产商船用舱底水分离器市场份额</w:t>
      </w:r>
      <w:r>
        <w:rPr>
          <w:rFonts w:hint="eastAsia"/>
        </w:rPr>
        <w:br/>
      </w:r>
      <w:r>
        <w:rPr>
          <w:rFonts w:hint="eastAsia"/>
        </w:rPr>
        <w:t>　　图 41： 2024年全球船用舱底水分离器第一梯队、第二梯队和第三梯队厂商及市场份额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全球不同产品类型船用舱底水分离器价格走势（2020-2031）&amp;（美元/台）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全球不同应用船用舱底水分离器价格走势（2020-2031）&amp;（美元/台）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船用舱底水分离器产业链</w:t>
      </w:r>
      <w:r>
        <w:rPr>
          <w:rFonts w:hint="eastAsia"/>
        </w:rPr>
        <w:br/>
      </w:r>
      <w:r>
        <w:rPr>
          <w:rFonts w:hint="eastAsia"/>
        </w:rPr>
        <w:t>　　图 45： 船用舱底水分离器中国企业SWOT分析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238f3785498c" w:history="1">
        <w:r>
          <w:rPr>
            <w:rStyle w:val="Hyperlink"/>
          </w:rPr>
          <w:t>2025-2031年全球与中国船用舱底水分离器市场研究及行业前景分析报告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4238f3785498c" w:history="1">
        <w:r>
          <w:rPr>
            <w:rStyle w:val="Hyperlink"/>
          </w:rPr>
          <w:t>https://www.20087.com/0/03/ChuanYongCangDiShuiFenLiQiFaZhanXianZhuangQianJing.html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a6a9ce54245ec" w:history="1">
      <w:r>
        <w:rPr>
          <w:rStyle w:val="Hyperlink"/>
        </w:rPr>
        <w:t>2025-2031年全球与中国船用舱底水分离器市场研究及行业前景分析报告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uanYongCangDiShuiFenLiQiFaZhanXianZhuangQianJing.html" TargetMode="External" Id="R97f4238f3785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uanYongCangDiShuiFenLiQiFaZhanXianZhuangQianJing.html" TargetMode="External" Id="Rca0a6a9ce54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2025-02-17T08:13:30Z</dcterms:created>
  <dcterms:modified xsi:type="dcterms:W3CDTF">2025-02-17T09:13:30Z</dcterms:modified>
  <dc:subject>2025-2031年全球与中国船用舱底水分离器市场研究及行业前景分析报告</dc:subject>
  <dc:title>2025-2031年全球与中国船用舱底水分离器市场研究及行业前景分析报告</dc:title>
  <cp:keywords>2025-2031年全球与中国船用舱底水分离器市场研究及行业前景分析报告</cp:keywords>
  <dc:description>2025-2031年全球与中国船用舱底水分离器市场研究及行业前景分析报告</dc:description>
</cp:coreProperties>
</file>