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6cfb503b64527" w:history="1">
              <w:r>
                <w:rPr>
                  <w:rStyle w:val="Hyperlink"/>
                </w:rPr>
                <w:t>2024年中国西北地区高速公路行业现状研究分析及发展趋势预测报告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6cfb503b64527" w:history="1">
              <w:r>
                <w:rPr>
                  <w:rStyle w:val="Hyperlink"/>
                </w:rPr>
                <w:t>2024年中国西北地区高速公路行业现状研究分析及发展趋势预测报告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6cfb503b64527" w:history="1">
                <w:r>
                  <w:rPr>
                    <w:rStyle w:val="Hyperlink"/>
                  </w:rPr>
                  <w:t>https://www.20087.com/M_JiaoTongYunShu/30/XiBeiDiQuGaoSuGongLuHangYeXianZhuangYuFaZhanQianJing.html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北地区高速公路网的建设是促进区域经济发展、改善交通状况和加强城乡联系的关键举措。目前，该地区正在实施一系列高速公路建设项目，旨在连接重要城市和经济区，提高物流效率，促进旅游业发展。然而，西北地区的地理环境复杂，包括沙漠、山地和高原，这对道路建设和维护提出了严峻挑战。</w:t>
      </w:r>
      <w:r>
        <w:rPr>
          <w:rFonts w:hint="eastAsia"/>
        </w:rPr>
        <w:br/>
      </w:r>
      <w:r>
        <w:rPr>
          <w:rFonts w:hint="eastAsia"/>
        </w:rPr>
        <w:t>　　未来，西北地区高速公路的发展将更加注重工程技术和环境保护的平衡。一方面，采用先进的施工技术和材料，如高性能混凝土和智能监测系统，以应对恶劣的自然条件，确保道路的耐久性和安全性；另一方面，生态友好型设计，如野生动物通道和植被恢复措施，将减少对当地生态系统的影响，促进可持续交通基础设施的建设。此外，随着自动驾驶技术和智能交通系统的应用，西北地区的高速公路将逐步实现智能化，提升行车安全和通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6cfb503b64527" w:history="1">
        <w:r>
          <w:rPr>
            <w:rStyle w:val="Hyperlink"/>
          </w:rPr>
          <w:t>2024年中国西北地区高速公路行业现状研究分析及发展趋势预测报告</w:t>
        </w:r>
      </w:hyperlink>
      <w:r>
        <w:rPr>
          <w:rFonts w:hint="eastAsia"/>
        </w:rPr>
        <w:t>》深入剖析了当前西北地区高速公路行业的现状，全面梳理了西北地区高速公路市场需求、市场规模、产业链结构以及价格体系。西北地区高速公路报告探讨了西北地区高速公路各细分市场的特点，展望了市场前景与发展趋势，并基于权威数据进行了科学预测。同时，西北地区高速公路报告还对品牌竞争格局、市场集中度、重点企业运营状况进行了客观分析，指出了行业面临的风险与机遇。西北地区高速公路报告旨在为西北地区高速公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2024-2030年中国高速公路发展概况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2024-2030年西部高速公路发展分析</w:t>
      </w:r>
      <w:r>
        <w:rPr>
          <w:rFonts w:hint="eastAsia"/>
        </w:rPr>
        <w:br/>
      </w:r>
      <w:r>
        <w:rPr>
          <w:rFonts w:hint="eastAsia"/>
        </w:rPr>
        <w:t>　　　　2.2.1 西部高速公路发展的重要性</w:t>
      </w:r>
      <w:r>
        <w:rPr>
          <w:rFonts w:hint="eastAsia"/>
        </w:rPr>
        <w:br/>
      </w:r>
      <w:r>
        <w:rPr>
          <w:rFonts w:hint="eastAsia"/>
        </w:rPr>
        <w:t>　　　　2.2.2 西部高速公路发展概况</w:t>
      </w:r>
      <w:r>
        <w:rPr>
          <w:rFonts w:hint="eastAsia"/>
        </w:rPr>
        <w:br/>
      </w:r>
      <w:r>
        <w:rPr>
          <w:rFonts w:hint="eastAsia"/>
        </w:rPr>
        <w:t>　　　　2.2.3 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2.2.4 中国西部7省共同打造高速公路网</w:t>
      </w:r>
      <w:r>
        <w:rPr>
          <w:rFonts w:hint="eastAsia"/>
        </w:rPr>
        <w:br/>
      </w:r>
      <w:r>
        <w:rPr>
          <w:rFonts w:hint="eastAsia"/>
        </w:rPr>
        <w:t>　　2.3 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2.3.1 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2.3.2 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2.3.3 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2.3.4 西部高速公路建设资本筹集管理和可持续发展的政策影响及措施</w:t>
      </w:r>
      <w:r>
        <w:rPr>
          <w:rFonts w:hint="eastAsia"/>
        </w:rPr>
        <w:br/>
      </w:r>
      <w:r>
        <w:rPr>
          <w:rFonts w:hint="eastAsia"/>
        </w:rPr>
        <w:t>　　2.4 2024-2030年中国高速公路的经营与管理</w:t>
      </w:r>
      <w:r>
        <w:rPr>
          <w:rFonts w:hint="eastAsia"/>
        </w:rPr>
        <w:br/>
      </w:r>
      <w:r>
        <w:rPr>
          <w:rFonts w:hint="eastAsia"/>
        </w:rPr>
        <w:t>　　　　2.4.1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2.4.2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2.4.3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2.4.4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2.4.5 高速公路的专业化管理探析</w:t>
      </w:r>
      <w:r>
        <w:rPr>
          <w:rFonts w:hint="eastAsia"/>
        </w:rPr>
        <w:br/>
      </w:r>
      <w:r>
        <w:rPr>
          <w:rFonts w:hint="eastAsia"/>
        </w:rPr>
        <w:t>　　2.5 2024-2030年高速公路收费情况分析</w:t>
      </w:r>
      <w:r>
        <w:rPr>
          <w:rFonts w:hint="eastAsia"/>
        </w:rPr>
        <w:br/>
      </w:r>
      <w:r>
        <w:rPr>
          <w:rFonts w:hint="eastAsia"/>
        </w:rPr>
        <w:t>　　　　2.5.1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2.5.2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2.5.3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2.5.4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2.5.5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2.5.6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2.5.7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2.6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2.6.1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2.6.2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2.6.3 建好高速公路的对策</w:t>
      </w:r>
      <w:r>
        <w:rPr>
          <w:rFonts w:hint="eastAsia"/>
        </w:rPr>
        <w:br/>
      </w:r>
      <w:r>
        <w:rPr>
          <w:rFonts w:hint="eastAsia"/>
        </w:rPr>
        <w:t>　　　　2.6.4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2.7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2.7.1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2.7.2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2.7.3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2024-2030年陕西省高速公路建设及发展分析</w:t>
      </w:r>
      <w:r>
        <w:rPr>
          <w:rFonts w:hint="eastAsia"/>
        </w:rPr>
        <w:br/>
      </w:r>
      <w:r>
        <w:rPr>
          <w:rFonts w:hint="eastAsia"/>
        </w:rPr>
        <w:t>　　4.1 2024-2030年陕西省整体经济发展状况</w:t>
      </w:r>
      <w:r>
        <w:rPr>
          <w:rFonts w:hint="eastAsia"/>
        </w:rPr>
        <w:br/>
      </w:r>
      <w:r>
        <w:rPr>
          <w:rFonts w:hint="eastAsia"/>
        </w:rPr>
        <w:t>　　　　4.1.1 2024年陕西省经济发展回顾</w:t>
      </w:r>
      <w:r>
        <w:rPr>
          <w:rFonts w:hint="eastAsia"/>
        </w:rPr>
        <w:br/>
      </w:r>
      <w:r>
        <w:rPr>
          <w:rFonts w:hint="eastAsia"/>
        </w:rPr>
        <w:t>　　　　4.1.2 2024年陕西省经济运行分析</w:t>
      </w:r>
      <w:r>
        <w:rPr>
          <w:rFonts w:hint="eastAsia"/>
        </w:rPr>
        <w:br/>
      </w:r>
      <w:r>
        <w:rPr>
          <w:rFonts w:hint="eastAsia"/>
        </w:rPr>
        <w:t>　　　　4.1.3 2024年陕西省经济发展概况</w:t>
      </w:r>
      <w:r>
        <w:rPr>
          <w:rFonts w:hint="eastAsia"/>
        </w:rPr>
        <w:br/>
      </w:r>
      <w:r>
        <w:rPr>
          <w:rFonts w:hint="eastAsia"/>
        </w:rPr>
        <w:t>　　4.2 2024-2030年陕西省公路运输状况</w:t>
      </w:r>
      <w:r>
        <w:rPr>
          <w:rFonts w:hint="eastAsia"/>
        </w:rPr>
        <w:br/>
      </w:r>
      <w:r>
        <w:rPr>
          <w:rFonts w:hint="eastAsia"/>
        </w:rPr>
        <w:t>　　　　4.2.1 2024年陕西省公路运输状况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2024-2030年陕西省高速公路建设发展概况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陕西省高速公路建设概况</w:t>
      </w:r>
      <w:r>
        <w:rPr>
          <w:rFonts w:hint="eastAsia"/>
        </w:rPr>
        <w:br/>
      </w:r>
      <w:r>
        <w:rPr>
          <w:rFonts w:hint="eastAsia"/>
        </w:rPr>
        <w:t>　　　　4.3.2 2024年陕西高速公路建设概况</w:t>
      </w:r>
      <w:r>
        <w:rPr>
          <w:rFonts w:hint="eastAsia"/>
        </w:rPr>
        <w:br/>
      </w:r>
      <w:r>
        <w:rPr>
          <w:rFonts w:hint="eastAsia"/>
        </w:rPr>
        <w:t>　　　　4.3.3 2024年陕西高速公路发展状况</w:t>
      </w:r>
      <w:r>
        <w:rPr>
          <w:rFonts w:hint="eastAsia"/>
        </w:rPr>
        <w:br/>
      </w:r>
      <w:r>
        <w:rPr>
          <w:rFonts w:hint="eastAsia"/>
        </w:rPr>
        <w:t>　　　　4.3.4 2024年陕西达陕高速公路建成通车</w:t>
      </w:r>
      <w:r>
        <w:rPr>
          <w:rFonts w:hint="eastAsia"/>
        </w:rPr>
        <w:br/>
      </w:r>
      <w:r>
        <w:rPr>
          <w:rFonts w:hint="eastAsia"/>
        </w:rPr>
        <w:t>　　　　4.3.5 2024年陕西高速公路建设动态</w:t>
      </w:r>
      <w:r>
        <w:rPr>
          <w:rFonts w:hint="eastAsia"/>
        </w:rPr>
        <w:br/>
      </w:r>
      <w:r>
        <w:rPr>
          <w:rFonts w:hint="eastAsia"/>
        </w:rPr>
        <w:t>　　　　4.3.6 陕西省高速公路网新规划</w:t>
      </w:r>
      <w:r>
        <w:rPr>
          <w:rFonts w:hint="eastAsia"/>
        </w:rPr>
        <w:br/>
      </w:r>
      <w:r>
        <w:rPr>
          <w:rFonts w:hint="eastAsia"/>
        </w:rPr>
        <w:t>　　　　4.3.7 陕西省高速公路建设获5家银行资金支持</w:t>
      </w:r>
      <w:r>
        <w:rPr>
          <w:rFonts w:hint="eastAsia"/>
        </w:rPr>
        <w:br/>
      </w:r>
      <w:r>
        <w:rPr>
          <w:rFonts w:hint="eastAsia"/>
        </w:rPr>
        <w:t>　　　　4.3.8 陕西高速公路发展存在的问题及对策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4.4 2024-2030年陕西高速公路的经营与管理</w:t>
      </w:r>
      <w:r>
        <w:rPr>
          <w:rFonts w:hint="eastAsia"/>
        </w:rPr>
        <w:br/>
      </w:r>
      <w:r>
        <w:rPr>
          <w:rFonts w:hint="eastAsia"/>
        </w:rPr>
        <w:t>　　　　4.4.1 陕西省高速公路广告经营状况及融资分析</w:t>
      </w:r>
      <w:r>
        <w:rPr>
          <w:rFonts w:hint="eastAsia"/>
        </w:rPr>
        <w:br/>
      </w:r>
      <w:r>
        <w:rPr>
          <w:rFonts w:hint="eastAsia"/>
        </w:rPr>
        <w:t>　　　　4.4.2 陕西高速公路管理体制存在问题及改革措施</w:t>
      </w:r>
      <w:r>
        <w:rPr>
          <w:rFonts w:hint="eastAsia"/>
        </w:rPr>
        <w:br/>
      </w:r>
      <w:r>
        <w:rPr>
          <w:rFonts w:hint="eastAsia"/>
        </w:rPr>
        <w:t>　　　　4.4.3 陕西高速公路试行计重收费成效解析</w:t>
      </w:r>
      <w:r>
        <w:rPr>
          <w:rFonts w:hint="eastAsia"/>
        </w:rPr>
        <w:br/>
      </w:r>
      <w:r>
        <w:rPr>
          <w:rFonts w:hint="eastAsia"/>
        </w:rPr>
        <w:t>　　　　4.4.4 陕西省高速公路实施非现金收费</w:t>
      </w:r>
      <w:r>
        <w:rPr>
          <w:rFonts w:hint="eastAsia"/>
        </w:rPr>
        <w:br/>
      </w:r>
      <w:r>
        <w:rPr>
          <w:rFonts w:hint="eastAsia"/>
        </w:rPr>
        <w:t>　　4.5 2024-2030年陕西省高速公路建设集团公司发展分析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陕西高速集团发展分析</w:t>
      </w:r>
      <w:r>
        <w:rPr>
          <w:rFonts w:hint="eastAsia"/>
        </w:rPr>
        <w:br/>
      </w:r>
      <w:r>
        <w:rPr>
          <w:rFonts w:hint="eastAsia"/>
        </w:rPr>
        <w:t>　　　　4.5.3 陕西省高速集团公路养护管理的成效</w:t>
      </w:r>
      <w:r>
        <w:rPr>
          <w:rFonts w:hint="eastAsia"/>
        </w:rPr>
        <w:br/>
      </w:r>
      <w:r>
        <w:rPr>
          <w:rFonts w:hint="eastAsia"/>
        </w:rPr>
        <w:t>　　　　4.5.4 陕西高速公路集团实施标准化管理的意义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2024-2030年甘肃省高速公路建设及发展分析</w:t>
      </w:r>
      <w:r>
        <w:rPr>
          <w:rFonts w:hint="eastAsia"/>
        </w:rPr>
        <w:br/>
      </w:r>
      <w:r>
        <w:rPr>
          <w:rFonts w:hint="eastAsia"/>
        </w:rPr>
        <w:t>　　5.1 2024-2030年甘肃省整体经济发展状况</w:t>
      </w:r>
      <w:r>
        <w:rPr>
          <w:rFonts w:hint="eastAsia"/>
        </w:rPr>
        <w:br/>
      </w:r>
      <w:r>
        <w:rPr>
          <w:rFonts w:hint="eastAsia"/>
        </w:rPr>
        <w:t>　　　　5.1.1 2024年甘肃省经济发展回顾</w:t>
      </w:r>
      <w:r>
        <w:rPr>
          <w:rFonts w:hint="eastAsia"/>
        </w:rPr>
        <w:br/>
      </w:r>
      <w:r>
        <w:rPr>
          <w:rFonts w:hint="eastAsia"/>
        </w:rPr>
        <w:t>　　　　5.1.2 2024年甘肃省经济运行分析</w:t>
      </w:r>
      <w:r>
        <w:rPr>
          <w:rFonts w:hint="eastAsia"/>
        </w:rPr>
        <w:br/>
      </w:r>
      <w:r>
        <w:rPr>
          <w:rFonts w:hint="eastAsia"/>
        </w:rPr>
        <w:t>　　　　5.1.3 2024年甘肃省经济发展概况</w:t>
      </w:r>
      <w:r>
        <w:rPr>
          <w:rFonts w:hint="eastAsia"/>
        </w:rPr>
        <w:br/>
      </w:r>
      <w:r>
        <w:rPr>
          <w:rFonts w:hint="eastAsia"/>
        </w:rPr>
        <w:t>　　5.2 2024-2030年甘肃省公路运输状况</w:t>
      </w:r>
      <w:r>
        <w:rPr>
          <w:rFonts w:hint="eastAsia"/>
        </w:rPr>
        <w:br/>
      </w:r>
      <w:r>
        <w:rPr>
          <w:rFonts w:hint="eastAsia"/>
        </w:rPr>
        <w:t>　　　　5.2.1 2024年甘肃省公路运输状况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2024-2030年甘肃省高速公路建设发展概况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甘肃高速公路建设快速发展</w:t>
      </w:r>
      <w:r>
        <w:rPr>
          <w:rFonts w:hint="eastAsia"/>
        </w:rPr>
        <w:br/>
      </w:r>
      <w:r>
        <w:rPr>
          <w:rFonts w:hint="eastAsia"/>
        </w:rPr>
        <w:t>　　　　5.3.2 2024年甘肃高速公路建设状况</w:t>
      </w:r>
      <w:r>
        <w:rPr>
          <w:rFonts w:hint="eastAsia"/>
        </w:rPr>
        <w:br/>
      </w:r>
      <w:r>
        <w:rPr>
          <w:rFonts w:hint="eastAsia"/>
        </w:rPr>
        <w:t>　　　　5.3.3 2024年甘肃高速公路发展状况</w:t>
      </w:r>
      <w:r>
        <w:rPr>
          <w:rFonts w:hint="eastAsia"/>
        </w:rPr>
        <w:br/>
      </w:r>
      <w:r>
        <w:rPr>
          <w:rFonts w:hint="eastAsia"/>
        </w:rPr>
        <w:t>　　　　5.3.4 2024年甘肃高速公路建设动向分析</w:t>
      </w:r>
      <w:r>
        <w:rPr>
          <w:rFonts w:hint="eastAsia"/>
        </w:rPr>
        <w:br/>
      </w:r>
      <w:r>
        <w:rPr>
          <w:rFonts w:hint="eastAsia"/>
        </w:rPr>
        <w:t>　　　　5.3.5 亚洲开发银行向甘肃高速公路项目提供3亿美元贷款</w:t>
      </w:r>
      <w:r>
        <w:rPr>
          <w:rFonts w:hint="eastAsia"/>
        </w:rPr>
        <w:br/>
      </w:r>
      <w:r>
        <w:rPr>
          <w:rFonts w:hint="eastAsia"/>
        </w:rPr>
        <w:t>　　　　5.3.6 甘肃省30亿高速公路连接陇东老区</w:t>
      </w:r>
      <w:r>
        <w:rPr>
          <w:rFonts w:hint="eastAsia"/>
        </w:rPr>
        <w:br/>
      </w:r>
      <w:r>
        <w:rPr>
          <w:rFonts w:hint="eastAsia"/>
        </w:rPr>
        <w:t>　　　　5.3.7 甘肃高速公路等交通建设加速</w:t>
      </w:r>
      <w:r>
        <w:rPr>
          <w:rFonts w:hint="eastAsia"/>
        </w:rPr>
        <w:br/>
      </w:r>
      <w:r>
        <w:rPr>
          <w:rFonts w:hint="eastAsia"/>
        </w:rPr>
        <w:t>　　　　5.3.8 未来30年甘肃打造“8421”公路网</w:t>
      </w:r>
      <w:r>
        <w:rPr>
          <w:rFonts w:hint="eastAsia"/>
        </w:rPr>
        <w:br/>
      </w:r>
      <w:r>
        <w:rPr>
          <w:rFonts w:hint="eastAsia"/>
        </w:rPr>
        <w:t>　　5.4 2024-2030年甘肃高速公路的经营与管理</w:t>
      </w:r>
      <w:r>
        <w:rPr>
          <w:rFonts w:hint="eastAsia"/>
        </w:rPr>
        <w:br/>
      </w:r>
      <w:r>
        <w:rPr>
          <w:rFonts w:hint="eastAsia"/>
        </w:rPr>
        <w:t>　　　　5.4.1 甘肃建立新型高速公路养护模式</w:t>
      </w:r>
      <w:r>
        <w:rPr>
          <w:rFonts w:hint="eastAsia"/>
        </w:rPr>
        <w:br/>
      </w:r>
      <w:r>
        <w:rPr>
          <w:rFonts w:hint="eastAsia"/>
        </w:rPr>
        <w:t>　　　　5.4.2 甘肃高速公路正式实施电子缴费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2024-2030年新疆自治区高速公路建设及发展分析</w:t>
      </w:r>
      <w:r>
        <w:rPr>
          <w:rFonts w:hint="eastAsia"/>
        </w:rPr>
        <w:br/>
      </w:r>
      <w:r>
        <w:rPr>
          <w:rFonts w:hint="eastAsia"/>
        </w:rPr>
        <w:t>　　6.1 2024-2030年新疆自治区整体经济发展状况</w:t>
      </w:r>
      <w:r>
        <w:rPr>
          <w:rFonts w:hint="eastAsia"/>
        </w:rPr>
        <w:br/>
      </w:r>
      <w:r>
        <w:rPr>
          <w:rFonts w:hint="eastAsia"/>
        </w:rPr>
        <w:t>　　　　6.1.1 2024年新疆经济发展回顾</w:t>
      </w:r>
      <w:r>
        <w:rPr>
          <w:rFonts w:hint="eastAsia"/>
        </w:rPr>
        <w:br/>
      </w:r>
      <w:r>
        <w:rPr>
          <w:rFonts w:hint="eastAsia"/>
        </w:rPr>
        <w:t>　　　　6.1.2 2024年新疆经济运行分析</w:t>
      </w:r>
      <w:r>
        <w:rPr>
          <w:rFonts w:hint="eastAsia"/>
        </w:rPr>
        <w:br/>
      </w:r>
      <w:r>
        <w:rPr>
          <w:rFonts w:hint="eastAsia"/>
        </w:rPr>
        <w:t>　　　　6.1.3 2024年新疆经济发展综况</w:t>
      </w:r>
      <w:r>
        <w:rPr>
          <w:rFonts w:hint="eastAsia"/>
        </w:rPr>
        <w:br/>
      </w:r>
      <w:r>
        <w:rPr>
          <w:rFonts w:hint="eastAsia"/>
        </w:rPr>
        <w:t>　　6.2 2024-2030年新疆自治区公路运输状况</w:t>
      </w:r>
      <w:r>
        <w:rPr>
          <w:rFonts w:hint="eastAsia"/>
        </w:rPr>
        <w:br/>
      </w:r>
      <w:r>
        <w:rPr>
          <w:rFonts w:hint="eastAsia"/>
        </w:rPr>
        <w:t>　　　　6.2.1 2024年新疆公路运输状况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2024-2030年新疆自治区高速公路建设发展概况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高速公路加快新疆经济发展</w:t>
      </w:r>
      <w:r>
        <w:rPr>
          <w:rFonts w:hint="eastAsia"/>
        </w:rPr>
        <w:br/>
      </w:r>
      <w:r>
        <w:rPr>
          <w:rFonts w:hint="eastAsia"/>
        </w:rPr>
        <w:t>　　　　6.3.2 2024年新疆高速公路建设状况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2024-2030年青海省高速公路建设及发展分析</w:t>
      </w:r>
      <w:r>
        <w:rPr>
          <w:rFonts w:hint="eastAsia"/>
        </w:rPr>
        <w:br/>
      </w:r>
      <w:r>
        <w:rPr>
          <w:rFonts w:hint="eastAsia"/>
        </w:rPr>
        <w:t>　　7.1 2024-2030年青海省整体经济发展状况</w:t>
      </w:r>
      <w:r>
        <w:rPr>
          <w:rFonts w:hint="eastAsia"/>
        </w:rPr>
        <w:br/>
      </w:r>
      <w:r>
        <w:rPr>
          <w:rFonts w:hint="eastAsia"/>
        </w:rPr>
        <w:t>　　　　7.1.1 2024年青海省经济发展回顾</w:t>
      </w:r>
      <w:r>
        <w:rPr>
          <w:rFonts w:hint="eastAsia"/>
        </w:rPr>
        <w:br/>
      </w:r>
      <w:r>
        <w:rPr>
          <w:rFonts w:hint="eastAsia"/>
        </w:rPr>
        <w:t>　　　　7.1.2 2024年青海省经济运行分析</w:t>
      </w:r>
      <w:r>
        <w:rPr>
          <w:rFonts w:hint="eastAsia"/>
        </w:rPr>
        <w:br/>
      </w:r>
      <w:r>
        <w:rPr>
          <w:rFonts w:hint="eastAsia"/>
        </w:rPr>
        <w:t>　　　　7.1.3 2024年青海省经济发展概况</w:t>
      </w:r>
      <w:r>
        <w:rPr>
          <w:rFonts w:hint="eastAsia"/>
        </w:rPr>
        <w:br/>
      </w:r>
      <w:r>
        <w:rPr>
          <w:rFonts w:hint="eastAsia"/>
        </w:rPr>
        <w:t>　　7.2 2024-2030年青海省公路运输状况</w:t>
      </w:r>
      <w:r>
        <w:rPr>
          <w:rFonts w:hint="eastAsia"/>
        </w:rPr>
        <w:br/>
      </w:r>
      <w:r>
        <w:rPr>
          <w:rFonts w:hint="eastAsia"/>
        </w:rPr>
        <w:t>　　　　7.2.1 2024年青海省公路运输状况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2024-2030年青海省高速公路建设发展概况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青海没有高速公路的历史已结束</w:t>
      </w:r>
      <w:r>
        <w:rPr>
          <w:rFonts w:hint="eastAsia"/>
        </w:rPr>
        <w:br/>
      </w:r>
      <w:r>
        <w:rPr>
          <w:rFonts w:hint="eastAsia"/>
        </w:rPr>
        <w:t>　　　　7.3.2 青海省两条国道被列入国家高速公路网规划</w:t>
      </w:r>
      <w:r>
        <w:rPr>
          <w:rFonts w:hint="eastAsia"/>
        </w:rPr>
        <w:br/>
      </w:r>
      <w:r>
        <w:rPr>
          <w:rFonts w:hint="eastAsia"/>
        </w:rPr>
        <w:t>　　　　7.3.3 2024年青海省高速公路建设状况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7.3.6 青海省“432”高速公路网建设规划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中智林~－高速公路投资分析及发展趋势</w:t>
      </w:r>
      <w:r>
        <w:rPr>
          <w:rFonts w:hint="eastAsia"/>
        </w:rPr>
        <w:br/>
      </w:r>
      <w:r>
        <w:rPr>
          <w:rFonts w:hint="eastAsia"/>
        </w:rPr>
        <w:t>　　8.1 投资环境</w:t>
      </w:r>
      <w:r>
        <w:rPr>
          <w:rFonts w:hint="eastAsia"/>
        </w:rPr>
        <w:br/>
      </w:r>
      <w:r>
        <w:rPr>
          <w:rFonts w:hint="eastAsia"/>
        </w:rPr>
        <w:t>　　　　8.1.1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8.1.2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8.1.3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8.2 高速公路投资效益分析</w:t>
      </w:r>
      <w:r>
        <w:rPr>
          <w:rFonts w:hint="eastAsia"/>
        </w:rPr>
        <w:br/>
      </w:r>
      <w:r>
        <w:rPr>
          <w:rFonts w:hint="eastAsia"/>
        </w:rPr>
        <w:t>　　　　8.2.1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8.2.2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8.2.3 高速公路投资收益看好</w:t>
      </w:r>
      <w:r>
        <w:rPr>
          <w:rFonts w:hint="eastAsia"/>
        </w:rPr>
        <w:br/>
      </w:r>
      <w:r>
        <w:rPr>
          <w:rFonts w:hint="eastAsia"/>
        </w:rPr>
        <w:t>　　8.3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8.3.1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8.3.2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8.3.3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8.3.4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8.4 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8.4.1 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8.4.2 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8.4.3 西部高速公路建设筹资的建议</w:t>
      </w:r>
      <w:r>
        <w:rPr>
          <w:rFonts w:hint="eastAsia"/>
        </w:rPr>
        <w:br/>
      </w:r>
      <w:r>
        <w:rPr>
          <w:rFonts w:hint="eastAsia"/>
        </w:rPr>
        <w:t>　　8.5 2024-2030年西北地区高速公路投融资情况</w:t>
      </w:r>
      <w:r>
        <w:rPr>
          <w:rFonts w:hint="eastAsia"/>
        </w:rPr>
        <w:br/>
      </w:r>
      <w:r>
        <w:rPr>
          <w:rFonts w:hint="eastAsia"/>
        </w:rPr>
        <w:t>　　　　8.5.1 银行联合贷款打破西北交通建设融资难的困局</w:t>
      </w:r>
      <w:r>
        <w:rPr>
          <w:rFonts w:hint="eastAsia"/>
        </w:rPr>
        <w:br/>
      </w:r>
      <w:r>
        <w:rPr>
          <w:rFonts w:hint="eastAsia"/>
        </w:rPr>
        <w:t>　　　　8.5.2 新疆首次利用亚洲开发银行贷款来建造高速公路</w:t>
      </w:r>
      <w:r>
        <w:rPr>
          <w:rFonts w:hint="eastAsia"/>
        </w:rPr>
        <w:br/>
      </w:r>
      <w:r>
        <w:rPr>
          <w:rFonts w:hint="eastAsia"/>
        </w:rPr>
        <w:t>　　　　8.5.3 扩大内需形势下甘肃高速公路建设仍然是投资重点</w:t>
      </w:r>
      <w:r>
        <w:rPr>
          <w:rFonts w:hint="eastAsia"/>
        </w:rPr>
        <w:br/>
      </w:r>
      <w:r>
        <w:rPr>
          <w:rFonts w:hint="eastAsia"/>
        </w:rPr>
        <w:t>　　　　8.5.4 陕西高速公路投资之合作经营模式分析</w:t>
      </w:r>
      <w:r>
        <w:rPr>
          <w:rFonts w:hint="eastAsia"/>
        </w:rPr>
        <w:br/>
      </w:r>
      <w:r>
        <w:rPr>
          <w:rFonts w:hint="eastAsia"/>
        </w:rPr>
        <w:t>　　　　8.5.5 新疆高速公路投资建设模式分析</w:t>
      </w:r>
      <w:r>
        <w:rPr>
          <w:rFonts w:hint="eastAsia"/>
        </w:rPr>
        <w:br/>
      </w:r>
      <w:r>
        <w:rPr>
          <w:rFonts w:hint="eastAsia"/>
        </w:rPr>
        <w:t>　　8.6 投资风险及对策</w:t>
      </w:r>
      <w:r>
        <w:rPr>
          <w:rFonts w:hint="eastAsia"/>
        </w:rPr>
        <w:br/>
      </w:r>
      <w:r>
        <w:rPr>
          <w:rFonts w:hint="eastAsia"/>
        </w:rPr>
        <w:t>　　　　8.6.1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8.6.2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8.6.3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8.7 高速公路的发展趋势</w:t>
      </w:r>
      <w:r>
        <w:rPr>
          <w:rFonts w:hint="eastAsia"/>
        </w:rPr>
        <w:br/>
      </w:r>
      <w:r>
        <w:rPr>
          <w:rFonts w:hint="eastAsia"/>
        </w:rPr>
        <w:t>　　　　8.7.1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8.7.2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8.7.3 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附录一：陕西省收费公路管理办法</w:t>
      </w:r>
      <w:r>
        <w:rPr>
          <w:rFonts w:hint="eastAsia"/>
        </w:rPr>
        <w:br/>
      </w:r>
      <w:r>
        <w:rPr>
          <w:rFonts w:hint="eastAsia"/>
        </w:rPr>
        <w:t>　　附录二：甘肃省高速公路管理条例</w:t>
      </w:r>
      <w:r>
        <w:rPr>
          <w:rFonts w:hint="eastAsia"/>
        </w:rPr>
        <w:br/>
      </w:r>
      <w:r>
        <w:rPr>
          <w:rFonts w:hint="eastAsia"/>
        </w:rPr>
        <w:t>　　附录三：青海省高等级公路管理办法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 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陕西省十市一区工业总产值及增长率图例</w:t>
      </w:r>
      <w:r>
        <w:rPr>
          <w:rFonts w:hint="eastAsia"/>
        </w:rPr>
        <w:br/>
      </w:r>
      <w:r>
        <w:rPr>
          <w:rFonts w:hint="eastAsia"/>
        </w:rPr>
        <w:t>　　图表 陕西省十市一区固定资产投资及增长率图例</w:t>
      </w:r>
      <w:r>
        <w:rPr>
          <w:rFonts w:hint="eastAsia"/>
        </w:rPr>
        <w:br/>
      </w:r>
      <w:r>
        <w:rPr>
          <w:rFonts w:hint="eastAsia"/>
        </w:rPr>
        <w:t>　　图表 陕西省十市一区社会零售消费品总额及增长率图例</w:t>
      </w:r>
      <w:r>
        <w:rPr>
          <w:rFonts w:hint="eastAsia"/>
        </w:rPr>
        <w:br/>
      </w:r>
      <w:r>
        <w:rPr>
          <w:rFonts w:hint="eastAsia"/>
        </w:rPr>
        <w:t>　　图表 计重收费实施后货车平均日流量及超限情况</w:t>
      </w:r>
      <w:r>
        <w:rPr>
          <w:rFonts w:hint="eastAsia"/>
        </w:rPr>
        <w:br/>
      </w:r>
      <w:r>
        <w:rPr>
          <w:rFonts w:hint="eastAsia"/>
        </w:rPr>
        <w:t>　　图表 计重收费实施后货车入口治超情况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6cfb503b64527" w:history="1">
        <w:r>
          <w:rPr>
            <w:rStyle w:val="Hyperlink"/>
          </w:rPr>
          <w:t>2024年中国西北地区高速公路行业现状研究分析及发展趋势预测报告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6cfb503b64527" w:history="1">
        <w:r>
          <w:rPr>
            <w:rStyle w:val="Hyperlink"/>
          </w:rPr>
          <w:t>https://www.20087.com/M_JiaoTongYunShu/30/XiBeiDiQuGaoSuGongLuHangYeXianZhuangYuFaZhanQianJing.html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799cb6434a51" w:history="1">
      <w:r>
        <w:rPr>
          <w:rStyle w:val="Hyperlink"/>
        </w:rPr>
        <w:t>2024年中国西北地区高速公路行业现状研究分析及发展趋势预测报告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XiBeiDiQuGaoSuGongLuHangYeXianZhuangYuFaZhanQianJing.html" TargetMode="External" Id="R2d86cfb503b6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XiBeiDiQuGaoSuGongLuHangYeXianZhuangYuFaZhanQianJing.html" TargetMode="External" Id="R8abf799cb643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2024-05-17T03:11:00Z</dcterms:created>
  <dcterms:modified xsi:type="dcterms:W3CDTF">2024-05-17T04:11:00Z</dcterms:modified>
  <dc:subject>2024年中国西北地区高速公路行业现状研究分析及发展趋势预测报告</dc:subject>
  <dc:title>2024年中国西北地区高速公路行业现状研究分析及发展趋势预测报告</dc:title>
  <cp:keywords>2024年中国西北地区高速公路行业现状研究分析及发展趋势预测报告</cp:keywords>
  <dc:description>2024年中国西北地区高速公路行业现状研究分析及发展趋势预测报告</dc:description>
</cp:coreProperties>
</file>