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a01a304804b3d" w:history="1">
              <w:r>
                <w:rPr>
                  <w:rStyle w:val="Hyperlink"/>
                </w:rPr>
                <w:t>全球与中国铁路客运发展现状及前景分析报告（2025-2031年）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a01a304804b3d" w:history="1">
              <w:r>
                <w:rPr>
                  <w:rStyle w:val="Hyperlink"/>
                </w:rPr>
                <w:t>全球与中国铁路客运发展现状及前景分析报告（2025-2031年）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a01a304804b3d" w:history="1">
                <w:r>
                  <w:rPr>
                    <w:rStyle w:val="Hyperlink"/>
                  </w:rPr>
                  <w:t>https://www.20087.com/0/73/TieLuKeYunDeFaZhanQianJing.html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运在全球范围内经历了复兴和现代化，特别是在高速铁路的推动下，铁路已成为连接城市之间快速、安全和环保的出行方式。近年来，随着技术的进步和基础设施的投资，铁路客运服务质量和效率大幅提升，包括在线预订、电子票务和无缝换乘等便利服务的普及。同时，城际铁路和市郊铁路的发展，促进了城市间的互联互通，提升了区域经济活力。</w:t>
      </w:r>
      <w:r>
        <w:rPr>
          <w:rFonts w:hint="eastAsia"/>
        </w:rPr>
        <w:br/>
      </w:r>
      <w:r>
        <w:rPr>
          <w:rFonts w:hint="eastAsia"/>
        </w:rPr>
        <w:t>　　未来，铁路客运将更加注重智能化和可持续性。智能化列车，集成自动驾驶、乘客信息系统和Wi-Fi服务，将提升乘车体验。同时，绿色铁路，采用清洁能源和低碳技术，如氢动力列车和太阳能供电的车站，将减少碳排放，促进可持续交通的发展。此外，与城市公共交通系统的深度融合，如实现一卡通和实时信息共享，将构建更加便捷的城市出行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a01a304804b3d" w:history="1">
        <w:r>
          <w:rPr>
            <w:rStyle w:val="Hyperlink"/>
          </w:rPr>
          <w:t>全球与中国铁路客运发展现状及前景分析报告（2025-2031年）</w:t>
        </w:r>
      </w:hyperlink>
      <w:r>
        <w:rPr>
          <w:rFonts w:hint="eastAsia"/>
        </w:rPr>
        <w:t>》深入剖析了当前铁路客运行业的现状与市场需求，详细探讨了铁路客运市场规模及其价格动态。铁路客运报告从产业链角度出发，分析了上下游的影响因素，并进一步细分市场，对铁路客运各细分领域的具体情况进行探讨。铁路客运报告还根据现有数据，对铁路客运市场前景及发展趋势进行了科学预测，揭示了行业内重点企业的竞争格局，评估了品牌影响力和市场集中度，同时指出了铁路客运行业面临的风险与机遇。铁路客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全球市场铁路客运市场总体规模</w:t>
      </w:r>
      <w:r>
        <w:rPr>
          <w:rFonts w:hint="eastAsia"/>
        </w:rPr>
        <w:br/>
      </w:r>
      <w:r>
        <w:rPr>
          <w:rFonts w:hint="eastAsia"/>
        </w:rPr>
        <w:t>　　1.4 中国市场铁路客运市场总体规模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铁路客运行业发展总体概况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铁路客运行业发展主要特点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铁路客运行业发展影响因素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铁路客运有利因素</w:t>
      </w:r>
      <w:r>
        <w:rPr>
          <w:rFonts w:hint="eastAsia"/>
        </w:rPr>
        <w:br/>
      </w:r>
      <w:r>
        <w:rPr>
          <w:rFonts w:hint="eastAsia"/>
        </w:rPr>
        <w:t>　　　　1.5.3 .2 铁路客运不利因素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全球市场，近三年铁路客运主要企业占有率及排名（按收入）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近三年铁路客运主要企业在国际市场占有率（按收入，2019-2024）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2024年铁路客运主要企业在国际市场排名（按收入）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近三年全球市场主要企业铁路客运销售收入（2019-2024）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中国市场，近三年铁路客运主要企业占有率及排名（按收入）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近三年铁路客运主要企业在中国市场占有率（按收入，2019-2024）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2024年铁路客运主要企业在中国市场排名（按收入）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近三年中国市场主要企业铁路客运销售收入（2019-2024）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全球主要厂商铁路客运总部及产地分布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全球主要厂商成立时间及铁路客运商业化日期</w:t>
      </w:r>
      <w:r>
        <w:rPr>
          <w:rFonts w:hint="eastAsia"/>
        </w:rPr>
        <w:br/>
      </w:r>
      <w:r>
        <w:rPr>
          <w:rFonts w:hint="eastAsia"/>
        </w:rPr>
        <w:t>　　2.5 全球主要厂商铁路客运产品类型及应用</w:t>
      </w:r>
      <w:r>
        <w:rPr>
          <w:rFonts w:hint="eastAsia"/>
        </w:rPr>
        <w:br/>
      </w:r>
      <w:r>
        <w:rPr>
          <w:rFonts w:hint="eastAsia"/>
        </w:rPr>
        <w:t>　　2.6 铁路客运行业集中度、竞争程度分析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铁路客运行业集中度分析：2024年全球Top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全球铁路客运第一梯队、第二梯队和第三梯队生产商（品牌）及市场份额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全球铁路客运主要地区分析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全球主要地区铁路客运市场规模分析：2019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全球主要地区铁路客运销售额及份额（2019-2024年）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全球主要地区铁路客运销售额及份额预测（2025-2031年）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北美铁路客运销售额及预测（2019-2031）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欧洲铁路客运销售额及预测（2019-2031）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中国铁路客运销售额及预测（2019-2031）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日本铁路客运销售额及预测（2019-2031）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东南亚铁路客运销售额及预测（2019-2031）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印度铁路客运销售额及预测（2019-2031）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按产品类型细分，全球铁路客运销售额对比（2019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按产品类型细分，全球铁路客运销售额及预测（2019-2031）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按产品类型细分，全球铁路客运销售额及市场份额（2019-2024）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按产品类型细分，全球铁路客运销售额预测（2025-2031）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按产品类型细分，中国铁路客运销售额及预测（2019-2031）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按产品类型细分，中国铁路客运销售额及市场份额（2019-2024）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按产品类型细分，中国铁路客运销售额预测（2025-2031）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按产品类型细分，全球铁路客运销售额对比（2019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按产品类型细分，全球铁路客运销售额及预测（2019-2031）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按产品类型细分，全球铁路客运销售额及市场份额（2019-2024）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按产品类型细分，全球铁路客运销售额预测（2025-2031）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中国不同应用铁路客运销售额及预测（2019-2031）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中国不同应用铁路客运销售额及市场份额（2019-2024）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中国不同应用铁路客运销售额预测（2025-2031）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重点企业（1）公司信息、总部、铁路客运市场地位以及主要的竞争对手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铁路客运产品及服务介绍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铁路客运收入及毛利率（2019-2024）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重点企业（2）公司信息、总部、铁路客运市场地位以及主要的竞争对手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铁路客运产品及服务介绍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铁路客运收入及毛利率（2019-2024）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重点企业（3）公司信息、总部、铁路客运市场地位以及主要的竞争对手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铁路客运产品及服务介绍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铁路客运收入及毛利率（2019-2024）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重点企业（4）公司信息、总部、铁路客运市场地位以及主要的竞争对手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铁路客运产品及服务介绍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铁路客运收入及毛利率（2019-2024）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重点企业（5）公司信息、总部、铁路客运市场地位以及主要的竞争对手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铁路客运产品及服务介绍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铁路客运收入及毛利率（2019-2024）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重点企业（6）公司信息、总部、铁路客运市场地位以及主要的竞争对手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铁路客运产品及服务介绍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铁路客运收入及毛利率（2019-2024）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重点企业（7）公司信息、总部、铁路客运市场地位以及主要的竞争对手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铁路客运产品及服务介绍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铁路客运收入及毛利率（2019-2024）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重点企业（8）公司信息、总部、铁路客运市场地位以及主要的竞争对手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铁路客运产品及服务介绍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铁路客运收入及毛利率（2019-2024）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铁路客运行业发展趋势</w:t>
      </w:r>
      <w:r>
        <w:rPr>
          <w:rFonts w:hint="eastAsia"/>
        </w:rPr>
        <w:br/>
      </w:r>
      <w:r>
        <w:rPr>
          <w:rFonts w:hint="eastAsia"/>
        </w:rPr>
        <w:t>　　7.2 铁路客运行业主要驱动因素</w:t>
      </w:r>
      <w:r>
        <w:rPr>
          <w:rFonts w:hint="eastAsia"/>
        </w:rPr>
        <w:br/>
      </w:r>
      <w:r>
        <w:rPr>
          <w:rFonts w:hint="eastAsia"/>
        </w:rPr>
        <w:t>　　7.3 铁路客运中国企业SWOT分析</w:t>
      </w:r>
      <w:r>
        <w:rPr>
          <w:rFonts w:hint="eastAsia"/>
        </w:rPr>
        <w:br/>
      </w:r>
      <w:r>
        <w:rPr>
          <w:rFonts w:hint="eastAsia"/>
        </w:rPr>
        <w:t>　　7.4 中国铁路客运行业政策环境分析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铁路客运行业产业链简介</w:t>
      </w:r>
      <w:r>
        <w:rPr>
          <w:rFonts w:hint="eastAsia"/>
        </w:rPr>
        <w:br/>
      </w:r>
      <w:r>
        <w:rPr>
          <w:rFonts w:hint="eastAsia"/>
        </w:rPr>
        <w:t>　　　　8.1.1 铁路客运行业供应链分析</w:t>
      </w:r>
      <w:r>
        <w:rPr>
          <w:rFonts w:hint="eastAsia"/>
        </w:rPr>
        <w:br/>
      </w:r>
      <w:r>
        <w:rPr>
          <w:rFonts w:hint="eastAsia"/>
        </w:rPr>
        <w:t>　　　　8.1.2 铁路客运主要原料及供应情况</w:t>
      </w:r>
      <w:r>
        <w:rPr>
          <w:rFonts w:hint="eastAsia"/>
        </w:rPr>
        <w:br/>
      </w:r>
      <w:r>
        <w:rPr>
          <w:rFonts w:hint="eastAsia"/>
        </w:rPr>
        <w:t>　　　　8.1.3 铁路客运行业主要下游客户</w:t>
      </w:r>
      <w:r>
        <w:rPr>
          <w:rFonts w:hint="eastAsia"/>
        </w:rPr>
        <w:br/>
      </w:r>
      <w:r>
        <w:rPr>
          <w:rFonts w:hint="eastAsia"/>
        </w:rPr>
        <w:t>　　8.2 铁路客运行业采购模式</w:t>
      </w:r>
      <w:r>
        <w:rPr>
          <w:rFonts w:hint="eastAsia"/>
        </w:rPr>
        <w:br/>
      </w:r>
      <w:r>
        <w:rPr>
          <w:rFonts w:hint="eastAsia"/>
        </w:rPr>
        <w:t>　　8.3 铁路客运行业生产模式</w:t>
      </w:r>
      <w:r>
        <w:rPr>
          <w:rFonts w:hint="eastAsia"/>
        </w:rPr>
        <w:br/>
      </w:r>
      <w:r>
        <w:rPr>
          <w:rFonts w:hint="eastAsia"/>
        </w:rPr>
        <w:t>　　8.4 铁路客运行业销售模式及销售渠道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铁路客运产品图片</w:t>
      </w:r>
      <w:r>
        <w:rPr>
          <w:rFonts w:hint="eastAsia"/>
        </w:rPr>
        <w:br/>
      </w:r>
      <w:r>
        <w:rPr>
          <w:rFonts w:hint="eastAsia"/>
        </w:rPr>
        <w:t>　　图 2019-2024年全球市场铁路客运市场规模（销售额）统计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2025-2031年全球铁路客运市场规模预测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2019-2024年中国市场铁路客运市场规模（销售额）统计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2025-2031年中国铁路客运市场规模预测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2019-2024年全球不同铁路客运类型市场份额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2025-2031年全球不同铁路客运类型市场份额预测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2019-2024年中国不同铁路客运类型市场份额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2025-2031年中国不同铁路客运类型市场份额预测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2019-2024年全球不同铁路客运应用市场份额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2025-2031年全球不同铁路客运应用市场份额预测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2019-2024年中国不同铁路客运应用市场份额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2025-2031年中国不同铁路客运应用市场份额预测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2019-2024年全球主要地区铁路客运规模市场份额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2025-2031年全球主要地区铁路客运规模市场份额预测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2019-2024年北美铁路客运销售额</w:t>
      </w:r>
      <w:r>
        <w:rPr>
          <w:rFonts w:hint="eastAsia"/>
        </w:rPr>
        <w:br/>
      </w:r>
      <w:r>
        <w:rPr>
          <w:rFonts w:hint="eastAsia"/>
        </w:rPr>
        <w:t>　　图 2025-2031年北美铁路客运销售额预测</w:t>
      </w:r>
      <w:r>
        <w:rPr>
          <w:rFonts w:hint="eastAsia"/>
        </w:rPr>
        <w:br/>
      </w:r>
      <w:r>
        <w:rPr>
          <w:rFonts w:hint="eastAsia"/>
        </w:rPr>
        <w:t>　　图 2019-2024年欧洲铁路客运销售额</w:t>
      </w:r>
      <w:r>
        <w:rPr>
          <w:rFonts w:hint="eastAsia"/>
        </w:rPr>
        <w:br/>
      </w:r>
      <w:r>
        <w:rPr>
          <w:rFonts w:hint="eastAsia"/>
        </w:rPr>
        <w:t>　　图 2025-2031年欧洲铁路客运销售额预测</w:t>
      </w:r>
      <w:r>
        <w:rPr>
          <w:rFonts w:hint="eastAsia"/>
        </w:rPr>
        <w:br/>
      </w:r>
      <w:r>
        <w:rPr>
          <w:rFonts w:hint="eastAsia"/>
        </w:rPr>
        <w:t>　　图 2019-2024年中国铁路客运销售额</w:t>
      </w:r>
      <w:r>
        <w:rPr>
          <w:rFonts w:hint="eastAsia"/>
        </w:rPr>
        <w:br/>
      </w:r>
      <w:r>
        <w:rPr>
          <w:rFonts w:hint="eastAsia"/>
        </w:rPr>
        <w:t>　　图 2025-2031年中国铁路客运销售额预测</w:t>
      </w:r>
      <w:r>
        <w:rPr>
          <w:rFonts w:hint="eastAsia"/>
        </w:rPr>
        <w:br/>
      </w:r>
      <w:r>
        <w:rPr>
          <w:rFonts w:hint="eastAsia"/>
        </w:rPr>
        <w:t>　　图 2019-2024年南美铁路客运销售额</w:t>
      </w:r>
      <w:r>
        <w:rPr>
          <w:rFonts w:hint="eastAsia"/>
        </w:rPr>
        <w:br/>
      </w:r>
      <w:r>
        <w:rPr>
          <w:rFonts w:hint="eastAsia"/>
        </w:rPr>
        <w:t>　　图 2025-2031年南美铁路客运销售额预测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2019-2024年中东及非洲铁路客运销售额</w:t>
      </w:r>
      <w:r>
        <w:rPr>
          <w:rFonts w:hint="eastAsia"/>
        </w:rPr>
        <w:br/>
      </w:r>
      <w:r>
        <w:rPr>
          <w:rFonts w:hint="eastAsia"/>
        </w:rPr>
        <w:t>　　图 2025-2031年中东及非洲铁路客运销售额预测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2024年全球前5大企业铁路客运市场份额</w:t>
      </w:r>
      <w:r>
        <w:rPr>
          <w:rFonts w:hint="eastAsia"/>
        </w:rPr>
        <w:br/>
      </w:r>
      <w:r>
        <w:rPr>
          <w:rFonts w:hint="eastAsia"/>
        </w:rPr>
        <w:t>　　图 2024年全球铁路客运第一梯队、第二梯队和第三梯队企业及市场份额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铁路客运全球领先企业SWOT分析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2024年中国排名前3和前5铁路客运企业市场份额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铁路客运主要企业列表</w:t>
      </w:r>
      <w:r>
        <w:rPr>
          <w:rFonts w:hint="eastAsia"/>
        </w:rPr>
        <w:br/>
      </w:r>
      <w:r>
        <w:rPr>
          <w:rFonts w:hint="eastAsia"/>
        </w:rPr>
        <w:t>　　表 全球市场不同铁路客运类型销售额及增长率对比（2019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2019-2024年全球不同铁路客运类型销售额列表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2019-2024年全球不同铁路客运类型销售额市场份额列表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2025-2031年全球不同铁路客运类型销售额预测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2025-2031年全球不同铁路客运类型销售额市场份额预测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2019-2024年中国不同铁路客运类型销售额列表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2019-2024年中国不同铁路客运类型销售额市场份额列表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2025-2031年中国不同铁路客运类型销售额预测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2025-2031年中国不同铁路客运类型销售额市场份额预测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全球市场不同铁路客运应用销售额及增长率对比（2019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2019-2024年全球不同铁路客运应用销售额列表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2019-2024年全球不同铁路客运应用销售额市场份额列表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2025-2031年全球不同铁路客运应用销售额预测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2025-2031年全球不同铁路客运应用销售额市场份额预测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2019-2024年中国不同铁路客运应用销售额列表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2019-2024年中国不同铁路客运应用销售额市场份额列表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2025-2031年中国不同铁路客运应用销售额预测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2025-2031年中国不同铁路客运应用销售额市场份额预测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全球主要地区铁路客运销售额统计（2019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2019-2024年全球主要地区铁路客运销售额列表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2019-2024年全球主要地区铁路客运销售额及市场份额列表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2025-2031年全球主要地区铁路客运销售额预测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2025-2031年全球主要地区铁路客运销售额及市场份额预测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2019-2024年全球主要企业铁路客运销售额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2019-2024年全球主要企业铁路客运销售额市场份额对比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2024年全球主要铁路客运企业市场地位（第一梯队、第二梯队和第三梯队）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2024年全球主要铁路客运企业收入排名</w:t>
      </w:r>
      <w:r>
        <w:rPr>
          <w:rFonts w:hint="eastAsia"/>
        </w:rPr>
        <w:br/>
      </w:r>
      <w:r>
        <w:rPr>
          <w:rFonts w:hint="eastAsia"/>
        </w:rPr>
        <w:t>　　表 2024年全球主要铁路客运企业总部及市场区域分布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全球主要铁路客运企业产品类型及应用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全球主要铁路客运企业商业化日期</w:t>
      </w:r>
      <w:r>
        <w:rPr>
          <w:rFonts w:hint="eastAsia"/>
        </w:rPr>
        <w:br/>
      </w:r>
      <w:r>
        <w:rPr>
          <w:rFonts w:hint="eastAsia"/>
        </w:rPr>
        <w:t>　　表 2024年全球铁路客运市场投资、并购等现状分析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2019-2024年中国主要企业铁路客运销售额列表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2019-2024年中国主要企业铁路客运销售额份额对比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重点企业（1）公司信息、总部、铁路客运市场地位以及主要的竞争对手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铁路客运业务分析</w:t>
      </w:r>
      <w:r>
        <w:rPr>
          <w:rFonts w:hint="eastAsia"/>
        </w:rPr>
        <w:br/>
      </w:r>
      <w:r>
        <w:rPr>
          <w:rFonts w:hint="eastAsia"/>
        </w:rPr>
        <w:t>　　表 重点企业（1） 铁路客运收入及毛利率（2019-2024）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重点企业（2）公司信息、总部、铁路客运市场地位以及主要的竞争对手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铁路客运业务分析</w:t>
      </w:r>
      <w:r>
        <w:rPr>
          <w:rFonts w:hint="eastAsia"/>
        </w:rPr>
        <w:br/>
      </w:r>
      <w:r>
        <w:rPr>
          <w:rFonts w:hint="eastAsia"/>
        </w:rPr>
        <w:t>　　表 重点企业（2） 铁路客运收入及毛利率（2019-2024）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重点企业（3）公司信息、总部、铁路客运市场地位以及主要的竞争对手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铁路客运业务分析</w:t>
      </w:r>
      <w:r>
        <w:rPr>
          <w:rFonts w:hint="eastAsia"/>
        </w:rPr>
        <w:br/>
      </w:r>
      <w:r>
        <w:rPr>
          <w:rFonts w:hint="eastAsia"/>
        </w:rPr>
        <w:t>　　表 重点企业（3） 铁路客运收入及毛利率（2019-2024）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重点企业（4）公司信息、总部、铁路客运市场地位以及主要的竞争对手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铁路客运业务分析</w:t>
      </w:r>
      <w:r>
        <w:rPr>
          <w:rFonts w:hint="eastAsia"/>
        </w:rPr>
        <w:br/>
      </w:r>
      <w:r>
        <w:rPr>
          <w:rFonts w:hint="eastAsia"/>
        </w:rPr>
        <w:t>　　表 重点企业（4） 铁路客运收入及毛利率（2019-2024）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重点企业（5）公司信息、总部、铁路客运市场地位以及主要的竞争对手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铁路客运业务分析</w:t>
      </w:r>
      <w:r>
        <w:rPr>
          <w:rFonts w:hint="eastAsia"/>
        </w:rPr>
        <w:br/>
      </w:r>
      <w:r>
        <w:rPr>
          <w:rFonts w:hint="eastAsia"/>
        </w:rPr>
        <w:t>　　表 重点企业（5） 铁路客运收入及毛利率（2019-2024）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重点企业（6）公司信息、总部、铁路客运市场地位以及主要的竞争对手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铁路客运业务分析</w:t>
      </w:r>
      <w:r>
        <w:rPr>
          <w:rFonts w:hint="eastAsia"/>
        </w:rPr>
        <w:br/>
      </w:r>
      <w:r>
        <w:rPr>
          <w:rFonts w:hint="eastAsia"/>
        </w:rPr>
        <w:t>　　表 重点企业（6） 铁路客运收入及毛利率（2019-2024）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重点企业（7）公司信息、总部、铁路客运市场地位以及主要的竞争对手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铁路客运业务分析</w:t>
      </w:r>
      <w:r>
        <w:rPr>
          <w:rFonts w:hint="eastAsia"/>
        </w:rPr>
        <w:br/>
      </w:r>
      <w:r>
        <w:rPr>
          <w:rFonts w:hint="eastAsia"/>
        </w:rPr>
        <w:t>　　表 重点企业（7） 铁路客运收入及毛利率（2019-2024）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重点企业（8）公司信息、总部、铁路客运市场地位以及主要的竞争对手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铁路客运业务分析</w:t>
      </w:r>
      <w:r>
        <w:rPr>
          <w:rFonts w:hint="eastAsia"/>
        </w:rPr>
        <w:br/>
      </w:r>
      <w:r>
        <w:rPr>
          <w:rFonts w:hint="eastAsia"/>
        </w:rPr>
        <w:t>　　表 重点企业（8） 铁路客运收入及毛利率（2019-2024）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铁路客运行业发展机遇及主要驱动因素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铁路客运行业发展面临的风险</w:t>
      </w:r>
      <w:r>
        <w:rPr>
          <w:rFonts w:hint="eastAsia"/>
        </w:rPr>
        <w:br/>
      </w:r>
      <w:r>
        <w:rPr>
          <w:rFonts w:hint="eastAsia"/>
        </w:rPr>
        <w:t>　　表 铁路客运行业政策分析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a01a304804b3d" w:history="1">
        <w:r>
          <w:rPr>
            <w:rStyle w:val="Hyperlink"/>
          </w:rPr>
          <w:t>全球与中国铁路客运发展现状及前景分析报告（2025-2031年）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a01a304804b3d" w:history="1">
        <w:r>
          <w:rPr>
            <w:rStyle w:val="Hyperlink"/>
          </w:rPr>
          <w:t>https://www.20087.com/0/73/TieLuKeYunDeFaZhanQianJing.html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d00b6cd2a4808" w:history="1">
      <w:r>
        <w:rPr>
          <w:rStyle w:val="Hyperlink"/>
        </w:rPr>
        <w:t>全球与中国铁路客运发展现状及前景分析报告（2025-2031年）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TieLuKeYunDeFaZhanQianJing.html" TargetMode="External" Id="R1aca01a30480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TieLuKeYunDeFaZhanQianJing.html" TargetMode="External" Id="R1d2d00b6cd2a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2025-02-08T00:09:02Z</dcterms:created>
  <dcterms:modified xsi:type="dcterms:W3CDTF">2025-02-08T01:09:02Z</dcterms:modified>
  <dc:subject>全球与中国铁路客运发展现状及前景分析报告（2025-2031年）</dc:subject>
  <dc:title>全球与中国铁路客运发展现状及前景分析报告（2025-2031年）</dc:title>
  <cp:keywords>全球与中国铁路客运发展现状及前景分析报告（2025-2031年）</cp:keywords>
  <dc:description>全球与中国铁路客运发展现状及前景分析报告（2025-2031年）</dc:description>
</cp:coreProperties>
</file>