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d8d1cca914b8a" w:history="1">
              <w:r>
                <w:rPr>
                  <w:rStyle w:val="Hyperlink"/>
                </w:rPr>
                <w:t>中国中型车（B级车）市场调研与行业前景预测报告（2025年版）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d8d1cca914b8a" w:history="1">
              <w:r>
                <w:rPr>
                  <w:rStyle w:val="Hyperlink"/>
                </w:rPr>
                <w:t>中国中型车（B级车）市场调研与行业前景预测报告（2025年版）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d8d1cca914b8a" w:history="1">
                <w:r>
                  <w:rPr>
                    <w:rStyle w:val="Hyperlink"/>
                  </w:rPr>
                  <w:t>https://www.20087.com/M_JiaoTongYunShu/30/ZhongXingCheBJiCheDeFaZhanQianJing.html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通常被称为B级车，是汽车市场中一个重要的细分领域，介于紧凑型车和豪华车之间，满足了家庭和商务用户对空间、性能与经济性的综合需求。近年来，中型车市场经历了显著变化，消费者对车辆的安全性、燃油效率、智能化程度和驾驶体验提出了更高要求。汽车制造商通过引入先进的底盘技术、动力总成优化和智能网联系统，提升了中型车的综合竞争力。同时，环保法规的趋严促使厂商加大了对新能源车型的开发力度，包括混动、插电式混动和纯电动版本的中型车。</w:t>
      </w:r>
      <w:r>
        <w:rPr>
          <w:rFonts w:hint="eastAsia"/>
        </w:rPr>
        <w:br/>
      </w:r>
      <w:r>
        <w:rPr>
          <w:rFonts w:hint="eastAsia"/>
        </w:rPr>
        <w:t>　　未来，中型车的发展将更加侧重于智能化、电气化和个性化。一方面，随着自动驾驶技术的成熟，中型车将集成更高级别的自动驾驶功能，提升行车安全和便利性。另一方面，电气化进程将进一步加速，新能源动力系统将成为主流，同时，车联网和智能座舱技术的应用将使中型车成为移动的智能终端，提供更加个性化和互联的驾驶体验。此外，定制化服务的兴起，如车身颜色、内饰风格和配置选择的个性化，将吸引更多追求独特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d8d1cca914b8a" w:history="1">
        <w:r>
          <w:rPr>
            <w:rStyle w:val="Hyperlink"/>
          </w:rPr>
          <w:t>中国中型车（B级车）市场调研与行业前景预测报告（2025年版）</w:t>
        </w:r>
      </w:hyperlink>
      <w:r>
        <w:rPr>
          <w:rFonts w:hint="eastAsia"/>
        </w:rPr>
        <w:t>》依托权威机构及相关协会的数据资料，全面解析了中型车（B级车）行业现状、市场需求及市场规模，系统梳理了中型车（B级车）产业链结构、价格趋势及各细分市场动态。报告对中型车（B级车）市场前景与发展趋势进行了科学预测，重点分析了品牌竞争格局、市场集中度及主要企业的经营表现。同时，通过SWOT分析揭示了中型车（B级车）行业面临的机遇与风险，为中型车（B级车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中型车概述</w:t>
      </w:r>
      <w:r>
        <w:rPr>
          <w:rFonts w:hint="eastAsia"/>
        </w:rPr>
        <w:br/>
      </w:r>
      <w:r>
        <w:rPr>
          <w:rFonts w:hint="eastAsia"/>
        </w:rPr>
        <w:t>　　第一节 中型车定义</w:t>
      </w:r>
      <w:r>
        <w:rPr>
          <w:rFonts w:hint="eastAsia"/>
        </w:rPr>
        <w:br/>
      </w:r>
      <w:r>
        <w:rPr>
          <w:rFonts w:hint="eastAsia"/>
        </w:rPr>
        <w:t>　　第二节 中型车行业发展历程</w:t>
      </w:r>
      <w:r>
        <w:rPr>
          <w:rFonts w:hint="eastAsia"/>
        </w:rPr>
        <w:br/>
      </w:r>
      <w:r>
        <w:rPr>
          <w:rFonts w:hint="eastAsia"/>
        </w:rPr>
        <w:t>　　第三节 中型车分类情况</w:t>
      </w:r>
      <w:r>
        <w:rPr>
          <w:rFonts w:hint="eastAsia"/>
        </w:rPr>
        <w:br/>
      </w:r>
      <w:r>
        <w:rPr>
          <w:rFonts w:hint="eastAsia"/>
        </w:rPr>
        <w:t>　　第四节 中型车产业链分析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2019-2024年中国中型车行业发展环境分析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中型车行业相关政策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2019-2024年中国中型车行业发展社会环境分析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中国中型车生产现状分析</w:t>
      </w:r>
      <w:r>
        <w:rPr>
          <w:rFonts w:hint="eastAsia"/>
        </w:rPr>
        <w:br/>
      </w:r>
      <w:r>
        <w:rPr>
          <w:rFonts w:hint="eastAsia"/>
        </w:rPr>
        <w:t>　　第一节 中型车行业总体规模</w:t>
      </w:r>
      <w:r>
        <w:rPr>
          <w:rFonts w:hint="eastAsia"/>
        </w:rPr>
        <w:br/>
      </w:r>
      <w:r>
        <w:rPr>
          <w:rFonts w:hint="eastAsia"/>
        </w:rPr>
        <w:t>　　第二节 中型车产能概况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中型车市场容量概况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中型车产业的生命周期分析</w:t>
      </w:r>
      <w:r>
        <w:rPr>
          <w:rFonts w:hint="eastAsia"/>
        </w:rPr>
        <w:br/>
      </w:r>
      <w:r>
        <w:rPr>
          <w:rFonts w:hint="eastAsia"/>
        </w:rPr>
        <w:t>　　第五节 中型车产业供需情况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中型车国内产品价格走势及影响因素分析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2025年我国中型车行业发展现状分析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我国中型车行业发展现状</w:t>
      </w:r>
      <w:r>
        <w:rPr>
          <w:rFonts w:hint="eastAsia"/>
        </w:rPr>
        <w:br/>
      </w:r>
      <w:r>
        <w:rPr>
          <w:rFonts w:hint="eastAsia"/>
        </w:rPr>
        <w:t>　　　　一、中型车行业品牌发展现状</w:t>
      </w:r>
      <w:r>
        <w:rPr>
          <w:rFonts w:hint="eastAsia"/>
        </w:rPr>
        <w:br/>
      </w:r>
      <w:r>
        <w:rPr>
          <w:rFonts w:hint="eastAsia"/>
        </w:rPr>
        <w:t>　　　　二、中型车行业需求市场现状</w:t>
      </w:r>
      <w:r>
        <w:rPr>
          <w:rFonts w:hint="eastAsia"/>
        </w:rPr>
        <w:br/>
      </w:r>
      <w:r>
        <w:rPr>
          <w:rFonts w:hint="eastAsia"/>
        </w:rPr>
        <w:t>　　　　三、中型车市场需求层次分析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四、我国中型车市场走向分析</w:t>
      </w:r>
      <w:r>
        <w:rPr>
          <w:rFonts w:hint="eastAsia"/>
        </w:rPr>
        <w:br/>
      </w:r>
      <w:r>
        <w:rPr>
          <w:rFonts w:hint="eastAsia"/>
        </w:rPr>
        <w:t>　　第二节 中国中型车产品技术分析</w:t>
      </w:r>
      <w:r>
        <w:rPr>
          <w:rFonts w:hint="eastAsia"/>
        </w:rPr>
        <w:br/>
      </w:r>
      <w:r>
        <w:rPr>
          <w:rFonts w:hint="eastAsia"/>
        </w:rPr>
        <w:t>　　　　一、2025年中型车产品技术变化特点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中国中型车行业存在的问题</w:t>
      </w:r>
      <w:r>
        <w:rPr>
          <w:rFonts w:hint="eastAsia"/>
        </w:rPr>
        <w:br/>
      </w:r>
      <w:r>
        <w:rPr>
          <w:rFonts w:hint="eastAsia"/>
        </w:rPr>
        <w:t>　　　　一、中型车产品市场存在的主要问题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一、中型车市场特点</w:t>
      </w:r>
      <w:r>
        <w:rPr>
          <w:rFonts w:hint="eastAsia"/>
        </w:rPr>
        <w:br/>
      </w:r>
      <w:r>
        <w:rPr>
          <w:rFonts w:hint="eastAsia"/>
        </w:rPr>
        <w:t>　　　　二、中型车市场分析</w:t>
      </w:r>
      <w:r>
        <w:rPr>
          <w:rFonts w:hint="eastAsia"/>
        </w:rPr>
        <w:br/>
      </w:r>
      <w:r>
        <w:rPr>
          <w:rFonts w:hint="eastAsia"/>
        </w:rPr>
        <w:t>　　　　三、中型车市场变化的方向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2025年中国中型车行业发展概况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2025年中国中型车行业发展态势分析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2025年中国中型车行业发展特点分析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2025年中国中型车行业市场供需分析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一、中型车市场增长潜力分析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二、中型车产品竞争策略分析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2025年中型车行业投资情况分析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二、可以投资的中型车模式</w:t>
      </w:r>
      <w:r>
        <w:rPr>
          <w:rFonts w:hint="eastAsia"/>
        </w:rPr>
        <w:br/>
      </w:r>
      <w:r>
        <w:rPr>
          <w:rFonts w:hint="eastAsia"/>
        </w:rPr>
        <w:t>　　　　三、2025年中型车投资机会</w:t>
      </w:r>
      <w:r>
        <w:rPr>
          <w:rFonts w:hint="eastAsia"/>
        </w:rPr>
        <w:br/>
      </w:r>
      <w:r>
        <w:rPr>
          <w:rFonts w:hint="eastAsia"/>
        </w:rPr>
        <w:t>　　　　四、2025年中型车投资新方向</w:t>
      </w:r>
      <w:r>
        <w:rPr>
          <w:rFonts w:hint="eastAsia"/>
        </w:rPr>
        <w:br/>
      </w:r>
      <w:r>
        <w:rPr>
          <w:rFonts w:hint="eastAsia"/>
        </w:rPr>
        <w:t>　　第三节 中型车行业发展前景分析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一、金融危机下中型车市场的发展前景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二、2025年中型车市场面临的发展商机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2025-2031年中国中型车行业发展预测分析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一、未来中型车发展分析</w:t>
      </w:r>
      <w:r>
        <w:rPr>
          <w:rFonts w:hint="eastAsia"/>
        </w:rPr>
        <w:br/>
      </w:r>
      <w:r>
        <w:rPr>
          <w:rFonts w:hint="eastAsia"/>
        </w:rPr>
        <w:t>　　　　二、未来中型车行业技术开发方向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中型车行业上下游·行业分析</w:t>
      </w:r>
      <w:r>
        <w:rPr>
          <w:rFonts w:hint="eastAsia"/>
        </w:rPr>
        <w:br/>
      </w:r>
      <w:r>
        <w:rPr>
          <w:rFonts w:hint="eastAsia"/>
        </w:rPr>
        <w:t>　　第一节 上游·行业分析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t>　　第二节 下游·行业分析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当前中型车存在的问题</w:t>
      </w:r>
      <w:r>
        <w:rPr>
          <w:rFonts w:hint="eastAsia"/>
        </w:rPr>
        <w:br/>
      </w:r>
      <w:r>
        <w:rPr>
          <w:rFonts w:hint="eastAsia"/>
        </w:rPr>
        <w:t>　　第二节 中型车未来发展预测分析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一、中国中型车发展方向分析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三、2025-2031年中国中型车行业发展趋势预测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齐瑞汽车股份有限公司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中型车地区销售分析</w:t>
      </w:r>
      <w:r>
        <w:rPr>
          <w:rFonts w:hint="eastAsia"/>
        </w:rPr>
        <w:br/>
      </w:r>
      <w:r>
        <w:rPr>
          <w:rFonts w:hint="eastAsia"/>
        </w:rPr>
        <w:t>　　第一节 中国中型车区域销售市场结构变化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中型车“东北地区”销售分析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中型车“华北地区”销售分析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中型车“华东地区”销售分析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中型车“华南地区”销售分析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中型车“西北地区”销售分析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中型车“华中地区”销售分析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中型车“西南地区”销售分析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2025-2031年中国中型车行业投资战略研究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2024-2025年中国中型车行业投资策略分析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一、中型车投资策略</w:t>
      </w:r>
      <w:r>
        <w:rPr>
          <w:rFonts w:hint="eastAsia"/>
        </w:rPr>
        <w:br/>
      </w:r>
      <w:r>
        <w:rPr>
          <w:rFonts w:hint="eastAsia"/>
        </w:rPr>
        <w:t>　　　　二、中型车投资筹划策略</w:t>
      </w:r>
      <w:r>
        <w:rPr>
          <w:rFonts w:hint="eastAsia"/>
        </w:rPr>
        <w:br/>
      </w:r>
      <w:r>
        <w:rPr>
          <w:rFonts w:hint="eastAsia"/>
        </w:rPr>
        <w:t>　　　　三、2025年中型车品牌竞争战略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2025-2031年中国中型车行业品牌建设策略</w:t>
      </w:r>
      <w:r>
        <w:rPr>
          <w:rFonts w:hint="eastAsia"/>
        </w:rPr>
        <w:br/>
      </w:r>
      <w:r>
        <w:rPr>
          <w:rFonts w:hint="eastAsia"/>
        </w:rPr>
        <w:t>　　　　一、中型车的规划</w:t>
      </w:r>
      <w:r>
        <w:rPr>
          <w:rFonts w:hint="eastAsia"/>
        </w:rPr>
        <w:br/>
      </w:r>
      <w:r>
        <w:rPr>
          <w:rFonts w:hint="eastAsia"/>
        </w:rPr>
        <w:t>　　　　二、中型车的建设</w:t>
      </w:r>
      <w:r>
        <w:rPr>
          <w:rFonts w:hint="eastAsia"/>
        </w:rPr>
        <w:br/>
      </w:r>
      <w:r>
        <w:rPr>
          <w:rFonts w:hint="eastAsia"/>
        </w:rPr>
        <w:t>　　　　三、中型车业成功之道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中国中型车行业市场发展趋势预测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中型车产品投资机会</w:t>
      </w:r>
      <w:r>
        <w:rPr>
          <w:rFonts w:hint="eastAsia"/>
        </w:rPr>
        <w:br/>
      </w:r>
      <w:r>
        <w:rPr>
          <w:rFonts w:hint="eastAsia"/>
        </w:rPr>
        <w:t>　　第三节 中型车产品投资趋势分析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中型车企业制定“十四五”发展战略研究分析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中⋅智林⋅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中型车行业的产业链结构图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2025年中型车销售情况</w:t>
      </w:r>
      <w:r>
        <w:rPr>
          <w:rFonts w:hint="eastAsia"/>
        </w:rPr>
        <w:br/>
      </w:r>
      <w:r>
        <w:rPr>
          <w:rFonts w:hint="eastAsia"/>
        </w:rPr>
        <w:t>　　图表 9 索纳塔近6个月的销量走势：</w:t>
      </w:r>
      <w:r>
        <w:rPr>
          <w:rFonts w:hint="eastAsia"/>
        </w:rPr>
        <w:br/>
      </w:r>
      <w:r>
        <w:rPr>
          <w:rFonts w:hint="eastAsia"/>
        </w:rPr>
        <w:t>　　图表 10 马自达6近六个月的销量走势：</w:t>
      </w:r>
      <w:r>
        <w:rPr>
          <w:rFonts w:hint="eastAsia"/>
        </w:rPr>
        <w:br/>
      </w:r>
      <w:r>
        <w:rPr>
          <w:rFonts w:hint="eastAsia"/>
        </w:rPr>
        <w:t>　　图表 11 奥迪A4L近六个月的销量走势：</w:t>
      </w:r>
      <w:r>
        <w:rPr>
          <w:rFonts w:hint="eastAsia"/>
        </w:rPr>
        <w:br/>
      </w:r>
      <w:r>
        <w:rPr>
          <w:rFonts w:hint="eastAsia"/>
        </w:rPr>
        <w:t>　　图表 12 2025年中型车销量与销售环比</w:t>
      </w:r>
      <w:r>
        <w:rPr>
          <w:rFonts w:hint="eastAsia"/>
        </w:rPr>
        <w:br/>
      </w:r>
      <w:r>
        <w:rPr>
          <w:rFonts w:hint="eastAsia"/>
        </w:rPr>
        <w:t>　　图表 13 2025年中型车区隔市场销量统计</w:t>
      </w:r>
      <w:r>
        <w:rPr>
          <w:rFonts w:hint="eastAsia"/>
        </w:rPr>
        <w:br/>
      </w:r>
      <w:r>
        <w:rPr>
          <w:rFonts w:hint="eastAsia"/>
        </w:rPr>
        <w:t>　　图表 14 2025年中型车区隔市场销售同比</w:t>
      </w:r>
      <w:r>
        <w:rPr>
          <w:rFonts w:hint="eastAsia"/>
        </w:rPr>
        <w:br/>
      </w:r>
      <w:r>
        <w:rPr>
          <w:rFonts w:hint="eastAsia"/>
        </w:rPr>
        <w:t>　　图表 15 2025年超高端、高端和次高端中型车市场之品牌上牌量TOP7</w:t>
      </w:r>
      <w:r>
        <w:rPr>
          <w:rFonts w:hint="eastAsia"/>
        </w:rPr>
        <w:br/>
      </w:r>
      <w:r>
        <w:rPr>
          <w:rFonts w:hint="eastAsia"/>
        </w:rPr>
        <w:t>　　图表 16 次高端以上车型易车指数分析</w:t>
      </w:r>
      <w:r>
        <w:rPr>
          <w:rFonts w:hint="eastAsia"/>
        </w:rPr>
        <w:br/>
      </w:r>
      <w:r>
        <w:rPr>
          <w:rFonts w:hint="eastAsia"/>
        </w:rPr>
        <w:t>　　图表 17 2025年中端和低端中型车市场之品牌上牌量TOP5</w:t>
      </w:r>
      <w:r>
        <w:rPr>
          <w:rFonts w:hint="eastAsia"/>
        </w:rPr>
        <w:br/>
      </w:r>
      <w:r>
        <w:rPr>
          <w:rFonts w:hint="eastAsia"/>
        </w:rPr>
        <w:t>　　图表 18 2025年中端和低端中型车易车指数分析</w:t>
      </w:r>
      <w:r>
        <w:rPr>
          <w:rFonts w:hint="eastAsia"/>
        </w:rPr>
        <w:br/>
      </w:r>
      <w:r>
        <w:rPr>
          <w:rFonts w:hint="eastAsia"/>
        </w:rPr>
        <w:t>　　图表 19 我国中型车（B型车）行业所处生命周期示意图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2025年中国中型车市场产品关注排名</w:t>
      </w:r>
      <w:r>
        <w:rPr>
          <w:rFonts w:hint="eastAsia"/>
        </w:rPr>
        <w:br/>
      </w:r>
      <w:r>
        <w:rPr>
          <w:rFonts w:hint="eastAsia"/>
        </w:rPr>
        <w:t>　　图表 22 2025年中国中型车市场排量关注排名</w:t>
      </w:r>
      <w:r>
        <w:rPr>
          <w:rFonts w:hint="eastAsia"/>
        </w:rPr>
        <w:br/>
      </w:r>
      <w:r>
        <w:rPr>
          <w:rFonts w:hint="eastAsia"/>
        </w:rPr>
        <w:t>　　图表 23 2025年中国中型车市场变速器关注比例分布</w:t>
      </w:r>
      <w:r>
        <w:rPr>
          <w:rFonts w:hint="eastAsia"/>
        </w:rPr>
        <w:br/>
      </w:r>
      <w:r>
        <w:rPr>
          <w:rFonts w:hint="eastAsia"/>
        </w:rPr>
        <w:t>　　图表 24 2025年中国中型车市场厂商关注排名</w:t>
      </w:r>
      <w:r>
        <w:rPr>
          <w:rFonts w:hint="eastAsia"/>
        </w:rPr>
        <w:br/>
      </w:r>
      <w:r>
        <w:rPr>
          <w:rFonts w:hint="eastAsia"/>
        </w:rPr>
        <w:t>　　图表 25 2025年中国中型车市场车系关注排名</w:t>
      </w:r>
      <w:r>
        <w:rPr>
          <w:rFonts w:hint="eastAsia"/>
        </w:rPr>
        <w:br/>
      </w:r>
      <w:r>
        <w:rPr>
          <w:rFonts w:hint="eastAsia"/>
        </w:rPr>
        <w:t>　　图表 26 2025年中国中型车市场年内新车车系关注排名</w:t>
      </w:r>
      <w:r>
        <w:rPr>
          <w:rFonts w:hint="eastAsia"/>
        </w:rPr>
        <w:br/>
      </w:r>
      <w:r>
        <w:rPr>
          <w:rFonts w:hint="eastAsia"/>
        </w:rPr>
        <w:t>　　图表 27 2025年中型车市场品牌关注比例分布</w:t>
      </w:r>
      <w:r>
        <w:rPr>
          <w:rFonts w:hint="eastAsia"/>
        </w:rPr>
        <w:br/>
      </w:r>
      <w:r>
        <w:rPr>
          <w:rFonts w:hint="eastAsia"/>
        </w:rPr>
        <w:t>　　图表 28 2025年中国中型车市场国产与进口汽车关注比例分布</w:t>
      </w:r>
      <w:r>
        <w:rPr>
          <w:rFonts w:hint="eastAsia"/>
        </w:rPr>
        <w:br/>
      </w:r>
      <w:r>
        <w:rPr>
          <w:rFonts w:hint="eastAsia"/>
        </w:rPr>
        <w:t>　　图表 29 2025年中型车投资结构</w:t>
      </w:r>
      <w:r>
        <w:rPr>
          <w:rFonts w:hint="eastAsia"/>
        </w:rPr>
        <w:br/>
      </w:r>
      <w:r>
        <w:rPr>
          <w:rFonts w:hint="eastAsia"/>
        </w:rPr>
        <w:t>　　图表 30 2019-2024年我国中型车行业固定资产增长率及增长情况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31 2025年我国中型车行业不同所有制企业固定资产投资增速情况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2025年我国中型车行业分地区固定资产投资增速情况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34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35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36 2019-2024年商用车月度变化情况</w:t>
      </w:r>
      <w:r>
        <w:rPr>
          <w:rFonts w:hint="eastAsia"/>
        </w:rPr>
        <w:br/>
      </w:r>
      <w:r>
        <w:rPr>
          <w:rFonts w:hint="eastAsia"/>
        </w:rPr>
        <w:t>　　图表 37 近3年一汽轿车股份有限公司资产负债率变化情况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近3年一汽轿车股份有限公司产权比率变化情况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近3年一汽轿车股份有限公司固定资产周转次数情况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近3年一汽轿车股份有限公司流动资产周转次数变化情况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近3年一汽轿车股份有限公司总资产周转次数变化情况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近3年一汽轿车股份有限公司销售毛利率变化情况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近3年华晨汽车集团控股有限公司资产负债率变化情况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近3年华晨汽车集团控股有限公司产权比率变化情况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近3年华晨汽车集团控股有限公司固定资产周转次数情况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近3年华晨汽车集团控股有限公司流动资产周转次数变化情况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近3年华晨汽车集团控股有限公司总资产周转次数变化情况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近3年华晨汽车集团控股有限公司销售毛利率变化情况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近3年齐瑞汽车股份有限公司资产负债率变化情况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近3年齐瑞汽车股份有限公司产权比率变化情况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近3年齐瑞汽车股份有限公司固定资产周转次数情况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近3年齐瑞汽车股份有限公司流动资产周转次数变化情况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近3年齐瑞汽车股份有限公司总资产周转次数变化情况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近3年齐瑞汽车股份有限公司销售毛利率变化情况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近3年浙江吉利控股集团资产负债率变化情况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近3年浙江吉利控股集团产权比率变化情况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近3年浙江吉利控股集团固定资产周转次数情况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近3年浙江吉利控股集团流动资产周转次数变化情况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近3年浙江吉利控股集团总资产周转次数变化情况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近3年浙江吉利控股集团销售毛利率变化情况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2025年中型车市场区域销售分布形势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d8d1cca914b8a" w:history="1">
        <w:r>
          <w:rPr>
            <w:rStyle w:val="Hyperlink"/>
          </w:rPr>
          <w:t>中国中型车（B级车）市场调研与行业前景预测报告（2025年版）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d8d1cca914b8a" w:history="1">
        <w:r>
          <w:rPr>
            <w:rStyle w:val="Hyperlink"/>
          </w:rPr>
          <w:t>https://www.20087.com/M_JiaoTongYunShu/30/ZhongXingCheBJiCheDeFaZhanQianJing.html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热点：中型b级轿车、b级中型车排名前十名、中型轿车属于b级车吗、b级中大型轿车、中型车是不是b级车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ee076f5cd4446" w:history="1">
      <w:r>
        <w:rPr>
          <w:rStyle w:val="Hyperlink"/>
        </w:rPr>
        <w:t>中国中型车（B级车）市场调研与行业前景预测报告（2025年版）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ZhongXingCheBJiCheDeFaZhanQianJing.html" TargetMode="External" Id="R4acd8d1cca91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ZhongXingCheBJiCheDeFaZhanQianJing.html" TargetMode="External" Id="R491ee076f5cd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2024-12-16T01:11:00Z</dcterms:created>
  <dcterms:modified xsi:type="dcterms:W3CDTF">2024-12-16T02:11:00Z</dcterms:modified>
  <dc:subject>中国中型车（B级车）市场调研与行业前景预测报告（2025年版）</dc:subject>
  <dc:title>中国中型车（B级车）市场调研与行业前景预测报告（2025年版）</dc:title>
  <cp:keywords>中国中型车（B级车）市场调研与行业前景预测报告（2025年版）</cp:keywords>
  <dc:description>中国中型车（B级车）市场调研与行业前景预测报告（2025年版）</dc:description>
</cp:coreProperties>
</file>