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37f4146354048" w:history="1">
              <w:r>
                <w:rPr>
                  <w:rStyle w:val="Hyperlink"/>
                </w:rPr>
                <w:t>全球与中国副仪表板总成行业现状及前景分析报告（2026-2032年）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37f4146354048" w:history="1">
              <w:r>
                <w:rPr>
                  <w:rStyle w:val="Hyperlink"/>
                </w:rPr>
                <w:t>全球与中国副仪表板总成行业现状及前景分析报告（2026-2032年）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37f4146354048" w:history="1">
                <w:r>
                  <w:rPr>
                    <w:rStyle w:val="Hyperlink"/>
                  </w:rPr>
                  <w:t>https://www.20087.com/0/73/FuYiBiaoBanZongChengHangYeQianJing.html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仪表板总成是汽车内饰关键模块，正处于功能集成化与设计个性化的转型阶段。传统以储物、杯架和简单开关布局为主的结构，正逐步演变为融合电子换挡、无线充电、氛围灯、触控面板及智能表面技术的多功能交互平台。新能源车型对座舱空间重新定义，进一步推动副仪表板在造型自由度、材料质感与人机工程方面的创新。主机厂与 Tier 1 供应商紧密协作，通过模块化设计缩短开发周期，并提升装配效率。然而，该部件在轻量化、热管理兼容性及成本控制方面仍面临多重工程挑战，尤其在高湿度、高振动等严苛工况下的耐久性需持续优化。</w:t>
      </w:r>
      <w:r>
        <w:rPr>
          <w:rFonts w:hint="eastAsia"/>
        </w:rPr>
        <w:br/>
      </w:r>
      <w:r>
        <w:rPr>
          <w:rFonts w:hint="eastAsia"/>
        </w:rPr>
        <w:t>　　未来，副仪表板总成将深度融入智能座舱生态系统，成为人车交互的重要物理载体。市场调研网认为，随着域控制器架构普及，副仪表板内部将集成更多传感器与执行器，支持手势识别、温控调节甚至健康监测等扩展功能。材料创新方面，再生塑料、天然纤维复合材料及低VOC环保涂层的应用比例将大大提升，契合整车碳中和目标。设计语言上，极简主义与隐藏式交互将成为主流，通过电致变色玻璃、柔性OLED或投影技术实现界面按需显现，兼顾美学与功能性。此外，在个性化定制浪潮下，副仪表板有望提供颜色、纹理乃至功能模块的用户自选配置，强化品牌辨识度与用户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37f4146354048" w:history="1">
        <w:r>
          <w:rPr>
            <w:rStyle w:val="Hyperlink"/>
          </w:rPr>
          <w:t>全球与中国副仪表板总成行业现状及前景分析报告（2026-2032年）</w:t>
        </w:r>
      </w:hyperlink>
      <w:r>
        <w:rPr>
          <w:rFonts w:hint="eastAsia"/>
        </w:rPr>
        <w:t>》依托权威数据资源和长期市场监测，对副仪表板总成市场现状进行了系统分析，并结合副仪表板总成行业特点对未来发展趋势作出科学预判。报告深入探讨了副仪表板总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按产品类型细分，全球副仪表板总成市场规模2021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按应用细分，全球副仪表板总成市场规模2021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飞机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副仪表板总成行业发展总体概况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副仪表板总成行业发展主要特点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副仪表板总成行业发展影响因素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副仪表板总成有利因素</w:t>
      </w:r>
      <w:r>
        <w:rPr>
          <w:rFonts w:hint="eastAsia"/>
        </w:rPr>
        <w:br/>
      </w:r>
      <w:r>
        <w:rPr>
          <w:rFonts w:hint="eastAsia"/>
        </w:rPr>
        <w:t>　　　　1.5.3 .2 副仪表板总成不利因素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全球市场，近三年副仪表板总成主要企业占有率及排名（按销量）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副仪表板总成主要企业在国际市场占有率（按销量，2023-2026）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2025年副仪表板总成主要企业在国际市场排名（按销量）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全球市场主要企业副仪表板总成销量（2023-2026）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全球市场，近三年副仪表板总成主要企业占有率及排名（按收入）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副仪表板总成主要企业在国际市场占有率（按收入，2023-2026）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2025年副仪表板总成主要企业在国际市场排名（按收入）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全球市场主要企业副仪表板总成销售收入（2023-2026）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全球市场主要企业副仪表板总成销售价格（2023-2026）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中国市场，近三年副仪表板总成主要企业占有率及排名（按销量）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副仪表板总成主要企业在中国市场占有率（按销量，2023-2026）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2025年副仪表板总成主要企业在中国市场排名（按销量）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中国市场主要企业副仪表板总成销量（2023-2026）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中国市场，近三年副仪表板总成主要企业占有率及排名（按收入）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副仪表板总成主要企业在中国市场占有率（按收入，2023-2026）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2025年副仪表板总成主要企业在中国市场排名（按收入）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中国市场主要企业副仪表板总成销售收入（2023-2026）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全球主要厂商副仪表板总成总部及产地分布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全球主要厂商成立时间及副仪表板总成商业化日期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全球主要厂商副仪表板总成产品类型及应用</w:t>
      </w:r>
      <w:r>
        <w:rPr>
          <w:rFonts w:hint="eastAsia"/>
        </w:rPr>
        <w:br/>
      </w:r>
      <w:r>
        <w:rPr>
          <w:rFonts w:hint="eastAsia"/>
        </w:rPr>
        <w:t>　　2.9 副仪表板总成行业集中度、竞争程度分析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副仪表板总成行业集中度分析：2025年全球Top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全球副仪表板总成第一梯队、第二梯队和第三梯队生产商（品牌）及市场份额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全球副仪表板总成总体规模分析</w:t>
      </w:r>
      <w:r>
        <w:rPr>
          <w:rFonts w:hint="eastAsia"/>
        </w:rPr>
        <w:br/>
      </w:r>
      <w:r>
        <w:rPr>
          <w:rFonts w:hint="eastAsia"/>
        </w:rPr>
        <w:t>　　3.1 全球副仪表板总成供需现状及预测（2021-2032）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全球副仪表板总成产能、产量、产能利用率及发展趋势（2021-2032）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全球副仪表板总成产量、需求量及发展趋势（2021-2032）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全球主要地区副仪表板总成产量及发展趋势（2021-2032）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全球主要地区副仪表板总成产量（2021-2026）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全球主要地区副仪表板总成产量（2027-2032）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全球主要地区副仪表板总成产量市场份额（2021-2032）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中国副仪表板总成供需现状及预测（2021-2032）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中国副仪表板总成产能、产量、产能利用率及发展趋势（2021-2032）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中国副仪表板总成产量、市场需求量及发展趋势（2021-2032）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中国市场副仪表板总成进出口（2021-2032）</w:t>
      </w:r>
      <w:r>
        <w:rPr>
          <w:rFonts w:hint="eastAsia"/>
        </w:rPr>
        <w:br/>
      </w:r>
      <w:r>
        <w:rPr>
          <w:rFonts w:hint="eastAsia"/>
        </w:rPr>
        <w:t>　　3.4 全球副仪表板总成销量及销售额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全球市场副仪表板总成销售额（2021-2032）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全球市场副仪表板总成销量（2021-2032）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全球市场副仪表板总成价格趋势（2021-2032）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全球副仪表板总成主要地区分析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全球主要地区副仪表板总成市场规模分析：2021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全球主要地区副仪表板总成销售收入及市场份额（2021-2026）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全球主要地区副仪表板总成销售收入预测（2027-2032）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全球主要地区副仪表板总成销量分析：2021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全球主要地区副仪表板总成销量及市场份额（2021-2026）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全球主要地区副仪表板总成销量及市场份额预测（2027-2032）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中东市场副仪表板总成销量、收入及增长率（2021-2032）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副仪表板总成销量、收入、价格及毛利率（2021-2026）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不同产品类型副仪表板总成分析</w:t>
      </w:r>
      <w:r>
        <w:rPr>
          <w:rFonts w:hint="eastAsia"/>
        </w:rPr>
        <w:br/>
      </w:r>
      <w:r>
        <w:rPr>
          <w:rFonts w:hint="eastAsia"/>
        </w:rPr>
        <w:t>　　6.1 全球不同产品类型副仪表板总成销量（2021-2032）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全球不同产品类型副仪表板总成销量及市场份额（2021-2026）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全球不同产品类型副仪表板总成销量预测（2027-2032）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全球不同产品类型副仪表板总成收入（2021-2032）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全球不同产品类型副仪表板总成收入及市场份额（2021-2026）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全球不同产品类型副仪表板总成收入预测（2027-2032）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全球不同产品类型副仪表板总成价格走势（2021-2032）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中国不同产品类型副仪表板总成销量（2021-2032）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中国不同产品类型副仪表板总成销量及市场份额（2021-2026）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中国不同产品类型副仪表板总成销量预测（2027-2032）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中国不同产品类型副仪表板总成收入（2021-2032）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中国不同产品类型副仪表板总成收入及市场份额（2021-2026）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中国不同产品类型副仪表板总成收入预测（2027-2032）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不同应用副仪表板总成分析</w:t>
      </w:r>
      <w:r>
        <w:rPr>
          <w:rFonts w:hint="eastAsia"/>
        </w:rPr>
        <w:br/>
      </w:r>
      <w:r>
        <w:rPr>
          <w:rFonts w:hint="eastAsia"/>
        </w:rPr>
        <w:t>　　7.1 全球不同应用副仪表板总成销量（2021-2032）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全球不同应用副仪表板总成销量及市场份额（2021-2026）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全球不同应用副仪表板总成销量预测（2027-2032）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全球不同应用副仪表板总成收入（2021-2032）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全球不同应用副仪表板总成收入及市场份额（2021-2026）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全球不同应用副仪表板总成收入预测（2027-2032）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全球不同应用副仪表板总成价格走势（2021-2032）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中国不同应用副仪表板总成销量（2021-2032）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中国不同应用副仪表板总成销量及市场份额（2021-2026）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中国不同应用副仪表板总成销量预测（2027-2032）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中国不同应用副仪表板总成收入（2021-2032）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中国不同应用副仪表板总成收入及市场份额（2021-2026）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中国不同应用副仪表板总成收入预测（2027-2032）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副仪表板总成行业发展趋势</w:t>
      </w:r>
      <w:r>
        <w:rPr>
          <w:rFonts w:hint="eastAsia"/>
        </w:rPr>
        <w:br/>
      </w:r>
      <w:r>
        <w:rPr>
          <w:rFonts w:hint="eastAsia"/>
        </w:rPr>
        <w:t>　　8.2 副仪表板总成行业主要驱动因素</w:t>
      </w:r>
      <w:r>
        <w:rPr>
          <w:rFonts w:hint="eastAsia"/>
        </w:rPr>
        <w:br/>
      </w:r>
      <w:r>
        <w:rPr>
          <w:rFonts w:hint="eastAsia"/>
        </w:rPr>
        <w:t>　　8.3 副仪表板总成中国企业SWOT分析</w:t>
      </w:r>
      <w:r>
        <w:rPr>
          <w:rFonts w:hint="eastAsia"/>
        </w:rPr>
        <w:br/>
      </w:r>
      <w:r>
        <w:rPr>
          <w:rFonts w:hint="eastAsia"/>
        </w:rPr>
        <w:t>　　8.4 中国副仪表板总成行业政策环境分析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副仪表板总成行业产业链简介</w:t>
      </w:r>
      <w:r>
        <w:rPr>
          <w:rFonts w:hint="eastAsia"/>
        </w:rPr>
        <w:br/>
      </w:r>
      <w:r>
        <w:rPr>
          <w:rFonts w:hint="eastAsia"/>
        </w:rPr>
        <w:t>　　　　9.1.1 副仪表板总成行业供应链分析</w:t>
      </w:r>
      <w:r>
        <w:rPr>
          <w:rFonts w:hint="eastAsia"/>
        </w:rPr>
        <w:br/>
      </w:r>
      <w:r>
        <w:rPr>
          <w:rFonts w:hint="eastAsia"/>
        </w:rPr>
        <w:t>　　　　9.1.2 副仪表板总成主要原料及供应情况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副仪表板总成行业采购模式</w:t>
      </w:r>
      <w:r>
        <w:rPr>
          <w:rFonts w:hint="eastAsia"/>
        </w:rPr>
        <w:br/>
      </w:r>
      <w:r>
        <w:rPr>
          <w:rFonts w:hint="eastAsia"/>
        </w:rPr>
        <w:t>　　9.3 副仪表板总成行业生产模式</w:t>
      </w:r>
      <w:r>
        <w:rPr>
          <w:rFonts w:hint="eastAsia"/>
        </w:rPr>
        <w:br/>
      </w:r>
      <w:r>
        <w:rPr>
          <w:rFonts w:hint="eastAsia"/>
        </w:rPr>
        <w:t>　　9.4 副仪表板总成行业销售模式及销售渠道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按产品类型细分，全球副仪表板总成市场规模2021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按应用细分，全球副仪表板总成市场规模（CAGR）2021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副仪表板总成行业发展主要特点</w:t>
      </w:r>
      <w:r>
        <w:rPr>
          <w:rFonts w:hint="eastAsia"/>
        </w:rPr>
        <w:br/>
      </w:r>
      <w:r>
        <w:rPr>
          <w:rFonts w:hint="eastAsia"/>
        </w:rPr>
        <w:t>　　表 4： 副仪表板总成行业发展有利因素分析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副仪表板总成行业发展不利因素分析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进入副仪表板总成行业壁垒</w:t>
      </w:r>
      <w:r>
        <w:rPr>
          <w:rFonts w:hint="eastAsia"/>
        </w:rPr>
        <w:br/>
      </w:r>
      <w:r>
        <w:rPr>
          <w:rFonts w:hint="eastAsia"/>
        </w:rPr>
        <w:t>　　表 7： 副仪表板总成主要企业在国际市场占有率（按销量，2023-2026）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2025年副仪表板总成主要企业在国际市场排名（按销量）&amp;（千件）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全球市场主要企业副仪表板总成销量（2023-2026）&amp;（千件）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副仪表板总成主要企业在国际市场占有率（按收入，2023-2026）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2025年副仪表板总成主要企业在国际市场排名（按收入）&amp;（万元）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全球市场主要企业副仪表板总成销售收入（2023-2026）&amp;（万元）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全球市场主要企业副仪表板总成销售价格（2023-2026）&amp;（元/件）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副仪表板总成主要企业在中国市场占有率（按销量，2023-2026）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2025年副仪表板总成主要企业在中国市场排名（按销量）&amp;（千件）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中国市场主要企业副仪表板总成销量（2023-2026）&amp;（千件）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副仪表板总成主要企业在中国市场占有率（按收入，2023-2026）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2025年副仪表板总成主要企业在中国市场排名（按收入）&amp;（万元）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中国市场主要企业副仪表板总成销售收入（2023-2026）&amp;（万元）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全球主要厂商副仪表板总成总部及产地分布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全球主要厂商成立时间及副仪表板总成商业化日期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全球主要厂商副仪表板总成产品类型及应用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2025年全球副仪表板总成主要厂商市场地位（第一梯队、第二梯队和第三梯队）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全球副仪表板总成市场投资、并购等现状分析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全球主要地区副仪表板总成产量增速（CAGR）：（2021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全球主要地区副仪表板总成产量（2021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全球主要地区副仪表板总成产量（2021-2026）&amp;（千件）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全球主要地区副仪表板总成产量（2027-2032）&amp;（千件）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全球主要地区副仪表板总成产量市场份额（2021-2026）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全球主要地区副仪表板总成产量市场份额（2027-2032）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中国市场副仪表板总成产量、销量、进出口（2021-2026）&amp;（千件）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中国市场副仪表板总成产量、销量、进出口预测（2027-2032）&amp;（千件）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全球主要地区副仪表板总成销售收入增速：（2021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全球主要地区副仪表板总成销售收入（2021-2026）&amp;（万元）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全球主要地区副仪表板总成销售收入市场份额（2021-2026）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全球主要地区副仪表板总成收入（2027-2032）&amp;（万元）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全球主要地区副仪表板总成收入市场份额（2027-2032）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全球主要地区副仪表板总成销量（千件）：2021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全球主要地区副仪表板总成销量（2021-2026）&amp;（千件）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全球主要地区副仪表板总成销量市场份额（2021-2026）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全球主要地区副仪表板总成销量（2027-2032）&amp;（千件）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全球主要地区副仪表板总成销量份额（2027-2032）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副仪表板总成生产基地、销售区域、竞争对手及市场地位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副仪表板总成产品规格、参数及市场应用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副仪表板总成销量（千件）、收入（万元）、价格（元/件）及毛利率（2021-2026）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全球不同产品类型副仪表板总成销量（2021-2026）&amp;（千件）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全球不同产品类型副仪表板总成销量市场份额（2021-2026）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全球不同产品类型副仪表板总成销量预测（2027-2032）&amp;（千件）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全球市场不同产品类型副仪表板总成销量市场份额预测（2027-2032）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全球不同产品类型副仪表板总成收入（2021-2026）&amp;（万元）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全球不同产品类型副仪表板总成收入市场份额（2021-2026）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全球不同产品类型副仪表板总成收入预测（2027-2032）&amp;（万元）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全球不同产品类型副仪表板总成收入市场份额预测（2027-2032）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中国不同产品类型副仪表板总成销量（2021-2026）&amp;（千件）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中国不同产品类型副仪表板总成销量市场份额（2021-2026）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中国不同产品类型副仪表板总成销量预测（2027-2032）&amp;（千件）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全球市场不同产品类型副仪表板总成销量市场份额预测（2027-2032）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中国不同产品类型副仪表板总成收入（2021-2026）&amp;（万元）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中国不同产品类型副仪表板总成收入市场份额（2021-2026）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中国不同产品类型副仪表板总成收入预测（2027-2032）&amp;（万元）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中国不同产品类型副仪表板总成收入市场份额预测（2027-2032）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全球不同应用副仪表板总成销量（2021-2026）&amp;（千件）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全球不同应用副仪表板总成销量市场份额（2021-2026）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全球不同应用副仪表板总成销量预测（2027-2032）&amp;（千件）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全球市场不同应用副仪表板总成销量市场份额预测（2027-2032）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全球不同应用副仪表板总成收入（2021-2026）&amp;（万元）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全球不同应用副仪表板总成收入市场份额（2021-2026）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全球不同应用副仪表板总成收入预测（2027-2032）&amp;（万元）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全球不同应用副仪表板总成收入市场份额预测（2027-2032）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中国不同应用副仪表板总成销量（2021-2026）&amp;（千件）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中国不同应用副仪表板总成销量市场份额（2021-2026）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中国不同应用副仪表板总成销量预测（2027-2032）&amp;（千件）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中国市场不同应用副仪表板总成销量市场份额预测（2027-2032）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中国不同应用副仪表板总成收入（2021-2026）&amp;（万元）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中国不同应用副仪表板总成收入市场份额（2021-2026）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中国不同应用副仪表板总成收入预测（2027-2032）&amp;（万元）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中国不同应用副仪表板总成收入市场份额预测（2027-2032）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副仪表板总成行业发展趋势</w:t>
      </w:r>
      <w:r>
        <w:rPr>
          <w:rFonts w:hint="eastAsia"/>
        </w:rPr>
        <w:br/>
      </w:r>
      <w:r>
        <w:rPr>
          <w:rFonts w:hint="eastAsia"/>
        </w:rPr>
        <w:t>　　表 151： 副仪表板总成行业主要驱动因素</w:t>
      </w:r>
      <w:r>
        <w:rPr>
          <w:rFonts w:hint="eastAsia"/>
        </w:rPr>
        <w:br/>
      </w:r>
      <w:r>
        <w:rPr>
          <w:rFonts w:hint="eastAsia"/>
        </w:rPr>
        <w:t>　　表 152： 副仪表板总成行业供应链分析</w:t>
      </w:r>
      <w:r>
        <w:rPr>
          <w:rFonts w:hint="eastAsia"/>
        </w:rPr>
        <w:br/>
      </w:r>
      <w:r>
        <w:rPr>
          <w:rFonts w:hint="eastAsia"/>
        </w:rPr>
        <w:t>　　表 153： 副仪表板总成上游原料供应商</w:t>
      </w:r>
      <w:r>
        <w:rPr>
          <w:rFonts w:hint="eastAsia"/>
        </w:rPr>
        <w:br/>
      </w:r>
      <w:r>
        <w:rPr>
          <w:rFonts w:hint="eastAsia"/>
        </w:rPr>
        <w:t>　　表 154： 副仪表板总成主要地区不同应用客户分析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副仪表板总成典型经销商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副仪表板总成产品图片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全球不同产品类型副仪表板总成销售额2021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全球不同产品类型副仪表板总成市场份额2025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全球不同应用副仪表板总成市场份额2025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飞机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2025年全球前五大生产商副仪表板总成市场份额</w:t>
      </w:r>
      <w:r>
        <w:rPr>
          <w:rFonts w:hint="eastAsia"/>
        </w:rPr>
        <w:br/>
      </w:r>
      <w:r>
        <w:rPr>
          <w:rFonts w:hint="eastAsia"/>
        </w:rPr>
        <w:t>　　图 12： 2025年全球副仪表板总成第一梯队、第二梯队和第三梯队厂商及市场份额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全球副仪表板总成产能、产量、产能利用率及发展趋势（2021-2032）&amp;（千件）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全球副仪表板总成产量、需求量及发展趋势（2021-2032）&amp;（千件）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全球主要地区副仪表板总成产量市场份额（2021-2032）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中国副仪表板总成产能、产量、产能利用率及发展趋势（2021-2032）&amp;（千件）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中国副仪表板总成产量、市场需求量及发展趋势（2021-2032）&amp;（千件）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全球副仪表板总成市场销售额及增长率：（2021-2032）&amp;（万元）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全球市场副仪表板总成市场规模：2021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全球市场副仪表板总成价格趋势（2021-2032）&amp;（元/件）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全球主要地区副仪表板总成销售收入（2021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全球主要地区副仪表板总成销售收入市场份额（2021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中东市场副仪表板总成销量及增长率（2021-2032）&amp;（千件）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中东市场副仪表板总成收入及增长率（2021-2032）&amp;（万元）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全球不同产品类型副仪表板总成价格走势（2021-2032）&amp;（元/件）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全球不同应用副仪表板总成价格走势（2021-2032）&amp;（元/件）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副仪表板总成中国企业SWOT分析</w:t>
      </w:r>
      <w:r>
        <w:rPr>
          <w:rFonts w:hint="eastAsia"/>
        </w:rPr>
        <w:br/>
      </w:r>
      <w:r>
        <w:rPr>
          <w:rFonts w:hint="eastAsia"/>
        </w:rPr>
        <w:t>　　图 43： 副仪表板总成产业链</w:t>
      </w:r>
      <w:r>
        <w:rPr>
          <w:rFonts w:hint="eastAsia"/>
        </w:rPr>
        <w:br/>
      </w:r>
      <w:r>
        <w:rPr>
          <w:rFonts w:hint="eastAsia"/>
        </w:rPr>
        <w:t>　　图 44： 副仪表板总成行业采购模式分析</w:t>
      </w:r>
      <w:r>
        <w:rPr>
          <w:rFonts w:hint="eastAsia"/>
        </w:rPr>
        <w:br/>
      </w:r>
      <w:r>
        <w:rPr>
          <w:rFonts w:hint="eastAsia"/>
        </w:rPr>
        <w:t>　　图 45： 副仪表板总成行业生产模式</w:t>
      </w:r>
      <w:r>
        <w:rPr>
          <w:rFonts w:hint="eastAsia"/>
        </w:rPr>
        <w:br/>
      </w:r>
      <w:r>
        <w:rPr>
          <w:rFonts w:hint="eastAsia"/>
        </w:rPr>
        <w:t>　　图 46： 副仪表板总成行业销售模式分析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37f4146354048" w:history="1">
        <w:r>
          <w:rPr>
            <w:rStyle w:val="Hyperlink"/>
          </w:rPr>
          <w:t>全球与中国副仪表板总成行业现状及前景分析报告（2026-2032年）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37f4146354048" w:history="1">
        <w:r>
          <w:rPr>
            <w:rStyle w:val="Hyperlink"/>
          </w:rPr>
          <w:t>https://www.20087.com/0/73/FuYiBiaoBanZongChengHangYeQianJing.html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a85b47cf47c1" w:history="1">
      <w:r>
        <w:rPr>
          <w:rStyle w:val="Hyperlink"/>
        </w:rPr>
        <w:t>全球与中国副仪表板总成行业现状及前景分析报告（2026-2032年）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uYiBiaoBanZongChengHangYeQianJing.html" TargetMode="External" Id="R62837f414635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uYiBiaoBanZongChengHangYeQianJing.html" TargetMode="External" Id="Rc530a85b47c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2026-02-05T04:43:11Z</dcterms:created>
  <dcterms:modified xsi:type="dcterms:W3CDTF">2026-02-05T05:43:11Z</dcterms:modified>
  <dc:subject>全球与中国副仪表板总成行业现状及前景分析报告（2026-2032年）</dc:subject>
  <dc:title>全球与中国副仪表板总成行业现状及前景分析报告（2026-2032年）</dc:title>
  <cp:keywords>全球与中国副仪表板总成行业现状及前景分析报告（2026-2032年）</cp:keywords>
  <dc:description>全球与中国副仪表板总成行业现状及前景分析报告（2026-2032年）</dc:description>
</cp:coreProperties>
</file>