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20567c773c47b0" w:history="1">
              <w:r>
                <w:rPr>
                  <w:rStyle w:val="Hyperlink"/>
                </w:rPr>
                <w:t>全球与中国汽车车身总成发展现状分析及市场前景报告（2025-2031年）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20567c773c47b0" w:history="1">
              <w:r>
                <w:rPr>
                  <w:rStyle w:val="Hyperlink"/>
                </w:rPr>
                <w:t>全球与中国汽车车身总成发展现状分析及市场前景报告（2025-2031年）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20567c773c47b0" w:history="1">
                <w:r>
                  <w:rPr>
                    <w:rStyle w:val="Hyperlink"/>
                  </w:rPr>
                  <w:t>https://www.20087.com/0/73/QiCheCheShenZongChengDeFaZhanQianJing.html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身总成是汽车外壳的主要结构件，包括车门、引擎盖、车顶和侧板等，它们不仅是汽车外观设计的基础，也承担着保护乘客安全的重要职责。近年来，轻量化材料如铝合金、高强度钢和碳纤维复合材料的使用，显著减轻了车身重量，提高了燃油效率和碰撞安全性。同时，车身设计也更加注重空气动力学，以减少风阻，提升驾驶性能。</w:t>
      </w:r>
      <w:r>
        <w:rPr>
          <w:rFonts w:hint="eastAsia"/>
        </w:rPr>
        <w:br/>
      </w:r>
      <w:r>
        <w:rPr>
          <w:rFonts w:hint="eastAsia"/>
        </w:rPr>
        <w:t>　　未来，汽车车身总成将更加注重环保和智能化。环保方面，将开发更多可回收和生物基材料，减少对环境的影响。智能化则体现在车身将集成更多的传感器和智能系统，如碰撞预警、自动泊车和环境感知，以提高驾驶安全性和便利性。此外，随着电动汽车的普及，车身设计将更加考虑电池布局和热管理，以优化续航能力和充电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20567c773c47b0" w:history="1">
        <w:r>
          <w:rPr>
            <w:rStyle w:val="Hyperlink"/>
          </w:rPr>
          <w:t>全球与中国汽车车身总成发展现状分析及市场前景报告（2025-2031年）</w:t>
        </w:r>
      </w:hyperlink>
      <w:r>
        <w:rPr>
          <w:rFonts w:hint="eastAsia"/>
        </w:rPr>
        <w:t>》通过严谨的分析、翔实的数据及直观的图表，系统解析了汽车车身总成行业的市场规模、需求变化、价格波动及产业链结构。报告全面评估了当前汽车车身总成市场现状，科学预测了未来市场前景与发展趋势，重点剖析了汽车车身总成细分市场的机遇与挑战。同时，报告对汽车车身总成重点企业的竞争地位及市场集中度进行了评估，为汽车车身总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中国汽车车身总成概述</w:t>
      </w:r>
      <w:r>
        <w:rPr>
          <w:rFonts w:hint="eastAsia"/>
        </w:rPr>
        <w:br/>
      </w:r>
      <w:r>
        <w:rPr>
          <w:rFonts w:hint="eastAsia"/>
        </w:rPr>
        <w:t>　　第一节 汽车车身总成行业定义</w:t>
      </w:r>
      <w:r>
        <w:rPr>
          <w:rFonts w:hint="eastAsia"/>
        </w:rPr>
        <w:br/>
      </w:r>
      <w:r>
        <w:rPr>
          <w:rFonts w:hint="eastAsia"/>
        </w:rPr>
        <w:t>　　第二节 汽车车身总成行业发展特性</w:t>
      </w:r>
      <w:r>
        <w:rPr>
          <w:rFonts w:hint="eastAsia"/>
        </w:rPr>
        <w:br/>
      </w:r>
      <w:r>
        <w:rPr>
          <w:rFonts w:hint="eastAsia"/>
        </w:rPr>
        <w:t>　　第三节 汽车车身总成产业链分析</w:t>
      </w:r>
      <w:r>
        <w:rPr>
          <w:rFonts w:hint="eastAsia"/>
        </w:rPr>
        <w:br/>
      </w:r>
      <w:r>
        <w:rPr>
          <w:rFonts w:hint="eastAsia"/>
        </w:rPr>
        <w:t>　　第四节 汽车车身总成行业生命周期分析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2024-2025年全球主要汽车车身总成市场发展概况</w:t>
      </w:r>
      <w:r>
        <w:rPr>
          <w:rFonts w:hint="eastAsia"/>
        </w:rPr>
        <w:br/>
      </w:r>
      <w:r>
        <w:rPr>
          <w:rFonts w:hint="eastAsia"/>
        </w:rPr>
        <w:t>　　第一节 全球汽车车身总成市场发展分析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欧洲地区主要国家汽车车身总成市场概况</w:t>
      </w:r>
      <w:r>
        <w:rPr>
          <w:rFonts w:hint="eastAsia"/>
        </w:rPr>
        <w:br/>
      </w:r>
      <w:r>
        <w:rPr>
          <w:rFonts w:hint="eastAsia"/>
        </w:rPr>
        <w:t>　　第三节 北美地区汽车车身总成市场概况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亚洲地区主要国家汽车车身总成市场概况</w:t>
      </w:r>
      <w:r>
        <w:rPr>
          <w:rFonts w:hint="eastAsia"/>
        </w:rPr>
        <w:br/>
      </w:r>
      <w:r>
        <w:rPr>
          <w:rFonts w:hint="eastAsia"/>
        </w:rPr>
        <w:t>　　第五节 全球汽车车身总成市场发展预测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2024-2025年中国汽车车身总成发展环境分析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汽车车身总成行业相关政策、标准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汽车车身总成行业相关发展规划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2024-2025年中国汽车车身总成技术发展分析</w:t>
      </w:r>
      <w:r>
        <w:rPr>
          <w:rFonts w:hint="eastAsia"/>
        </w:rPr>
        <w:br/>
      </w:r>
      <w:r>
        <w:rPr>
          <w:rFonts w:hint="eastAsia"/>
        </w:rPr>
        <w:t>　　第一节 当前汽车车身总成技术发展现状分析</w:t>
      </w:r>
      <w:r>
        <w:rPr>
          <w:rFonts w:hint="eastAsia"/>
        </w:rPr>
        <w:br/>
      </w:r>
      <w:r>
        <w:rPr>
          <w:rFonts w:hint="eastAsia"/>
        </w:rPr>
        <w:t>　　第二节 汽车车身总成生产中需注意的问题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汽车车身总成行业主要技术发展趋势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2024-2025年汽车车身总成市场特性分析</w:t>
      </w:r>
      <w:r>
        <w:rPr>
          <w:rFonts w:hint="eastAsia"/>
        </w:rPr>
        <w:br/>
      </w:r>
      <w:r>
        <w:rPr>
          <w:rFonts w:hint="eastAsia"/>
        </w:rPr>
        <w:t>　　第一节 汽车车身总成行业集中度分析</w:t>
      </w:r>
      <w:r>
        <w:rPr>
          <w:rFonts w:hint="eastAsia"/>
        </w:rPr>
        <w:br/>
      </w:r>
      <w:r>
        <w:rPr>
          <w:rFonts w:hint="eastAsia"/>
        </w:rPr>
        <w:t>　　第二节 汽车车身总成行业SWOT分析</w:t>
      </w:r>
      <w:r>
        <w:rPr>
          <w:rFonts w:hint="eastAsia"/>
        </w:rPr>
        <w:br/>
      </w:r>
      <w:r>
        <w:rPr>
          <w:rFonts w:hint="eastAsia"/>
        </w:rPr>
        <w:t>　　　　一、汽车车身总成行业优势</w:t>
      </w:r>
      <w:r>
        <w:rPr>
          <w:rFonts w:hint="eastAsia"/>
        </w:rPr>
        <w:br/>
      </w:r>
      <w:r>
        <w:rPr>
          <w:rFonts w:hint="eastAsia"/>
        </w:rPr>
        <w:t>　　　　二、汽车车身总成行业劣势</w:t>
      </w:r>
      <w:r>
        <w:rPr>
          <w:rFonts w:hint="eastAsia"/>
        </w:rPr>
        <w:br/>
      </w:r>
      <w:r>
        <w:rPr>
          <w:rFonts w:hint="eastAsia"/>
        </w:rPr>
        <w:t>　　　　三、汽车车身总成行业机会</w:t>
      </w:r>
      <w:r>
        <w:rPr>
          <w:rFonts w:hint="eastAsia"/>
        </w:rPr>
        <w:br/>
      </w:r>
      <w:r>
        <w:rPr>
          <w:rFonts w:hint="eastAsia"/>
        </w:rPr>
        <w:t>　　　　四、汽车车身总成行业风险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中国汽车车身总成发展现状</w:t>
      </w:r>
      <w:r>
        <w:rPr>
          <w:rFonts w:hint="eastAsia"/>
        </w:rPr>
        <w:br/>
      </w:r>
      <w:r>
        <w:rPr>
          <w:rFonts w:hint="eastAsia"/>
        </w:rPr>
        <w:t>　　第一节 2024-2025年中国汽车车身总成市场现状分析</w:t>
      </w:r>
      <w:r>
        <w:rPr>
          <w:rFonts w:hint="eastAsia"/>
        </w:rPr>
        <w:br/>
      </w:r>
      <w:r>
        <w:rPr>
          <w:rFonts w:hint="eastAsia"/>
        </w:rPr>
        <w:t>　　第二节 中国汽车车身总成行业产量情况分析及预测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一、汽车车身总成总体产能规模</w:t>
      </w:r>
      <w:r>
        <w:rPr>
          <w:rFonts w:hint="eastAsia"/>
        </w:rPr>
        <w:br/>
      </w:r>
      <w:r>
        <w:rPr>
          <w:rFonts w:hint="eastAsia"/>
        </w:rPr>
        <w:t>　　　　二、汽车车身总成生产区域分布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三、2019-2024年中国汽车车身总成产量统计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四、2025-2031年中国汽车车身总成产量预测</w:t>
      </w:r>
      <w:r>
        <w:rPr>
          <w:rFonts w:hint="eastAsia"/>
        </w:rPr>
        <w:br/>
      </w:r>
      <w:r>
        <w:rPr>
          <w:rFonts w:hint="eastAsia"/>
        </w:rPr>
        <w:t>　　第三节 中国汽车车身总成市场需求分析及预测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一、中国汽车车身总成市场需求特点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二、2019-2024年中国汽车车身总成市场需求量统计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三、2025-2031年中国汽车车身总成市场需求量预测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中国汽车车身总成价格趋势分析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一、2019-2024年中国汽车车身总成市场价格趋势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二、2025-2031年中国汽车车身总成市场价格走势预测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2019-2024年汽车车身总成行业经济运行状况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2019-2024年中国汽车车身总成行业盈利能力分析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2019-2024年中国汽车车身总成行业发展能力分析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2019-2024年汽车车身总成行业偿债能力分析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2019-2024年汽车车身总成制造企业数量分析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2024-2025年汽车车身总成行业上、下游市场分析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汽车车身总成行业上游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汽车车身总成行业下游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中国汽车车身总成行业重点地区发展分析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汽车车身总成行业重点区域市场结构调研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**地区汽车车身总成市场发展分析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**地区汽车车身总成市场发展分析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**地区汽车车身总成市场发展分析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**地区汽车车身总成市场发展分析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**地区汽车车身总成市场发展分析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2019-2024年中国汽车车身总成进出口分析</w:t>
      </w:r>
      <w:r>
        <w:rPr>
          <w:rFonts w:hint="eastAsia"/>
        </w:rPr>
        <w:br/>
      </w:r>
      <w:r>
        <w:rPr>
          <w:rFonts w:hint="eastAsia"/>
        </w:rPr>
        <w:t>　　第一节 汽车车身总成进口情况分析</w:t>
      </w:r>
      <w:r>
        <w:rPr>
          <w:rFonts w:hint="eastAsia"/>
        </w:rPr>
        <w:br/>
      </w:r>
      <w:r>
        <w:rPr>
          <w:rFonts w:hint="eastAsia"/>
        </w:rPr>
        <w:t>　　第二节 汽车车身总成出口情况分析</w:t>
      </w:r>
      <w:r>
        <w:rPr>
          <w:rFonts w:hint="eastAsia"/>
        </w:rPr>
        <w:br/>
      </w:r>
      <w:r>
        <w:rPr>
          <w:rFonts w:hint="eastAsia"/>
        </w:rPr>
        <w:t>　　第三节 影响汽车车身总成进出口因素分析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汽车车身总成行业重点企业竞争力分析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三、企业汽车车身总成经营状况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三、企业汽车车身总成经营状况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三、企业汽车车身总成经营状况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三、企业汽车车身总成经营状况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三、企业汽车车身总成经营状况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三、企业汽车车身总成经营状况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2024-2025年汽车车身总成行业企业经营策略研究分析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汽车车身总成企业多样化经营策略分析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一、汽车车身总成企业多样化经营情况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二、现行汽车车身总成行业多样化经营的方向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大型汽车车身总成企业集团未来发展策略分析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对中小汽车车身总成企业生产经营的建议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汽车车身总成行业投资风险预警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影响汽车车身总成行业发展的主要因素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一、2025年影响汽车车身总成行业运行的有利因素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二、2025年影响汽车车身总成行业运行的稳定因素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三、2025年影响汽车车身总成行业运行的不利因素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四、2025年我国汽车车身总成行业发展面临的挑战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五、2025年我国汽车车身总成行业发展面临的机遇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汽车车身总成行业投资风险预警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一、汽车车身总成行业市场风险预测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二、汽车车身总成行业政策风险预测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三、汽车车身总成行业经营风险预测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四、汽车车身总成行业技术风险预测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五、汽车车身总成行业竞争风险预测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六、汽车车身总成行业其他风险预测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汽车车身总成投资建议</w:t>
      </w:r>
      <w:r>
        <w:rPr>
          <w:rFonts w:hint="eastAsia"/>
        </w:rPr>
        <w:br/>
      </w:r>
      <w:r>
        <w:rPr>
          <w:rFonts w:hint="eastAsia"/>
        </w:rPr>
        <w:t>　　第一节 2025年汽车车身总成市场前景分析</w:t>
      </w:r>
      <w:r>
        <w:rPr>
          <w:rFonts w:hint="eastAsia"/>
        </w:rPr>
        <w:br/>
      </w:r>
      <w:r>
        <w:rPr>
          <w:rFonts w:hint="eastAsia"/>
        </w:rPr>
        <w:t>　　第二节 2025年汽车车身总成发展趋势预测</w:t>
      </w:r>
      <w:r>
        <w:rPr>
          <w:rFonts w:hint="eastAsia"/>
        </w:rPr>
        <w:br/>
      </w:r>
      <w:r>
        <w:rPr>
          <w:rFonts w:hint="eastAsia"/>
        </w:rPr>
        <w:t>　　第三节 汽车车身总成行业投资进入壁垒分析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汽车车身总成行业历程</w:t>
      </w:r>
      <w:r>
        <w:rPr>
          <w:rFonts w:hint="eastAsia"/>
        </w:rPr>
        <w:br/>
      </w:r>
      <w:r>
        <w:rPr>
          <w:rFonts w:hint="eastAsia"/>
        </w:rPr>
        <w:t>　　图表 汽车车身总成行业生命周期</w:t>
      </w:r>
      <w:r>
        <w:rPr>
          <w:rFonts w:hint="eastAsia"/>
        </w:rPr>
        <w:br/>
      </w:r>
      <w:r>
        <w:rPr>
          <w:rFonts w:hint="eastAsia"/>
        </w:rPr>
        <w:t>　　图表 汽车车身总成行业产业链分析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2019-2024年中国汽车车身总成行业市场规模及增长情况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2019-2024年汽车车身总成行业市场容量分析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2019-2024年中国汽车车身总成行业产能统计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2019-2024年中国汽车车身总成行业产量及增长趋势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2019-2024年中国汽车车身总成市场需求量及增速统计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2025年中国汽车车身总成行业需求领域分布格局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2019-2024年中国汽车车身总成行业销售收入分析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2019-2024年中国汽车车身总成行业盈利情况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2019-2024年中国汽车车身总成行业利润总额统计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2019-2024年中国汽车车身总成进口数量分析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2019-2024年中国汽车车身总成进口金额分析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2019-2024年中国汽车车身总成出口数量分析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2019-2024年中国汽车车身总成出口金额分析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2025年中国汽车车身总成进口国家及地区分析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2025年中国汽车车身总成出口国家及地区分析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2019-2024年中国汽车车身总成行业企业数量情况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2019-2024年中国汽车车身总成行业企业平均规模情况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**地区汽车车身总成市场规模及增长情况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**地区汽车车身总成行业市场需求情况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**地区汽车车身总成市场规模及增长情况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**地区汽车车身总成行业市场需求情况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**地区汽车车身总成市场规模及增长情况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**地区汽车车身总成行业市场需求情况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**地区汽车车身总成市场规模及增长情况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**地区汽车车身总成行业市场需求情况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汽车车身总成重点企业（一）基本信息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汽车车身总成重点企业（一）经营情况分析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汽车车身总成重点企业（一）主要经济指标情况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汽车车身总成重点企业（一）盈利能力情况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汽车车身总成重点企业（一）偿债能力情况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汽车车身总成重点企业（一）运营能力情况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汽车车身总成重点企业（一）成长能力情况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汽车车身总成重点企业（二）基本信息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汽车车身总成重点企业（二）经营情况分析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汽车车身总成重点企业（二）主要经济指标情况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汽车车身总成重点企业（二）盈利能力情况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汽车车身总成重点企业（二）偿债能力情况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汽车车身总成重点企业（二）运营能力情况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汽车车身总成重点企业（二）成长能力情况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汽车车身总成重点企业（三）基本信息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汽车车身总成重点企业（三）经营情况分析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汽车车身总成重点企业（三）主要经济指标情况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汽车车身总成重点企业（三）盈利能力情况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汽车车身总成重点企业（三）偿债能力情况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汽车车身总成重点企业（三）运营能力情况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汽车车身总成重点企业（三）成长能力情况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2025-2031年中国汽车车身总成行业产能预测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2025-2031年中国汽车车身总成行业产量预测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2025-2031年中国汽车车身总成市场需求量预测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2025-2031年中国汽车车身总成行业供需平衡预测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2025-2031年中国汽车车身总成行业市场容量预测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2025-2031年中国汽车车身总成行业市场规模预测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2025-2031年中国汽车车身总成市场前景分析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2025-2031年中国汽车车身总成行业发展趋势预测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20567c773c47b0" w:history="1">
        <w:r>
          <w:rPr>
            <w:rStyle w:val="Hyperlink"/>
          </w:rPr>
          <w:t>全球与中国汽车车身总成发展现状分析及市场前景报告（2025-2031年）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20567c773c47b0" w:history="1">
        <w:r>
          <w:rPr>
            <w:rStyle w:val="Hyperlink"/>
          </w:rPr>
          <w:t>https://www.20087.com/0/73/QiCheCheShenZongChengDeFaZhanQianJing.html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线束、汽车车身总成不包括什么、车身总成有几部分组成、汽车车身总成不包含哪一项、左侧车身框架外板、汽车车身总成结构、哪些车有车轿总成、汽车车身总成不包括哪一项、试说出汽车每个总成的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969f1e25e54d9e" w:history="1">
      <w:r>
        <w:rPr>
          <w:rStyle w:val="Hyperlink"/>
        </w:rPr>
        <w:t>全球与中国汽车车身总成发展现状分析及市场前景报告（2025-2031年）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QiCheCheShenZongChengDeFaZhanQianJing.html" TargetMode="External" Id="Rb520567c773c47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QiCheCheShenZongChengDeFaZhanQianJing.html" TargetMode="External" Id="R80969f1e25e54d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2024-09-19T04:52:00Z</dcterms:created>
  <dcterms:modified xsi:type="dcterms:W3CDTF">2024-09-19T05:52:00Z</dcterms:modified>
  <dc:subject>全球与中国汽车车身总成发展现状分析及市场前景报告（2025-2031年）</dc:subject>
  <dc:title>全球与中国汽车车身总成发展现状分析及市场前景报告（2025-2031年）</dc:title>
  <cp:keywords>全球与中国汽车车身总成发展现状分析及市场前景报告（2025-2031年）</cp:keywords>
  <dc:description>全球与中国汽车车身总成发展现状分析及市场前景报告（2025-2031年）</dc:description>
</cp:coreProperties>
</file>