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ce9629ab54186" w:history="1">
              <w:r>
                <w:rPr>
                  <w:rStyle w:val="Hyperlink"/>
                </w:rPr>
                <w:t>中国特种改装车市场调查研究与发展前景报告（2026-2032年）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ce9629ab54186" w:history="1">
              <w:r>
                <w:rPr>
                  <w:rStyle w:val="Hyperlink"/>
                </w:rPr>
                <w:t>中国特种改装车市场调查研究与发展前景报告（2026-2032年）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ce9629ab54186" w:history="1">
                <w:r>
                  <w:rPr>
                    <w:rStyle w:val="Hyperlink"/>
                  </w:rPr>
                  <w:t>https://www.20087.com/0/33/TeZhongGaiZhuangCheHangYeXianZhuangJiQianJing.html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改装车是在标准底盘基础上，针对特定任务需求进行功能强化的专用车辆，涵盖医疗救护车、移动通信车、防暴装甲车、工程抢险车及新能源测试平台等。主流改装强调任务模块集成度、电磁兼容性、人机工效及符合国家公告目录与行业准入规范。在应急体系完善与新场景需求（如5G部署、移动核酸检测）推动下，用户对快速部署能力、多能源混合供电及智能化操控界面高度关注，但改装周期长、认证流程复杂及售后服务体系不健全制约规模化应用。</w:t>
      </w:r>
      <w:r>
        <w:rPr>
          <w:rFonts w:hint="eastAsia"/>
        </w:rPr>
        <w:br/>
      </w:r>
      <w:r>
        <w:rPr>
          <w:rFonts w:hint="eastAsia"/>
        </w:rPr>
        <w:t>　　未来，特种改装车将向模块化平台、电动化底盘与数字孪生运维方向发展。市场调研网认为，通用化“滑动底座”支持任务舱快速更换（如从CT扫描切换至疫苗冷藏）；纯电或增程底盘降低噪音与碳排放，适配城市零排放区。在运维层面，车载边缘计算单元实时上传设备状态，支持远程诊断与预测性保养。此外，虚拟仿真平台用于任务场景预演与人员培训。长远看，特种改装车将从定制化作业载体升级为融合敏捷响应、绿色动力与智能服务的移动任务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2ce9629ab54186" w:history="1">
        <w:r>
          <w:rPr>
            <w:rStyle w:val="Hyperlink"/>
          </w:rPr>
          <w:t>中国特种改装车市场调查研究与发展前景报告（2026-2032年）</w:t>
        </w:r>
      </w:hyperlink>
      <w:r>
        <w:rPr>
          <w:rFonts w:hint="eastAsia"/>
        </w:rPr>
        <w:t>》，2025年特种改装车行业市场规模达 亿元，预计2032年市场规模将达 亿元，期间年均复合增长率（CAGR）达 %。报告基于权威数据和调研资料，采用定量与定性相结合的方法，系统分析了特种改装车行业的现状和未来趋势。通过对行业的长期跟踪研究，报告提供了清晰的市场分析和趋势预测，帮助投资者更好地理解行业投资价值。同时，结合特种改装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特种改装车产业概述</w:t>
      </w:r>
      <w:r>
        <w:rPr>
          <w:rFonts w:hint="eastAsia"/>
        </w:rPr>
        <w:br/>
      </w:r>
      <w:r>
        <w:rPr>
          <w:rFonts w:hint="eastAsia"/>
        </w:rPr>
        <w:t>　　第一节 特种改装车定义与分类</w:t>
      </w:r>
      <w:r>
        <w:rPr>
          <w:rFonts w:hint="eastAsia"/>
        </w:rPr>
        <w:br/>
      </w:r>
      <w:r>
        <w:rPr>
          <w:rFonts w:hint="eastAsia"/>
        </w:rPr>
        <w:t>　　第二节 特种改装车产业链结构及关键环节剖析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特种改装车商业模式与盈利模式解析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特种改装车经济指标与行业评估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全球特种改装车市场发展综述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2020-2025年全球特种改装车市场规模及增长趋势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主要国家与地区特种改装车市场对比</w:t>
      </w:r>
      <w:r>
        <w:rPr>
          <w:rFonts w:hint="eastAsia"/>
        </w:rPr>
        <w:br/>
      </w:r>
      <w:r>
        <w:rPr>
          <w:rFonts w:hint="eastAsia"/>
        </w:rPr>
        <w:t>　　第三节 2026-2032年全球特种改装车行业发展趋势与前景预测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国际特种改装车市场发展趋势及对我国启示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二、对我国特种改装车市场的借鉴意义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中国特种改装车行业市场规模分析与预测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特种改装车市场的总体规模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一、2020-2025年特种改装车市场规模变化及趋势分析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二、2026年特种改装车行业市场规模特点</w:t>
      </w:r>
      <w:r>
        <w:rPr>
          <w:rFonts w:hint="eastAsia"/>
        </w:rPr>
        <w:br/>
      </w:r>
      <w:r>
        <w:rPr>
          <w:rFonts w:hint="eastAsia"/>
        </w:rPr>
        <w:t>　　第二节 特种改装车市场规模的构成</w:t>
      </w:r>
      <w:r>
        <w:rPr>
          <w:rFonts w:hint="eastAsia"/>
        </w:rPr>
        <w:br/>
      </w:r>
      <w:r>
        <w:rPr>
          <w:rFonts w:hint="eastAsia"/>
        </w:rPr>
        <w:t>　　　　一、特种改装车客户群体特征与偏好分析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二、不同类型特种改装车市场规模分布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三、各地区特种改装车市场规模差异与特点</w:t>
      </w:r>
      <w:r>
        <w:rPr>
          <w:rFonts w:hint="eastAsia"/>
        </w:rPr>
        <w:br/>
      </w:r>
      <w:r>
        <w:rPr>
          <w:rFonts w:hint="eastAsia"/>
        </w:rPr>
        <w:t>　　第三节 特种改装车市场规模的预测与展望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一、未来几年特种改装车市场规模增长预测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2025-2026年特种改装车行业技术发展现状及趋势分析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特种改装车行业技术发展现状分析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国内外特种改装车行业技术差距分析及差距形成的主要原因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特种改装车行业技术发展方向、趋势预测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提升特种改装车行业技术能力策略建议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2020-2025年中国特种改装车行业总体发展与财务状况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2020-2025年特种改装车行业规模情况</w:t>
      </w:r>
      <w:r>
        <w:rPr>
          <w:rFonts w:hint="eastAsia"/>
        </w:rPr>
        <w:br/>
      </w:r>
      <w:r>
        <w:rPr>
          <w:rFonts w:hint="eastAsia"/>
        </w:rPr>
        <w:t>　　　　一、特种改装车行业企业数量规模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二、特种改装车行业从业人员规模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三、特种改装车行业市场敏感性分析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2020-2025年特种改装车行业财务能力分析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一、特种改装车行业盈利能力</w:t>
      </w:r>
      <w:r>
        <w:rPr>
          <w:rFonts w:hint="eastAsia"/>
        </w:rPr>
        <w:br/>
      </w:r>
      <w:r>
        <w:rPr>
          <w:rFonts w:hint="eastAsia"/>
        </w:rPr>
        <w:t>　　　　二、特种改装车行业偿债能力</w:t>
      </w:r>
      <w:r>
        <w:rPr>
          <w:rFonts w:hint="eastAsia"/>
        </w:rPr>
        <w:br/>
      </w:r>
      <w:r>
        <w:rPr>
          <w:rFonts w:hint="eastAsia"/>
        </w:rPr>
        <w:t>　　　　三、特种改装车行业营运能力</w:t>
      </w:r>
      <w:r>
        <w:rPr>
          <w:rFonts w:hint="eastAsia"/>
        </w:rPr>
        <w:br/>
      </w:r>
      <w:r>
        <w:rPr>
          <w:rFonts w:hint="eastAsia"/>
        </w:rPr>
        <w:t>　　　　四、特种改装车行业发展能力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中国特种改装车行业细分市场调研与机会挖掘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特种改装车细分市场（一）市场调研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特种改装车细分市场（二）市场调研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中国特种改装车行业区域市场调研分析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2020-2025年中国特种改装车行业重点区域调研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一、重点地区（一）特种改装车市场规模与特点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二、重点地区（二）特种改装车市场规模及特点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三、重点地区（三）特种改装车市场规模及特点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四、重点地区（四）特种改装车市场规模及特点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不同区域特种改装车市场的对比与启示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二、特种改装车市场拓展策略与建议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中国特种改装车行业的营销渠道与客户分析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特种改装车行业渠道分析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二、各类渠道对特种改装车行业的影响</w:t>
      </w:r>
      <w:r>
        <w:rPr>
          <w:rFonts w:hint="eastAsia"/>
        </w:rPr>
        <w:br/>
      </w:r>
      <w:r>
        <w:rPr>
          <w:rFonts w:hint="eastAsia"/>
        </w:rPr>
        <w:t>　　　　三、主要特种改装车企业渠道策略研究</w:t>
      </w:r>
      <w:r>
        <w:rPr>
          <w:rFonts w:hint="eastAsia"/>
        </w:rPr>
        <w:br/>
      </w:r>
      <w:r>
        <w:rPr>
          <w:rFonts w:hint="eastAsia"/>
        </w:rPr>
        <w:t>　　第二节 特种改装车行业客户分析与定位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中国特种改装车行业竞争格局及策略选择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特种改装车行业总体市场竞争状况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一、特种改装车行业竞争结构分析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二、特种改装车企业竞争格局与集中度评估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三、特种改装车行业SWOT分析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特种改装车行业重点企业调研分析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特种改装车企业发展策略分析</w:t>
      </w:r>
      <w:r>
        <w:rPr>
          <w:rFonts w:hint="eastAsia"/>
        </w:rPr>
        <w:br/>
      </w:r>
      <w:r>
        <w:rPr>
          <w:rFonts w:hint="eastAsia"/>
        </w:rPr>
        <w:t>　　第一节 特种改装车市场与销售策略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特种改装车品牌战略思考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中国特种改装车行业发展环境分析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二、特种改装车行业主管部门、监管体制及相关政策法规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3、特种改装车行业的主要法律、法规和政策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4、2026年特种改装车行业法律法规和政策对行业的影响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二、特种改装车消费者需求分析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一、特种改装车技术的应用与创新</w:t>
      </w:r>
      <w:r>
        <w:rPr>
          <w:rFonts w:hint="eastAsia"/>
        </w:rPr>
        <w:br/>
      </w:r>
      <w:r>
        <w:rPr>
          <w:rFonts w:hint="eastAsia"/>
        </w:rPr>
        <w:t>　　　　二、特种改装车行业发展的技术趋势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2026-2032年特种改装车行业展趋势预测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2026-2032年特种改装车市场发展前景分析</w:t>
      </w:r>
      <w:r>
        <w:rPr>
          <w:rFonts w:hint="eastAsia"/>
        </w:rPr>
        <w:br/>
      </w:r>
      <w:r>
        <w:rPr>
          <w:rFonts w:hint="eastAsia"/>
        </w:rPr>
        <w:t>　　　　一、特种改装车市场发展潜力</w:t>
      </w:r>
      <w:r>
        <w:rPr>
          <w:rFonts w:hint="eastAsia"/>
        </w:rPr>
        <w:br/>
      </w:r>
      <w:r>
        <w:rPr>
          <w:rFonts w:hint="eastAsia"/>
        </w:rPr>
        <w:t>　　　　二、特种改装车市场前景分析</w:t>
      </w:r>
      <w:r>
        <w:rPr>
          <w:rFonts w:hint="eastAsia"/>
        </w:rPr>
        <w:br/>
      </w:r>
      <w:r>
        <w:rPr>
          <w:rFonts w:hint="eastAsia"/>
        </w:rPr>
        <w:t>　　　　三、特种改装车细分行业发展前景分析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2026-2032年特种改装车发展趋势预测</w:t>
      </w:r>
      <w:r>
        <w:rPr>
          <w:rFonts w:hint="eastAsia"/>
        </w:rPr>
        <w:br/>
      </w:r>
      <w:r>
        <w:rPr>
          <w:rFonts w:hint="eastAsia"/>
        </w:rPr>
        <w:t>　　　　一、特种改装车发展趋势预测</w:t>
      </w:r>
      <w:r>
        <w:rPr>
          <w:rFonts w:hint="eastAsia"/>
        </w:rPr>
        <w:br/>
      </w:r>
      <w:r>
        <w:rPr>
          <w:rFonts w:hint="eastAsia"/>
        </w:rPr>
        <w:t>　　　　二、特种改装车市场规模预测</w:t>
      </w:r>
      <w:r>
        <w:rPr>
          <w:rFonts w:hint="eastAsia"/>
        </w:rPr>
        <w:br/>
      </w:r>
      <w:r>
        <w:rPr>
          <w:rFonts w:hint="eastAsia"/>
        </w:rPr>
        <w:t>　　　　三、特种改装车细分市场发展趋势预测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未来特种改装车行业挑战与机遇探讨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一、特种改装车行业挑战</w:t>
      </w:r>
      <w:r>
        <w:rPr>
          <w:rFonts w:hint="eastAsia"/>
        </w:rPr>
        <w:br/>
      </w:r>
      <w:r>
        <w:rPr>
          <w:rFonts w:hint="eastAsia"/>
        </w:rPr>
        <w:t>　　　　二、特种改装车行业机遇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特种改装车行业研究结论及建议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对特种改装车行业发展的建议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中⋅智⋅林⋅－对特种改装车企业和投资者的建议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特种改装车介绍</w:t>
      </w:r>
      <w:r>
        <w:rPr>
          <w:rFonts w:hint="eastAsia"/>
        </w:rPr>
        <w:br/>
      </w:r>
      <w:r>
        <w:rPr>
          <w:rFonts w:hint="eastAsia"/>
        </w:rPr>
        <w:t>　　图表 特种改装车图片</w:t>
      </w:r>
      <w:r>
        <w:rPr>
          <w:rFonts w:hint="eastAsia"/>
        </w:rPr>
        <w:br/>
      </w:r>
      <w:r>
        <w:rPr>
          <w:rFonts w:hint="eastAsia"/>
        </w:rPr>
        <w:t>　　图表 特种改装车产业链分析</w:t>
      </w:r>
      <w:r>
        <w:rPr>
          <w:rFonts w:hint="eastAsia"/>
        </w:rPr>
        <w:br/>
      </w:r>
      <w:r>
        <w:rPr>
          <w:rFonts w:hint="eastAsia"/>
        </w:rPr>
        <w:t>　　图表 特种改装车主要特点</w:t>
      </w:r>
      <w:r>
        <w:rPr>
          <w:rFonts w:hint="eastAsia"/>
        </w:rPr>
        <w:br/>
      </w:r>
      <w:r>
        <w:rPr>
          <w:rFonts w:hint="eastAsia"/>
        </w:rPr>
        <w:t>　　图表 特种改装车政策分析</w:t>
      </w:r>
      <w:r>
        <w:rPr>
          <w:rFonts w:hint="eastAsia"/>
        </w:rPr>
        <w:br/>
      </w:r>
      <w:r>
        <w:rPr>
          <w:rFonts w:hint="eastAsia"/>
        </w:rPr>
        <w:t>　　图表 特种改装车标准 技术</w:t>
      </w:r>
      <w:r>
        <w:rPr>
          <w:rFonts w:hint="eastAsia"/>
        </w:rPr>
        <w:br/>
      </w:r>
      <w:r>
        <w:rPr>
          <w:rFonts w:hint="eastAsia"/>
        </w:rPr>
        <w:t>　　图表 特种改装车最新消息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2020-2025年特种改装车行业市场容量统计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特种改装车价格走势</w:t>
      </w:r>
      <w:r>
        <w:rPr>
          <w:rFonts w:hint="eastAsia"/>
        </w:rPr>
        <w:br/>
      </w:r>
      <w:r>
        <w:rPr>
          <w:rFonts w:hint="eastAsia"/>
        </w:rPr>
        <w:t>　　图表 2025年特种改装车成本和利润分析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2025年中国特种改装车行业竞争力分析</w:t>
      </w:r>
      <w:r>
        <w:rPr>
          <w:rFonts w:hint="eastAsia"/>
        </w:rPr>
        <w:br/>
      </w:r>
      <w:r>
        <w:rPr>
          <w:rFonts w:hint="eastAsia"/>
        </w:rPr>
        <w:t>　　图表 特种改装车优势</w:t>
      </w:r>
      <w:r>
        <w:rPr>
          <w:rFonts w:hint="eastAsia"/>
        </w:rPr>
        <w:br/>
      </w:r>
      <w:r>
        <w:rPr>
          <w:rFonts w:hint="eastAsia"/>
        </w:rPr>
        <w:t>　　图表 特种改装车劣势</w:t>
      </w:r>
      <w:r>
        <w:rPr>
          <w:rFonts w:hint="eastAsia"/>
        </w:rPr>
        <w:br/>
      </w:r>
      <w:r>
        <w:rPr>
          <w:rFonts w:hint="eastAsia"/>
        </w:rPr>
        <w:t>　　图表 特种改装车机会</w:t>
      </w:r>
      <w:r>
        <w:rPr>
          <w:rFonts w:hint="eastAsia"/>
        </w:rPr>
        <w:br/>
      </w:r>
      <w:r>
        <w:rPr>
          <w:rFonts w:hint="eastAsia"/>
        </w:rPr>
        <w:t>　　图表 特种改装车威胁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**地区特种改装车市场规模及增长情况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**地区特种改装车行业市场需求情况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**地区特种改装车市场规模及增长情况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**地区特种改装车行业市场需求情况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**地区特种改装车市场规模及增长情况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**地区特种改装车行业市场需求情况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特种改装车品牌分析</w:t>
      </w:r>
      <w:r>
        <w:rPr>
          <w:rFonts w:hint="eastAsia"/>
        </w:rPr>
        <w:br/>
      </w:r>
      <w:r>
        <w:rPr>
          <w:rFonts w:hint="eastAsia"/>
        </w:rPr>
        <w:t>　　图表 特种改装车企业（一）概述</w:t>
      </w:r>
      <w:r>
        <w:rPr>
          <w:rFonts w:hint="eastAsia"/>
        </w:rPr>
        <w:br/>
      </w:r>
      <w:r>
        <w:rPr>
          <w:rFonts w:hint="eastAsia"/>
        </w:rPr>
        <w:t>　　图表 企业特种改装车业务分析</w:t>
      </w:r>
      <w:r>
        <w:rPr>
          <w:rFonts w:hint="eastAsia"/>
        </w:rPr>
        <w:br/>
      </w:r>
      <w:r>
        <w:rPr>
          <w:rFonts w:hint="eastAsia"/>
        </w:rPr>
        <w:t>　　图表 特种改装车企业（一）经营情况分析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特种改装车企业（一）盈利能力情况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特种改装车企业（二）简介</w:t>
      </w:r>
      <w:r>
        <w:rPr>
          <w:rFonts w:hint="eastAsia"/>
        </w:rPr>
        <w:br/>
      </w:r>
      <w:r>
        <w:rPr>
          <w:rFonts w:hint="eastAsia"/>
        </w:rPr>
        <w:t>　　图表 企业特种改装车业务</w:t>
      </w:r>
      <w:r>
        <w:rPr>
          <w:rFonts w:hint="eastAsia"/>
        </w:rPr>
        <w:br/>
      </w:r>
      <w:r>
        <w:rPr>
          <w:rFonts w:hint="eastAsia"/>
        </w:rPr>
        <w:t>　　图表 特种改装车企业（二）经营情况分析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特种改装车企业（二）盈利能力情况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特种改装车企业（三）概况</w:t>
      </w:r>
      <w:r>
        <w:rPr>
          <w:rFonts w:hint="eastAsia"/>
        </w:rPr>
        <w:br/>
      </w:r>
      <w:r>
        <w:rPr>
          <w:rFonts w:hint="eastAsia"/>
        </w:rPr>
        <w:t>　　图表 企业特种改装车业务情况</w:t>
      </w:r>
      <w:r>
        <w:rPr>
          <w:rFonts w:hint="eastAsia"/>
        </w:rPr>
        <w:br/>
      </w:r>
      <w:r>
        <w:rPr>
          <w:rFonts w:hint="eastAsia"/>
        </w:rPr>
        <w:t>　　图表 特种改装车企业（三）经营情况分析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特种改装车企业（三）盈利能力情况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特种改装车发展有利因素分析</w:t>
      </w:r>
      <w:r>
        <w:rPr>
          <w:rFonts w:hint="eastAsia"/>
        </w:rPr>
        <w:br/>
      </w:r>
      <w:r>
        <w:rPr>
          <w:rFonts w:hint="eastAsia"/>
        </w:rPr>
        <w:t>　　图表 特种改装车发展不利因素分析</w:t>
      </w:r>
      <w:r>
        <w:rPr>
          <w:rFonts w:hint="eastAsia"/>
        </w:rPr>
        <w:br/>
      </w:r>
      <w:r>
        <w:rPr>
          <w:rFonts w:hint="eastAsia"/>
        </w:rPr>
        <w:t>　　图表 进入特种改装车行业壁垒</w:t>
      </w:r>
      <w:r>
        <w:rPr>
          <w:rFonts w:hint="eastAsia"/>
        </w:rPr>
        <w:br/>
      </w:r>
      <w:r>
        <w:rPr>
          <w:rFonts w:hint="eastAsia"/>
        </w:rPr>
        <w:t>　　图表 2026-2032年中国特种改装车行业市场容量预测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2026-2032年中国特种改装车行业市场规模预测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2026-2032年中国特种改装车市场前景分析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2026-2032年中国特种改装车行业风险研究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2026-2032年中国特种改装车行业发展趋势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ce9629ab54186" w:history="1">
        <w:r>
          <w:rPr>
            <w:rStyle w:val="Hyperlink"/>
          </w:rPr>
          <w:t>中国特种改装车市场调查研究与发展前景报告（2026-2032年）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ce9629ab54186" w:history="1">
        <w:r>
          <w:rPr>
            <w:rStyle w:val="Hyperlink"/>
          </w:rPr>
          <w:t>https://www.20087.com/0/33/TeZhongGaiZhuangCheHangYeXianZhuangJiQianJing.html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热点：特种改装车资质、特种改装车是不是有两个合格证、特种汽车改装、特种车改造、特种车辆改装技术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6aa895de1407a" w:history="1">
      <w:r>
        <w:rPr>
          <w:rStyle w:val="Hyperlink"/>
        </w:rPr>
        <w:t>中国特种改装车市场调查研究与发展前景报告（2026-2032年）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TeZhongGaiZhuangCheHangYeXianZhuangJiQianJing.html" TargetMode="External" Id="Ra12ce9629ab5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TeZhongGaiZhuangCheHangYeXianZhuangJiQianJing.html" TargetMode="External" Id="R8056aa895de1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2026-03-18T23:38:37Z</dcterms:created>
  <dcterms:modified xsi:type="dcterms:W3CDTF">2026-03-19T00:38:37Z</dcterms:modified>
  <dc:subject>中国特种改装车市场调查研究与发展前景报告（2026-2032年）</dc:subject>
  <dc:title>中国特种改装车市场调查研究与发展前景报告（2026-2032年）</dc:title>
  <cp:keywords>中国特种改装车市场调查研究与发展前景报告（2026-2032年）</cp:keywords>
  <dc:description>中国特种改装车市场调查研究与发展前景报告（2026-2032年）</dc:description>
</cp:coreProperties>
</file>