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0482d9224176" w:history="1">
              <w:r>
                <w:rPr>
                  <w:rStyle w:val="Hyperlink"/>
                </w:rPr>
                <w:t>全球与中国电控共轨系统市场调查研究及前景趋势分析报告（2025-2031年）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0482d9224176" w:history="1">
              <w:r>
                <w:rPr>
                  <w:rStyle w:val="Hyperlink"/>
                </w:rPr>
                <w:t>全球与中国电控共轨系统市场调查研究及前景趋势分析报告（2025-2031年）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0482d9224176" w:history="1">
                <w:r>
                  <w:rPr>
                    <w:rStyle w:val="Hyperlink"/>
                  </w:rPr>
                  <w:t>https://www.20087.com/0/23/DianKongGongGuiXiTongFaZhanQuShiFenXi.html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共轨系统作为现代柴油动力装置的核心燃油喷射技术，已广泛应用于商用车、工程机械、船舶推进及固定式发电设备等领域。该系统通过将高压燃油存储于共用导轨中，并由电子控制单元精确管理各气缸喷油器的开启时序、持续时间和压力参数，实现对燃烧过程的精细化调控。系统构成包括高压油泵、共轨蓄压器、电控喷油器、多种传感器及中央处理模块，能够在发动机全工况范围内维持稳定且可调的喷射压力，支持预喷、主喷、后喷等多脉冲策略，有效优化燃烧效率、降低噪声并减少有害排放。目前，电控共轨系统技术成熟度高，具备良好的动态响应能力与长期运行可靠性，适应高温、高湿、强振动等复杂工作环境。在排放法规持续加严的背景下，电控共轨系统已成为满足国六及以上排放标准的关键技术路径，广泛集成于主流柴油动力平台。</w:t>
      </w:r>
      <w:r>
        <w:rPr>
          <w:rFonts w:hint="eastAsia"/>
        </w:rPr>
        <w:br/>
      </w:r>
      <w:r>
        <w:rPr>
          <w:rFonts w:hint="eastAsia"/>
        </w:rPr>
        <w:t>　　未来，电控共轨系统的发展将围绕更高喷射压力、更强控制精度与更深层次系统集成持续推进。为应对日益严格的环保要求，系统将向超高压方向演进，进一步提升燃油雾化质量，促进缸内混合气均匀分布，从而降低颗粒物与氮氧化物生成。喷油器执行机构，如压电晶体或高速电磁阀，将提供更快速的响应特性与更灵活的喷射波形控制，支持复杂燃烧模式的实现。电子控制单元将融合更先进的燃烧模型与自适应算法，结合缸内压力反馈、排放在线监测与驾驶工况预测，实现闭环优化控制，提升燃油经济性与排放稳定性。在系统层面，共轨技术将更深度协同涡轮增压、废气再循环、选择性催化还原等后处理系统，形成一体化排放管理架构。同时，功能安全与网络信息安全设计将被强化，确保控制系统在极端条件下的可靠性与抗干扰能力。此外，系统可能拓展至替代燃料适配，如生物柴油、氢基合成燃料等，支持能源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0482d9224176" w:history="1">
        <w:r>
          <w:rPr>
            <w:rStyle w:val="Hyperlink"/>
          </w:rPr>
          <w:t>全球与中国电控共轨系统市场调查研究及前景趋势分析报告（2025-2031年）</w:t>
        </w:r>
      </w:hyperlink>
      <w:r>
        <w:rPr>
          <w:rFonts w:hint="eastAsia"/>
        </w:rPr>
        <w:t>》基于统计局、相关行业协会及科研机构的详实数据，系统分析了电控共轨系统市场的规模现状、需求特征及价格走势。报告客观评估了电控共轨系统行业技术水平及未来发展方向，对市场前景做出科学预测，并重点分析了电控共轨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电控共轨系统市场概述</w:t>
      </w:r>
      <w:r>
        <w:rPr>
          <w:rFonts w:hint="eastAsia"/>
        </w:rPr>
        <w:br/>
      </w:r>
      <w:r>
        <w:rPr>
          <w:rFonts w:hint="eastAsia"/>
        </w:rPr>
        <w:t>　　1.1 电控共轨系统行业概述及统计范围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按照不同产品类型，电控共轨系统主要可以分为如下几个类别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全球不同产品类型电控共轨系统规模增长趋势2020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1.3 从不同应用，电控共轨系统主要包括如下几个方面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全球不同应用电控共轨系统规模增长趋势2020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电控共轨系统行业发展总体概况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电控共轨系统行业发展主要特点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电控共轨系统行业发展影响因素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电控共轨系统有利因素</w:t>
      </w:r>
      <w:r>
        <w:rPr>
          <w:rFonts w:hint="eastAsia"/>
        </w:rPr>
        <w:br/>
      </w:r>
      <w:r>
        <w:rPr>
          <w:rFonts w:hint="eastAsia"/>
        </w:rPr>
        <w:t>　　　　1.4.3 .2 电控共轨系统不利因素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全球电控共轨系统供需现状及预测（2020-2031）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全球电控共轨系统产能、产量、产能利用率及发展趋势（2020-2031）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全球电控共轨系统产量、需求量及发展趋势（2020-2031）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全球主要地区电控共轨系统产量及发展趋势（2020-2031）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中国电控共轨系统供需现状及预测（2020-2031）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中国电控共轨系统产能、产量、产能利用率及发展趋势（2020-2031）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中国电控共轨系统产量、市场需求量及发展趋势（2020-2031）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中国电控共轨系统产能和产量占全球的比重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全球电控共轨系统销量及收入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全球市场电控共轨系统收入（2020-2031）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全球市场电控共轨系统价格趋势（2020-2031）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中国电控共轨系统销量及收入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中国市场电控共轨系统收入（2020-2031）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中国市场电控共轨系统销量和收入占全球的比重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全球电控共轨系统主要地区分析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全球主要地区电控共轨系统市场规模分析：2020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全球主要地区电控共轨系统销售收入及市场份额（2020-2025年）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全球主要地区电控共轨系统销售收入预测（2026-2031）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全球主要地区电控共轨系统销量分析：2020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全球主要地区电控共轨系统销量及市场份额（2020-2025年）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全球主要地区电控共轨系统销量及市场份额预测（2026-2031）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北美（美国和加拿大）电控共轨系统收入（2020-2031）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欧洲（德国、英国、法国和意大利等国家）电控共轨系统收入（2020-2031）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亚太（中国、日本、韩国、中国台湾、印度和东南亚等）电控共轨系统收入（2020-2031）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拉美地区（墨西哥、巴西等国家）电控共轨系统收入（2020-2031）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中东及非洲（土耳其、沙特等国家）电控共轨系统收入（2020-2031）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全球市场主要厂商电控共轨系统产能市场份额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全球市场主要厂商电控共轨系统销量（2020-2025）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全球市场主要厂商电控共轨系统销售收入（2020-2025）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全球市场主要厂商电控共轨系统销售价格（2020-2025）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2024年全球主要生产商电控共轨系统收入排名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中国市场主要厂商电控共轨系统销量（2020-2025）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中国市场主要厂商电控共轨系统销售收入（2020-2025）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中国市场主要厂商电控共轨系统销售价格（2020-2025）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2024年中国主要生产商电控共轨系统收入排名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全球主要厂商电控共轨系统总部及产地分布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全球主要厂商电控共轨系统商业化日期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全球主要厂商电控共轨系统产品类型及应用</w:t>
      </w:r>
      <w:r>
        <w:rPr>
          <w:rFonts w:hint="eastAsia"/>
        </w:rPr>
        <w:br/>
      </w:r>
      <w:r>
        <w:rPr>
          <w:rFonts w:hint="eastAsia"/>
        </w:rPr>
        <w:t>　　4.6 电控共轨系统行业集中度、竞争程度分析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电控共轨系统行业集中度分析：全球头部厂商份额（Top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全球电控共轨系统第一梯队、第二梯队和第三梯队生产商（品牌）及市场份额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不同产品类型电控共轨系统分析</w:t>
      </w:r>
      <w:r>
        <w:rPr>
          <w:rFonts w:hint="eastAsia"/>
        </w:rPr>
        <w:br/>
      </w:r>
      <w:r>
        <w:rPr>
          <w:rFonts w:hint="eastAsia"/>
        </w:rPr>
        <w:t>　　5.1 全球不同产品类型电控共轨系统销量（2020-2031）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全球不同产品类型电控共轨系统销量及市场份额（2020-2025）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全球不同产品类型电控共轨系统销量预测（2026-2031）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全球不同产品类型电控共轨系统收入（2020-2031）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全球不同产品类型电控共轨系统收入及市场份额（2020-2025）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全球不同产品类型电控共轨系统收入预测（2026-2031）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全球不同产品类型电控共轨系统价格走势（2020-2031）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中国不同产品类型电控共轨系统销量及市场份额（2020-2025）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中国不同产品类型电控共轨系统销量预测（2026-2031）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中国不同产品类型电控共轨系统收入（2020-2031）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中国不同产品类型电控共轨系统收入及市场份额（2020-2025）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中国不同产品类型电控共轨系统收入预测（2026-2031）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不同应用电控共轨系统分析</w:t>
      </w:r>
      <w:r>
        <w:rPr>
          <w:rFonts w:hint="eastAsia"/>
        </w:rPr>
        <w:br/>
      </w:r>
      <w:r>
        <w:rPr>
          <w:rFonts w:hint="eastAsia"/>
        </w:rPr>
        <w:t>　　6.1 全球不同应用电控共轨系统销量（2020-2031）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全球不同应用电控共轨系统销量及市场份额（2020-2025）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全球不同应用电控共轨系统销量预测（2026-2031）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全球不同应用电控共轨系统收入（2020-2031）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全球不同应用电控共轨系统收入及市场份额（2020-2025）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全球不同应用电控共轨系统收入预测（2026-2031）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全球不同应用电控共轨系统价格走势（2020-2031）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中国不同应用电控共轨系统销量（2020-2031）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中国不同应用电控共轨系统销量及市场份额（2020-2025）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中国不同应用电控共轨系统销量预测（2026-2031）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中国不同应用电控共轨系统收入（2020-2031）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中国不同应用电控共轨系统收入及市场份额（2020-2025）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中国不同应用电控共轨系统收入预测（2026-2031）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电控共轨系统行业发展趋势</w:t>
      </w:r>
      <w:r>
        <w:rPr>
          <w:rFonts w:hint="eastAsia"/>
        </w:rPr>
        <w:br/>
      </w:r>
      <w:r>
        <w:rPr>
          <w:rFonts w:hint="eastAsia"/>
        </w:rPr>
        <w:t>　　7.2 电控共轨系统行业主要驱动因素</w:t>
      </w:r>
      <w:r>
        <w:rPr>
          <w:rFonts w:hint="eastAsia"/>
        </w:rPr>
        <w:br/>
      </w:r>
      <w:r>
        <w:rPr>
          <w:rFonts w:hint="eastAsia"/>
        </w:rPr>
        <w:t>　　7.3 电控共轨系统中国企业SWOT分析</w:t>
      </w:r>
      <w:r>
        <w:rPr>
          <w:rFonts w:hint="eastAsia"/>
        </w:rPr>
        <w:br/>
      </w:r>
      <w:r>
        <w:rPr>
          <w:rFonts w:hint="eastAsia"/>
        </w:rPr>
        <w:t>　　7.4 中国电控共轨系统行业政策环境分析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电控共轨系统行业产业链简介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电控共轨系统行业供应链分析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电控共轨系统主要原料及供应情况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电控共轨系统行业主要下游客户</w:t>
      </w:r>
      <w:r>
        <w:rPr>
          <w:rFonts w:hint="eastAsia"/>
        </w:rPr>
        <w:br/>
      </w:r>
      <w:r>
        <w:rPr>
          <w:rFonts w:hint="eastAsia"/>
        </w:rPr>
        <w:t>　　8.2 电控共轨系统行业采购模式</w:t>
      </w:r>
      <w:r>
        <w:rPr>
          <w:rFonts w:hint="eastAsia"/>
        </w:rPr>
        <w:br/>
      </w:r>
      <w:r>
        <w:rPr>
          <w:rFonts w:hint="eastAsia"/>
        </w:rPr>
        <w:t>　　8.3 电控共轨系统行业生产模式</w:t>
      </w:r>
      <w:r>
        <w:rPr>
          <w:rFonts w:hint="eastAsia"/>
        </w:rPr>
        <w:br/>
      </w:r>
      <w:r>
        <w:rPr>
          <w:rFonts w:hint="eastAsia"/>
        </w:rPr>
        <w:t>　　8.4 电控共轨系统行业销售模式及销售渠道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全球市场主要电控共轨系统厂商简介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电控共轨系统销量、收入、价格及毛利率（2020-2025）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中国市场电控共轨系统产量、销量、进出口分析及未来趋势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中国市场电控共轨系统产量、销量、进出口分析及未来趋势（2020-2031）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中国市场电控共轨系统进出口贸易趋势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中国市场电控共轨系统主要进口来源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中国市场电控共轨系统主要出口目的地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中国市场电控共轨系统主要地区分布</w:t>
      </w:r>
      <w:r>
        <w:rPr>
          <w:rFonts w:hint="eastAsia"/>
        </w:rPr>
        <w:br/>
      </w:r>
      <w:r>
        <w:rPr>
          <w:rFonts w:hint="eastAsia"/>
        </w:rPr>
        <w:t>　　11.1 中国电控共轨系统生产地区分布</w:t>
      </w:r>
      <w:r>
        <w:rPr>
          <w:rFonts w:hint="eastAsia"/>
        </w:rPr>
        <w:br/>
      </w:r>
      <w:r>
        <w:rPr>
          <w:rFonts w:hint="eastAsia"/>
        </w:rPr>
        <w:t>　　11.2 中国电控共轨系统消费地区分布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全球不同产品类型电控共轨系统规模增长趋势2020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电控共轨系统行业发展主要特点</w:t>
      </w:r>
      <w:r>
        <w:rPr>
          <w:rFonts w:hint="eastAsia"/>
        </w:rPr>
        <w:br/>
      </w:r>
      <w:r>
        <w:rPr>
          <w:rFonts w:hint="eastAsia"/>
        </w:rPr>
        <w:t>　　表 4： 电控共轨系统行业发展有利因素分析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电控共轨系统行业发展不利因素分析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进入电控共轨系统行业壁垒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全球主要地区电控共轨系统产量（套）：2020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全球主要地区电控共轨系统产量（2020-2025）&amp;（套）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全球主要地区电控共轨系统产量（2026-2031）&amp;（套）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全球主要地区电控共轨系统销售收入（百万美元）：2020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全球主要地区电控共轨系统销售收入（2020-2025）&amp;（百万美元）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全球主要地区电控共轨系统销售收入市场份额（2020-2025）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全球主要地区电控共轨系统收入（2026-2031）&amp;（百万美元）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全球主要地区电控共轨系统收入市场份额（2026-2031）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全球主要地区电控共轨系统销量（套）：2020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全球主要地区电控共轨系统销量（2020-2025）&amp;（套）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全球主要地区电控共轨系统销量（2026-2031）&amp;（套）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全球主要地区电控共轨系统销量份额（2026-2031）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北美电控共轨系统基本情况分析</w:t>
      </w:r>
      <w:r>
        <w:rPr>
          <w:rFonts w:hint="eastAsia"/>
        </w:rPr>
        <w:br/>
      </w:r>
      <w:r>
        <w:rPr>
          <w:rFonts w:hint="eastAsia"/>
        </w:rPr>
        <w:t>　　表 21： 欧洲电控共轨系统基本情况分析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亚太地区电控共轨系统基本情况分析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拉美地区电控共轨系统基本情况分析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中东及非洲电控共轨系统基本情况分析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全球市场主要厂商电控共轨系统产能（2024-2025）&amp;（套）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全球市场主要厂商电控共轨系统销量（2020-2025）&amp;（套）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全球市场主要厂商电控共轨系统销售收入（2020-2025）&amp;（百万美元）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全球市场主要厂商电控共轨系统销售收入市场份额（2020-2025）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全球市场主要厂商电控共轨系统销售价格（2020-2025）&amp;（美元/套）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2024年全球主要生产商电控共轨系统收入排名（百万美元）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中国市场主要厂商电控共轨系统销量（2020-2025）&amp;（套）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中国市场主要厂商电控共轨系统销售收入（2020-2025）&amp;（百万美元）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中国市场主要厂商电控共轨系统销售收入市场份额（2020-2025）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中国市场主要厂商电控共轨系统销售价格（2020-2025）&amp;（美元/套）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2024年中国主要生产商电控共轨系统收入排名（百万美元）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全球主要厂商电控共轨系统总部及产地分布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全球主要厂商电控共轨系统商业化日期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全球主要厂商电控共轨系统产品类型及应用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2024年全球电控共轨系统主要厂商市场地位（第一梯队、第二梯队和第三梯队）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全球不同产品类型电控共轨系统销量（2020-2025年）&amp;（套）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全球不同产品类型电控共轨系统销量预测（2026-2031）&amp;（套）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全球市场不同产品类型电控共轨系统销量市场份额预测（2026-2031）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全球不同产品类型电控共轨系统收入（2020-2025年）&amp;（百万美元）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全球不同产品类型电控共轨系统收入市场份额（2020-2025）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全球不同产品类型电控共轨系统收入预测（2026-2031）&amp;（百万美元）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全球不同产品类型电控共轨系统收入市场份额预测（2026-2031）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中国不同产品类型电控共轨系统销量（2020-2025年）&amp;（套）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中国不同产品类型电控共轨系统销量预测（2026-2031）&amp;（套）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中国不同产品类型电控共轨系统销量市场份额预测（2026-2031）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中国不同产品类型电控共轨系统收入（2020-2025年）&amp;（百万美元）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中国不同产品类型电控共轨系统收入市场份额（2020-2025）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中国不同产品类型电控共轨系统收入预测（2026-2031）&amp;（百万美元）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中国不同产品类型电控共轨系统收入市场份额预测（2026-2031）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全球不同应用电控共轨系统销量（2020-2025年）&amp;（套）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全球不同应用电控共轨系统销量预测（2026-2031）&amp;（套）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全球市场不同应用电控共轨系统销量市场份额预测（2026-2031）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全球不同应用电控共轨系统收入（2020-2025年）&amp;（百万美元）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全球不同应用电控共轨系统收入市场份额（2020-2025）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全球不同应用电控共轨系统收入预测（2026-2031）&amp;（百万美元）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全球不同应用电控共轨系统收入市场份额预测（2026-2031）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中国不同应用电控共轨系统销量（2020-2025年）&amp;（套）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中国不同应用电控共轨系统销量市场份额（2020-2025）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中国不同应用电控共轨系统销量预测（2026-2031）&amp;（套）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中国不同应用电控共轨系统销量市场份额预测（2026-2031）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中国不同应用电控共轨系统收入（2020-2025年）&amp;（百万美元）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中国不同应用电控共轨系统收入市场份额（2020-2025）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中国不同应用电控共轨系统收入预测（2026-2031）&amp;（百万美元）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中国不同应用电控共轨系统收入市场份额预测（2026-2031）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电控共轨系统行业发展趋势</w:t>
      </w:r>
      <w:r>
        <w:rPr>
          <w:rFonts w:hint="eastAsia"/>
        </w:rPr>
        <w:br/>
      </w:r>
      <w:r>
        <w:rPr>
          <w:rFonts w:hint="eastAsia"/>
        </w:rPr>
        <w:t>　　表 75： 电控共轨系统行业主要驱动因素</w:t>
      </w:r>
      <w:r>
        <w:rPr>
          <w:rFonts w:hint="eastAsia"/>
        </w:rPr>
        <w:br/>
      </w:r>
      <w:r>
        <w:rPr>
          <w:rFonts w:hint="eastAsia"/>
        </w:rPr>
        <w:t>　　表 76： 电控共轨系统行业供应链分析</w:t>
      </w:r>
      <w:r>
        <w:rPr>
          <w:rFonts w:hint="eastAsia"/>
        </w:rPr>
        <w:br/>
      </w:r>
      <w:r>
        <w:rPr>
          <w:rFonts w:hint="eastAsia"/>
        </w:rPr>
        <w:t>　　表 77： 电控共轨系统上游原料供应商</w:t>
      </w:r>
      <w:r>
        <w:rPr>
          <w:rFonts w:hint="eastAsia"/>
        </w:rPr>
        <w:br/>
      </w:r>
      <w:r>
        <w:rPr>
          <w:rFonts w:hint="eastAsia"/>
        </w:rPr>
        <w:t>　　表 78： 电控共轨系统行业主要下游客户</w:t>
      </w:r>
      <w:r>
        <w:rPr>
          <w:rFonts w:hint="eastAsia"/>
        </w:rPr>
        <w:br/>
      </w:r>
      <w:r>
        <w:rPr>
          <w:rFonts w:hint="eastAsia"/>
        </w:rPr>
        <w:t>　　表 79： 电控共轨系统典型经销商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电控共轨系统生产基地、销售区域、竞争对手及市场地位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电控共轨系统产品规格、参数及市场应用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电控共轨系统销量（套）、收入（百万美元）、价格（美元/套）及毛利率（2020-2025）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中国市场电控共轨系统产量、销量、进出口（2020-2025年）&amp;（套）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146： 中国市场电控共轨系统产量、销量、进出口预测（2026-2031）&amp;（套）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147： 中国市场电控共轨系统进出口贸易趋势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中国市场电控共轨系统主要进口来源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中国市场电控共轨系统主要出口目的地</w:t>
      </w:r>
      <w:r>
        <w:rPr>
          <w:rFonts w:hint="eastAsia"/>
        </w:rPr>
        <w:br/>
      </w:r>
      <w:r>
        <w:rPr>
          <w:rFonts w:hint="eastAsia"/>
        </w:rPr>
        <w:t>　　表 150： 中国电控共轨系统生产地区分布</w:t>
      </w:r>
      <w:r>
        <w:rPr>
          <w:rFonts w:hint="eastAsia"/>
        </w:rPr>
        <w:br/>
      </w:r>
      <w:r>
        <w:rPr>
          <w:rFonts w:hint="eastAsia"/>
        </w:rPr>
        <w:t>　　表 151： 中国电控共轨系统消费地区分布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电控共轨系统产品图片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全球不同产品类型电控共轨系统规模2020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全球不同产品类型电控共轨系统市场份额2024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重型产品图片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全球不同应用电控共轨系统市场份额2024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全球电控共轨系统产能、产量、产能利用率及发展趋势（2020-2031）&amp;（套）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全球电控共轨系统产量、需求量及发展趋势（2020-2031）&amp;（套）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全球主要地区电控共轨系统产量规模：2020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16： 全球主要地区电控共轨系统产量市场份额（2020-2031）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中国电控共轨系统产能、产量、产能利用率及发展趋势（2020-2031）&amp;（套）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中国电控共轨系统产量、市场需求量及发展趋势（2020-2031）&amp;（套）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中国电控共轨系统总产能占全球比重（2020-2031）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中国电控共轨系统总产量占全球比重（2020-2031）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全球电控共轨系统市场收入及增长率：（2020-2031）&amp;（百万美元）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全球市场电控共轨系统市场规模：2020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全球市场电控共轨系统销量及增长率（2020-2031）&amp;（套）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全球市场电控共轨系统价格趋势（2020-2031）&amp;（美元/套）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中国电控共轨系统市场收入及增长率：（2020-2031）&amp;（百万美元）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中国市场电控共轨系统市场规模：2020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中国市场电控共轨系统销量及增长率（2020-2031）&amp;（套）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中国市场电控共轨系统销量占全球比重（2020-2031）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中国电控共轨系统收入占全球比重（2020-2031）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全球主要地区电控共轨系统销售收入规模：2020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全球主要地区电控共轨系统销售收入市场份额（2020-2025）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全球主要地区电控共轨系统销售收入市场份额（2020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全球主要地区电控共轨系统收入市场份额（2026-2031）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北美（美国和加拿大）电控共轨系统销量（2020-2031）&amp;（套）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北美（美国和加拿大）电控共轨系统销量份额（2020-2031）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北美（美国和加拿大）电控共轨系统收入（2020-2031）&amp;（百万美元）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北美（美国和加拿大）电控共轨系统收入份额（2020-2031）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欧洲（德国、英国、法国和意大利等国家）电控共轨系统销量（2020-2031）&amp;（套）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欧洲（德国、英国、法国和意大利等国家）电控共轨系统销量份额（2020-2031）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欧洲（德国、英国、法国和意大利等国家）电控共轨系统收入（2020-2031）&amp;（百万美元）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欧洲（德国、英国、法国和意大利等国家）电控共轨系统收入份额（2020-2031）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亚太（中国、日本、韩国、中国台湾、印度和东南亚等）电控共轨系统销量（2020-2031）&amp;（套）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亚太（中国、日本、韩国、中国台湾、印度和东南亚等）电控共轨系统销量份额（2020-2031）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亚太（中国、日本、韩国、中国台湾、印度和东南亚等）电控共轨系统收入（2020-2031）&amp;（百万美元）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亚太（中国、日本、韩国、中国台湾、印度和东南亚等）电控共轨系统收入份额（2020-2031）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拉美地区（墨西哥、巴西等国家）电控共轨系统销量（2020-2031）&amp;（套）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拉美地区（墨西哥、巴西等国家）电控共轨系统销量份额（2020-2031）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拉美地区（墨西哥、巴西等国家）电控共轨系统收入（2020-2031）&amp;（百万美元）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拉美地区（墨西哥、巴西等国家）电控共轨系统收入份额（2020-2031）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中东及非洲（土耳其、沙特等国家）电控共轨系统销量（2020-2031）&amp;（套）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中东及非洲（土耳其、沙特等国家）电控共轨系统销量份额（2020-2031）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中东及非洲（土耳其、沙特等国家）电控共轨系统收入（2020-2031）&amp;（百万美元）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中东及非洲（土耳其、沙特等国家）电控共轨系统收入份额（2020-2031）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2023年全球市场主要厂商电控共轨系统销量市场份额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2023年全球市场主要厂商电控共轨系统收入市场份额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2024年中国市场主要厂商电控共轨系统销量市场份额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2024年中国市场主要厂商电控共轨系统收入市场份额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2024年全球前五大生产商电控共轨系统市场份额</w:t>
      </w:r>
      <w:r>
        <w:rPr>
          <w:rFonts w:hint="eastAsia"/>
        </w:rPr>
        <w:br/>
      </w:r>
      <w:r>
        <w:rPr>
          <w:rFonts w:hint="eastAsia"/>
        </w:rPr>
        <w:t>　　图 59： 全球电控共轨系统第一梯队、第二梯队和第三梯队生产商（品牌）及市场份额（2024）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全球不同产品类型电控共轨系统价格走势（2020-2031）&amp;（美元/套）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全球不同应用电控共轨系统价格走势（2020-2031）&amp;（美元/套）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62： 电控共轨系统中国企业SWOT分析</w:t>
      </w:r>
      <w:r>
        <w:rPr>
          <w:rFonts w:hint="eastAsia"/>
        </w:rPr>
        <w:br/>
      </w:r>
      <w:r>
        <w:rPr>
          <w:rFonts w:hint="eastAsia"/>
        </w:rPr>
        <w:t>　　图 63： 电控共轨系统产业链</w:t>
      </w:r>
      <w:r>
        <w:rPr>
          <w:rFonts w:hint="eastAsia"/>
        </w:rPr>
        <w:br/>
      </w:r>
      <w:r>
        <w:rPr>
          <w:rFonts w:hint="eastAsia"/>
        </w:rPr>
        <w:t>　　图 64： 电控共轨系统行业采购模式分析</w:t>
      </w:r>
      <w:r>
        <w:rPr>
          <w:rFonts w:hint="eastAsia"/>
        </w:rPr>
        <w:br/>
      </w:r>
      <w:r>
        <w:rPr>
          <w:rFonts w:hint="eastAsia"/>
        </w:rPr>
        <w:t>　　图 65： 电控共轨系统行业生产模式</w:t>
      </w:r>
      <w:r>
        <w:rPr>
          <w:rFonts w:hint="eastAsia"/>
        </w:rPr>
        <w:br/>
      </w:r>
      <w:r>
        <w:rPr>
          <w:rFonts w:hint="eastAsia"/>
        </w:rPr>
        <w:t>　　图 66： 电控共轨系统行业销售模式分析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0482d9224176" w:history="1">
        <w:r>
          <w:rPr>
            <w:rStyle w:val="Hyperlink"/>
          </w:rPr>
          <w:t>全球与中国电控共轨系统市场调查研究及前景趋势分析报告（2025-2031年）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0482d9224176" w:history="1">
        <w:r>
          <w:rPr>
            <w:rStyle w:val="Hyperlink"/>
          </w:rPr>
          <w:t>https://www.20087.com/0/23/DianKongGongGuiXiTongFaZhanQuShiFenXi.html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cd4da7e104c90" w:history="1">
      <w:r>
        <w:rPr>
          <w:rStyle w:val="Hyperlink"/>
        </w:rPr>
        <w:t>全球与中国电控共轨系统市场调查研究及前景趋势分析报告（2025-2031年）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KongGongGuiXiTongFaZhanQuShiFenXi.html" TargetMode="External" Id="R1c950482d922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KongGongGuiXiTongFaZhanQuShiFenXi.html" TargetMode="External" Id="Ra6bcd4da7e1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2025-07-26T00:52:58Z</dcterms:created>
  <dcterms:modified xsi:type="dcterms:W3CDTF">2025-07-26T01:52:58Z</dcterms:modified>
  <dc:subject>全球与中国电控共轨系统市场调查研究及前景趋势分析报告（2025-2031年）</dc:subject>
  <dc:title>全球与中国电控共轨系统市场调查研究及前景趋势分析报告（2025-2031年）</dc:title>
  <cp:keywords>全球与中国电控共轨系统市场调查研究及前景趋势分析报告（2025-2031年）</cp:keywords>
  <dc:description>全球与中国电控共轨系统市场调查研究及前景趋势分析报告（2025-2031年）</dc:description>
</cp:coreProperties>
</file>