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7a13f114b4298" w:history="1">
              <w:r>
                <w:rPr>
                  <w:rStyle w:val="Hyperlink"/>
                </w:rPr>
                <w:t>2025-2031年中国线控制动市场调研及前景趋势报告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7a13f114b4298" w:history="1">
              <w:r>
                <w:rPr>
                  <w:rStyle w:val="Hyperlink"/>
                </w:rPr>
                <w:t>2025-2031年中国线控制动市场调研及前景趋势报告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97a13f114b4298" w:history="1">
                <w:r>
                  <w:rPr>
                    <w:rStyle w:val="Hyperlink"/>
                  </w:rPr>
                  <w:t>https://www.20087.com/0/33/XianKongZhiDongXianZhuangJiFaZhanQuShi.html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控制动（Brake-by-Wire）是一种基于电子信号传输与执行机构自动响应的制动系统，广泛应用于新能源汽车、智能驾驶车辆及部分高端燃油车型。相较于传统液压制动系统，线控制动取消了机械连接，通过传感器采集驾驶员制动意图，并由电控单元驱动执行机构完成制动力输出，具备响应速度快、能量回收效率高、可拓展性强等优势。随着智能网联汽车技术的发展，线控制动系统已成为实现高级辅助驾驶（ADAS）和自动驾驶（L4及以上）功能的关键部件之一。主流厂商已推出集成式电子制动系统（如iBooster、eACT等），并与整车控制系统深度协同，提升安全性和操控性能。然而，受限于系统复杂度高、成本较高以及对冗余设计要求严格，其普及仍处于逐步推进阶段。</w:t>
      </w:r>
      <w:r>
        <w:rPr>
          <w:rFonts w:hint="eastAsia"/>
        </w:rPr>
        <w:br/>
      </w:r>
      <w:r>
        <w:rPr>
          <w:rFonts w:hint="eastAsia"/>
        </w:rPr>
        <w:t>　　未来，线控制动将随着电动化、智能化交通体系的发展而加速普及，成为智能汽车底盘架构中的标准配置。随着自动驾驶等级的提升，对制动系统的安全性、可靠性和响应精度提出更高要求，推动线控制动向双冗余、多通道独立控制方向演进，以确保在极端工况下仍能实现有效制动。同时，轻量化、模块化设计将成为产品开发的重要方向，以适配不同平台架构并降低整车能耗。此外，线控制动系统将更深入地融合能量回收机制，与电机协同工作，提高电动车续航能力。行业竞争格局也将趋于集中，具备核心技术自主知识产权的企业将在全球市场中占据更有利地位。政策层面，各国对智能驾驶技术的支持与标准体系的完善，将进一步加快线控制动的产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7a13f114b4298" w:history="1">
        <w:r>
          <w:rPr>
            <w:rStyle w:val="Hyperlink"/>
          </w:rPr>
          <w:t>2025-2031年中国线控制动市场调研及前景趋势报告</w:t>
        </w:r>
      </w:hyperlink>
      <w:r>
        <w:rPr>
          <w:rFonts w:hint="eastAsia"/>
        </w:rPr>
        <w:t>》基于对线控制动行业的长期监测研究，结合线控制动行业供需关系变化规律、产品消费结构、应用领域拓展、市场发展环境及政策支持等多维度分析，采用定量与定性相结合的科学方法，对行业内重点企业进行了系统研究。报告全面呈现了线控制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2025年中国线控制动行业发展综述</w:t>
      </w:r>
      <w:r>
        <w:rPr>
          <w:rFonts w:hint="eastAsia"/>
        </w:rPr>
        <w:br/>
      </w:r>
      <w:r>
        <w:rPr>
          <w:rFonts w:hint="eastAsia"/>
        </w:rPr>
        <w:t>　　第一节 线控制动行业定义及分类</w:t>
      </w:r>
      <w:r>
        <w:rPr>
          <w:rFonts w:hint="eastAsia"/>
        </w:rPr>
        <w:br/>
      </w:r>
      <w:r>
        <w:rPr>
          <w:rFonts w:hint="eastAsia"/>
        </w:rPr>
        <w:t>　　　　一、线控制动行业定义及分类</w:t>
      </w:r>
      <w:r>
        <w:rPr>
          <w:rFonts w:hint="eastAsia"/>
        </w:rPr>
        <w:br/>
      </w:r>
      <w:r>
        <w:rPr>
          <w:rFonts w:hint="eastAsia"/>
        </w:rPr>
        <w:t>　　　　二、线控制动行业主要商业模式</w:t>
      </w:r>
      <w:r>
        <w:rPr>
          <w:rFonts w:hint="eastAsia"/>
        </w:rPr>
        <w:br/>
      </w:r>
      <w:r>
        <w:rPr>
          <w:rFonts w:hint="eastAsia"/>
        </w:rPr>
        <w:t>　　　　三、线控制动行业特征分析</w:t>
      </w:r>
      <w:r>
        <w:rPr>
          <w:rFonts w:hint="eastAsia"/>
        </w:rPr>
        <w:br/>
      </w:r>
      <w:r>
        <w:rPr>
          <w:rFonts w:hint="eastAsia"/>
        </w:rPr>
        <w:t>　　第二节 线控制动行业政治法律环境分析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第三节 线控制动行业经济环境分析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第四节 线控制动行业技术环境分析</w:t>
      </w:r>
      <w:r>
        <w:rPr>
          <w:rFonts w:hint="eastAsia"/>
        </w:rPr>
        <w:br/>
      </w:r>
      <w:r>
        <w:rPr>
          <w:rFonts w:hint="eastAsia"/>
        </w:rPr>
        <w:t>　　　　一、线控制动技术发展水平</w:t>
      </w:r>
      <w:r>
        <w:rPr>
          <w:rFonts w:hint="eastAsia"/>
        </w:rPr>
        <w:br/>
      </w:r>
      <w:r>
        <w:rPr>
          <w:rFonts w:hint="eastAsia"/>
        </w:rPr>
        <w:t>　　　　二、行业主要技术现状及发展趋势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2025年全球线控制动行业发展现状及经验借鉴分析</w:t>
      </w:r>
      <w:r>
        <w:rPr>
          <w:rFonts w:hint="eastAsia"/>
        </w:rPr>
        <w:br/>
      </w:r>
      <w:r>
        <w:rPr>
          <w:rFonts w:hint="eastAsia"/>
        </w:rPr>
        <w:t>　　第一节 全球线控制动行业发展概况</w:t>
      </w:r>
      <w:r>
        <w:rPr>
          <w:rFonts w:hint="eastAsia"/>
        </w:rPr>
        <w:br/>
      </w:r>
      <w:r>
        <w:rPr>
          <w:rFonts w:hint="eastAsia"/>
        </w:rPr>
        <w:t>　　　　一、全球线控制动行业市场规模分析</w:t>
      </w:r>
      <w:r>
        <w:rPr>
          <w:rFonts w:hint="eastAsia"/>
        </w:rPr>
        <w:br/>
      </w:r>
      <w:r>
        <w:rPr>
          <w:rFonts w:hint="eastAsia"/>
        </w:rPr>
        <w:t>　　　　二、全球线控制动行业市场结构分析</w:t>
      </w:r>
      <w:r>
        <w:rPr>
          <w:rFonts w:hint="eastAsia"/>
        </w:rPr>
        <w:br/>
      </w:r>
      <w:r>
        <w:rPr>
          <w:rFonts w:hint="eastAsia"/>
        </w:rPr>
        <w:t>　　　　三、全球线控制动行业竞争格局分析</w:t>
      </w:r>
      <w:r>
        <w:rPr>
          <w:rFonts w:hint="eastAsia"/>
        </w:rPr>
        <w:br/>
      </w:r>
      <w:r>
        <w:rPr>
          <w:rFonts w:hint="eastAsia"/>
        </w:rPr>
        <w:t>　　第二节 国外主要线控制动市场发展状况分析</w:t>
      </w:r>
      <w:r>
        <w:rPr>
          <w:rFonts w:hint="eastAsia"/>
        </w:rPr>
        <w:br/>
      </w:r>
      <w:r>
        <w:rPr>
          <w:rFonts w:hint="eastAsia"/>
        </w:rPr>
        <w:t>　　　　一、欧盟线控制动行业发展状况分析</w:t>
      </w:r>
      <w:r>
        <w:rPr>
          <w:rFonts w:hint="eastAsia"/>
        </w:rPr>
        <w:br/>
      </w:r>
      <w:r>
        <w:rPr>
          <w:rFonts w:hint="eastAsia"/>
        </w:rPr>
        <w:t>　　　　二、美国线控制动行业发展状况分析</w:t>
      </w:r>
      <w:r>
        <w:rPr>
          <w:rFonts w:hint="eastAsia"/>
        </w:rPr>
        <w:br/>
      </w:r>
      <w:r>
        <w:rPr>
          <w:rFonts w:hint="eastAsia"/>
        </w:rPr>
        <w:t>　　　　三、日本线控制动行业发展状况分析</w:t>
      </w:r>
      <w:r>
        <w:rPr>
          <w:rFonts w:hint="eastAsia"/>
        </w:rPr>
        <w:br/>
      </w:r>
      <w:r>
        <w:rPr>
          <w:rFonts w:hint="eastAsia"/>
        </w:rPr>
        <w:t>　　第三节 2025-2031年全球线控制动行业发展前景预测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2025年中国线控制动行业发展态势分析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2025年中国线控制动行业发展现状</w:t>
      </w:r>
      <w:r>
        <w:rPr>
          <w:rFonts w:hint="eastAsia"/>
        </w:rPr>
        <w:br/>
      </w:r>
      <w:r>
        <w:rPr>
          <w:rFonts w:hint="eastAsia"/>
        </w:rPr>
        <w:t>　　　　一、线控制动行业品牌发展现状</w:t>
      </w:r>
      <w:r>
        <w:rPr>
          <w:rFonts w:hint="eastAsia"/>
        </w:rPr>
        <w:br/>
      </w:r>
      <w:r>
        <w:rPr>
          <w:rFonts w:hint="eastAsia"/>
        </w:rPr>
        <w:t>　　　　二、线控制动行业消费市场现状</w:t>
      </w:r>
      <w:r>
        <w:rPr>
          <w:rFonts w:hint="eastAsia"/>
        </w:rPr>
        <w:br/>
      </w:r>
      <w:r>
        <w:rPr>
          <w:rFonts w:hint="eastAsia"/>
        </w:rPr>
        <w:t>　　　　三、线控制动市场需求层次分析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四、中国线控制动市场走向分析</w:t>
      </w:r>
      <w:r>
        <w:rPr>
          <w:rFonts w:hint="eastAsia"/>
        </w:rPr>
        <w:br/>
      </w:r>
      <w:r>
        <w:rPr>
          <w:rFonts w:hint="eastAsia"/>
        </w:rPr>
        <w:t>　　第二节 中国线控制动行业发展状况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一、2025年中国线控制动行业发展回顾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二、2025年中国线控制动行业发展情况分析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三、2025年中国线控制动市场特点分析</w:t>
      </w:r>
      <w:r>
        <w:rPr>
          <w:rFonts w:hint="eastAsia"/>
        </w:rPr>
        <w:br/>
      </w:r>
      <w:r>
        <w:rPr>
          <w:rFonts w:hint="eastAsia"/>
        </w:rPr>
        <w:t>　　第三节 中国线控制动行业供需分析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一、2025年中国线控制动市场供给总量分析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二、2025年中国线控制动市场需求结构分析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2025年中国线控制动行业竞争形势及策略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一、线控制动行业竞争结构分析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二、线控制动行业企业间竞争格局分析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中国线控制动行业竞争格局综述</w:t>
      </w:r>
      <w:r>
        <w:rPr>
          <w:rFonts w:hint="eastAsia"/>
        </w:rPr>
        <w:br/>
      </w:r>
      <w:r>
        <w:rPr>
          <w:rFonts w:hint="eastAsia"/>
        </w:rPr>
        <w:t>　　　　一、线控制动行业竞争概况</w:t>
      </w:r>
      <w:r>
        <w:rPr>
          <w:rFonts w:hint="eastAsia"/>
        </w:rPr>
        <w:br/>
      </w:r>
      <w:r>
        <w:rPr>
          <w:rFonts w:hint="eastAsia"/>
        </w:rPr>
        <w:t>　　　　二、中国线控制动行业竞争力分析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、中国线控制动行业竞争力剖析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、中国线控制动企业市场竞争的优势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、国内线控制动企业竞争能力提升途径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三、2025-2031年中国线控制动市场竞争策略分析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2025年中国线控制动或所属行业七大区域发展现状及趋势分析</w:t>
      </w:r>
      <w:r>
        <w:rPr>
          <w:rFonts w:hint="eastAsia"/>
        </w:rPr>
        <w:br/>
      </w:r>
      <w:r>
        <w:rPr>
          <w:rFonts w:hint="eastAsia"/>
        </w:rPr>
        <w:t>　　第一节 华北地区线控制动行业分析及预测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东北地区线控制动行业分析及预测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华东地区线控制动行业分析及预测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华中地区线控制动行业分析及预测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华南地区线控制动行业分析及预测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西南地区线控制动行业分析及预测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西北地区线控制动行业分析及预测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2025年中国线控制动行业产业链分析</w:t>
      </w:r>
      <w:r>
        <w:rPr>
          <w:rFonts w:hint="eastAsia"/>
        </w:rPr>
        <w:br/>
      </w:r>
      <w:r>
        <w:rPr>
          <w:rFonts w:hint="eastAsia"/>
        </w:rPr>
        <w:t>　　第一节 线控制动行业产业链分析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线控制动上游行业分析</w:t>
      </w:r>
      <w:r>
        <w:rPr>
          <w:rFonts w:hint="eastAsia"/>
        </w:rPr>
        <w:br/>
      </w:r>
      <w:r>
        <w:rPr>
          <w:rFonts w:hint="eastAsia"/>
        </w:rPr>
        <w:t>　　第三节 线控制动下游行业分析</w:t>
      </w:r>
      <w:r>
        <w:rPr>
          <w:rFonts w:hint="eastAsia"/>
        </w:rPr>
        <w:br/>
      </w:r>
      <w:r>
        <w:rPr>
          <w:rFonts w:hint="eastAsia"/>
        </w:rPr>
        <w:t>　　　　一、线控制动下游行业分布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中国线控制动行业重点企业发展分析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弗迪动力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伯特利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利氪科技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菲格科技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拿森科技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2025年中国线控制动企业管理策略建议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提高线控制动企业竞争力的策略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一、提高中国线控制动企业核心竞争力的对策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二、线控制动企业提升竞争力的主要方向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三、影响线控制动企业核心竞争力的因素及提升途径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四、提高线控制动企业竞争力的策略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对中国线控制动品牌的战略思考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2025-2031年中国线控制动行业发展前景预测</w:t>
      </w:r>
      <w:r>
        <w:rPr>
          <w:rFonts w:hint="eastAsia"/>
        </w:rPr>
        <w:br/>
      </w:r>
      <w:r>
        <w:rPr>
          <w:rFonts w:hint="eastAsia"/>
        </w:rPr>
        <w:t>　　第一节 影响线控制动行业发展的主要因素</w:t>
      </w:r>
      <w:r>
        <w:rPr>
          <w:rFonts w:hint="eastAsia"/>
        </w:rPr>
        <w:br/>
      </w:r>
      <w:r>
        <w:rPr>
          <w:rFonts w:hint="eastAsia"/>
        </w:rPr>
        <w:t>　　第二节 线控制动行业投资回顾</w:t>
      </w:r>
      <w:r>
        <w:rPr>
          <w:rFonts w:hint="eastAsia"/>
        </w:rPr>
        <w:br/>
      </w:r>
      <w:r>
        <w:rPr>
          <w:rFonts w:hint="eastAsia"/>
        </w:rPr>
        <w:t>　　　　一、线控制动行业投资规模及增速统计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二、线控制动行业投资结构分析</w:t>
      </w:r>
      <w:r>
        <w:rPr>
          <w:rFonts w:hint="eastAsia"/>
        </w:rPr>
        <w:br/>
      </w:r>
      <w:r>
        <w:rPr>
          <w:rFonts w:hint="eastAsia"/>
        </w:rPr>
        <w:t>　　第三节 2025-2031年中国线控制动行业投资规模及增速预测</w:t>
      </w:r>
      <w:r>
        <w:rPr>
          <w:rFonts w:hint="eastAsia"/>
        </w:rPr>
        <w:br/>
      </w:r>
      <w:r>
        <w:rPr>
          <w:rFonts w:hint="eastAsia"/>
        </w:rPr>
        <w:t>　　第四节 2025-2031年中国线控制动行业发展趋势预测</w:t>
      </w:r>
      <w:r>
        <w:rPr>
          <w:rFonts w:hint="eastAsia"/>
        </w:rPr>
        <w:br/>
      </w:r>
      <w:r>
        <w:rPr>
          <w:rFonts w:hint="eastAsia"/>
        </w:rPr>
        <w:t>　　第五节 [-中智-林]线控制动行业投资现状及建议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线控制动介绍</w:t>
      </w:r>
      <w:r>
        <w:rPr>
          <w:rFonts w:hint="eastAsia"/>
        </w:rPr>
        <w:br/>
      </w:r>
      <w:r>
        <w:rPr>
          <w:rFonts w:hint="eastAsia"/>
        </w:rPr>
        <w:t>　　图表 线控制动图片</w:t>
      </w:r>
      <w:r>
        <w:rPr>
          <w:rFonts w:hint="eastAsia"/>
        </w:rPr>
        <w:br/>
      </w:r>
      <w:r>
        <w:rPr>
          <w:rFonts w:hint="eastAsia"/>
        </w:rPr>
        <w:t>　　图表 线控制动产业链调研</w:t>
      </w:r>
      <w:r>
        <w:rPr>
          <w:rFonts w:hint="eastAsia"/>
        </w:rPr>
        <w:br/>
      </w:r>
      <w:r>
        <w:rPr>
          <w:rFonts w:hint="eastAsia"/>
        </w:rPr>
        <w:t>　　图表 线控制动行业特点</w:t>
      </w:r>
      <w:r>
        <w:rPr>
          <w:rFonts w:hint="eastAsia"/>
        </w:rPr>
        <w:br/>
      </w:r>
      <w:r>
        <w:rPr>
          <w:rFonts w:hint="eastAsia"/>
        </w:rPr>
        <w:t>　　图表 线控制动政策</w:t>
      </w:r>
      <w:r>
        <w:rPr>
          <w:rFonts w:hint="eastAsia"/>
        </w:rPr>
        <w:br/>
      </w:r>
      <w:r>
        <w:rPr>
          <w:rFonts w:hint="eastAsia"/>
        </w:rPr>
        <w:t>　　图表 线控制动技术 标准</w:t>
      </w:r>
      <w:r>
        <w:rPr>
          <w:rFonts w:hint="eastAsia"/>
        </w:rPr>
        <w:br/>
      </w:r>
      <w:r>
        <w:rPr>
          <w:rFonts w:hint="eastAsia"/>
        </w:rPr>
        <w:t>　　图表 线控制动最新消息 动态</w:t>
      </w:r>
      <w:r>
        <w:rPr>
          <w:rFonts w:hint="eastAsia"/>
        </w:rPr>
        <w:br/>
      </w:r>
      <w:r>
        <w:rPr>
          <w:rFonts w:hint="eastAsia"/>
        </w:rPr>
        <w:t>　　图表 线控制动行业现状</w:t>
      </w:r>
      <w:r>
        <w:rPr>
          <w:rFonts w:hint="eastAsia"/>
        </w:rPr>
        <w:br/>
      </w:r>
      <w:r>
        <w:rPr>
          <w:rFonts w:hint="eastAsia"/>
        </w:rPr>
        <w:t>　　图表 2020-2025年线控制动行业市场容量统计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2020-2025年中国线控制动市场规模情况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2020-2025年中国线控制动销售统计</w:t>
      </w:r>
      <w:r>
        <w:rPr>
          <w:rFonts w:hint="eastAsia"/>
        </w:rPr>
        <w:br/>
      </w:r>
      <w:r>
        <w:rPr>
          <w:rFonts w:hint="eastAsia"/>
        </w:rPr>
        <w:t>　　图表 2020-2025年中国线控制动利润总额</w:t>
      </w:r>
      <w:r>
        <w:rPr>
          <w:rFonts w:hint="eastAsia"/>
        </w:rPr>
        <w:br/>
      </w:r>
      <w:r>
        <w:rPr>
          <w:rFonts w:hint="eastAsia"/>
        </w:rPr>
        <w:t>　　图表 2020-2025年中国线控制动企业数量统计</w:t>
      </w:r>
      <w:r>
        <w:rPr>
          <w:rFonts w:hint="eastAsia"/>
        </w:rPr>
        <w:br/>
      </w:r>
      <w:r>
        <w:rPr>
          <w:rFonts w:hint="eastAsia"/>
        </w:rPr>
        <w:t>　　图表 2025年线控制动成本和利润分析</w:t>
      </w:r>
      <w:r>
        <w:rPr>
          <w:rFonts w:hint="eastAsia"/>
        </w:rPr>
        <w:br/>
      </w:r>
      <w:r>
        <w:rPr>
          <w:rFonts w:hint="eastAsia"/>
        </w:rPr>
        <w:t>　　图表 2020-2025年中国线控制动行业经营效益分析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2020-2025年中国线控制动行业发展能力分析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2020-2025年中国线控制动行业盈利能力分析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2020-2025年中国线控制动行业运营能力分析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2020-2025年中国线控制动行业偿债能力分析</w:t>
      </w:r>
      <w:r>
        <w:rPr>
          <w:rFonts w:hint="eastAsia"/>
        </w:rPr>
        <w:br/>
      </w:r>
      <w:r>
        <w:rPr>
          <w:rFonts w:hint="eastAsia"/>
        </w:rPr>
        <w:t>　　图表 线控制动品牌分析</w:t>
      </w:r>
      <w:r>
        <w:rPr>
          <w:rFonts w:hint="eastAsia"/>
        </w:rPr>
        <w:br/>
      </w:r>
      <w:r>
        <w:rPr>
          <w:rFonts w:hint="eastAsia"/>
        </w:rPr>
        <w:t>　　图表 **地区线控制动市场规模</w:t>
      </w:r>
      <w:r>
        <w:rPr>
          <w:rFonts w:hint="eastAsia"/>
        </w:rPr>
        <w:br/>
      </w:r>
      <w:r>
        <w:rPr>
          <w:rFonts w:hint="eastAsia"/>
        </w:rPr>
        <w:t>　　图表 **地区线控制动行业市场需求</w:t>
      </w:r>
      <w:r>
        <w:rPr>
          <w:rFonts w:hint="eastAsia"/>
        </w:rPr>
        <w:br/>
      </w:r>
      <w:r>
        <w:rPr>
          <w:rFonts w:hint="eastAsia"/>
        </w:rPr>
        <w:t>　　图表 **地区线控制动市场调研</w:t>
      </w:r>
      <w:r>
        <w:rPr>
          <w:rFonts w:hint="eastAsia"/>
        </w:rPr>
        <w:br/>
      </w:r>
      <w:r>
        <w:rPr>
          <w:rFonts w:hint="eastAsia"/>
        </w:rPr>
        <w:t>　　图表 **地区线控制动行业市场需求分析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**地区线控制动市场规模</w:t>
      </w:r>
      <w:r>
        <w:rPr>
          <w:rFonts w:hint="eastAsia"/>
        </w:rPr>
        <w:br/>
      </w:r>
      <w:r>
        <w:rPr>
          <w:rFonts w:hint="eastAsia"/>
        </w:rPr>
        <w:t>　　图表 **地区线控制动行业市场需求</w:t>
      </w:r>
      <w:r>
        <w:rPr>
          <w:rFonts w:hint="eastAsia"/>
        </w:rPr>
        <w:br/>
      </w:r>
      <w:r>
        <w:rPr>
          <w:rFonts w:hint="eastAsia"/>
        </w:rPr>
        <w:t>　　图表 **地区线控制动市场调研</w:t>
      </w:r>
      <w:r>
        <w:rPr>
          <w:rFonts w:hint="eastAsia"/>
        </w:rPr>
        <w:br/>
      </w:r>
      <w:r>
        <w:rPr>
          <w:rFonts w:hint="eastAsia"/>
        </w:rPr>
        <w:t>　　图表 **地区线控制动市场需求分析</w:t>
      </w:r>
      <w:r>
        <w:rPr>
          <w:rFonts w:hint="eastAsia"/>
        </w:rPr>
        <w:br/>
      </w:r>
      <w:r>
        <w:rPr>
          <w:rFonts w:hint="eastAsia"/>
        </w:rPr>
        <w:t>　　图表 线控制动上游发展</w:t>
      </w:r>
      <w:r>
        <w:rPr>
          <w:rFonts w:hint="eastAsia"/>
        </w:rPr>
        <w:br/>
      </w:r>
      <w:r>
        <w:rPr>
          <w:rFonts w:hint="eastAsia"/>
        </w:rPr>
        <w:t>　　图表 线控制动下游发展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线控制动企业（一）概况</w:t>
      </w:r>
      <w:r>
        <w:rPr>
          <w:rFonts w:hint="eastAsia"/>
        </w:rPr>
        <w:br/>
      </w:r>
      <w:r>
        <w:rPr>
          <w:rFonts w:hint="eastAsia"/>
        </w:rPr>
        <w:t>　　图表 企业线控制动业务</w:t>
      </w:r>
      <w:r>
        <w:rPr>
          <w:rFonts w:hint="eastAsia"/>
        </w:rPr>
        <w:br/>
      </w:r>
      <w:r>
        <w:rPr>
          <w:rFonts w:hint="eastAsia"/>
        </w:rPr>
        <w:t>　　图表 线控制动企业（一）经营情况分析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线控制动企业（一）盈利能力情况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线控制动企业（一）偿债能力情况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线控制动企业（一）运营能力情况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线控制动企业（一）成长能力情况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线控制动企业（二）简介</w:t>
      </w:r>
      <w:r>
        <w:rPr>
          <w:rFonts w:hint="eastAsia"/>
        </w:rPr>
        <w:br/>
      </w:r>
      <w:r>
        <w:rPr>
          <w:rFonts w:hint="eastAsia"/>
        </w:rPr>
        <w:t>　　图表 企业线控制动业务</w:t>
      </w:r>
      <w:r>
        <w:rPr>
          <w:rFonts w:hint="eastAsia"/>
        </w:rPr>
        <w:br/>
      </w:r>
      <w:r>
        <w:rPr>
          <w:rFonts w:hint="eastAsia"/>
        </w:rPr>
        <w:t>　　图表 线控制动企业（二）经营情况分析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线控制动企业（二）盈利能力情况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线控制动企业（二）偿债能力情况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线控制动企业（二）运营能力情况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线控制动企业（二）成长能力情况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线控制动企业（三）概况</w:t>
      </w:r>
      <w:r>
        <w:rPr>
          <w:rFonts w:hint="eastAsia"/>
        </w:rPr>
        <w:br/>
      </w:r>
      <w:r>
        <w:rPr>
          <w:rFonts w:hint="eastAsia"/>
        </w:rPr>
        <w:t>　　图表 企业线控制动业务</w:t>
      </w:r>
      <w:r>
        <w:rPr>
          <w:rFonts w:hint="eastAsia"/>
        </w:rPr>
        <w:br/>
      </w:r>
      <w:r>
        <w:rPr>
          <w:rFonts w:hint="eastAsia"/>
        </w:rPr>
        <w:t>　　图表 线控制动企业（三）经营情况分析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线控制动企业（三）盈利能力情况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线控制动企业（三）偿债能力情况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线控制动企业（三）运营能力情况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线控制动企业（三）成长能力情况</w:t>
      </w:r>
      <w:r>
        <w:rPr>
          <w:rFonts w:hint="eastAsia"/>
        </w:rPr>
        <w:br/>
      </w:r>
      <w:r>
        <w:rPr>
          <w:rFonts w:hint="eastAsia"/>
        </w:rPr>
        <w:t>　　图表 线控制动企业（四）简介</w:t>
      </w:r>
      <w:r>
        <w:rPr>
          <w:rFonts w:hint="eastAsia"/>
        </w:rPr>
        <w:br/>
      </w:r>
      <w:r>
        <w:rPr>
          <w:rFonts w:hint="eastAsia"/>
        </w:rPr>
        <w:t>　　图表 企业线控制动业务</w:t>
      </w:r>
      <w:r>
        <w:rPr>
          <w:rFonts w:hint="eastAsia"/>
        </w:rPr>
        <w:br/>
      </w:r>
      <w:r>
        <w:rPr>
          <w:rFonts w:hint="eastAsia"/>
        </w:rPr>
        <w:t>　　图表 线控制动企业（四）经营情况分析</w:t>
      </w:r>
      <w:r>
        <w:rPr>
          <w:rFonts w:hint="eastAsia"/>
        </w:rPr>
        <w:br/>
      </w:r>
      <w:r>
        <w:rPr>
          <w:rFonts w:hint="eastAsia"/>
        </w:rPr>
        <w:t>　　图表 线控制动企业（四）盈利能力情况</w:t>
      </w:r>
      <w:r>
        <w:rPr>
          <w:rFonts w:hint="eastAsia"/>
        </w:rPr>
        <w:br/>
      </w:r>
      <w:r>
        <w:rPr>
          <w:rFonts w:hint="eastAsia"/>
        </w:rPr>
        <w:t>　　图表 线控制动企业（四）偿债能力情况</w:t>
      </w:r>
      <w:r>
        <w:rPr>
          <w:rFonts w:hint="eastAsia"/>
        </w:rPr>
        <w:br/>
      </w:r>
      <w:r>
        <w:rPr>
          <w:rFonts w:hint="eastAsia"/>
        </w:rPr>
        <w:t>　　图表 线控制动企业（四）运营能力情况</w:t>
      </w:r>
      <w:r>
        <w:rPr>
          <w:rFonts w:hint="eastAsia"/>
        </w:rPr>
        <w:br/>
      </w:r>
      <w:r>
        <w:rPr>
          <w:rFonts w:hint="eastAsia"/>
        </w:rPr>
        <w:t>　　图表 线控制动企业（四）成长能力情况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线控制动投资、并购情况</w:t>
      </w:r>
      <w:r>
        <w:rPr>
          <w:rFonts w:hint="eastAsia"/>
        </w:rPr>
        <w:br/>
      </w:r>
      <w:r>
        <w:rPr>
          <w:rFonts w:hint="eastAsia"/>
        </w:rPr>
        <w:t>　　图表 线控制动优势</w:t>
      </w:r>
      <w:r>
        <w:rPr>
          <w:rFonts w:hint="eastAsia"/>
        </w:rPr>
        <w:br/>
      </w:r>
      <w:r>
        <w:rPr>
          <w:rFonts w:hint="eastAsia"/>
        </w:rPr>
        <w:t>　　图表 线控制动劣势</w:t>
      </w:r>
      <w:r>
        <w:rPr>
          <w:rFonts w:hint="eastAsia"/>
        </w:rPr>
        <w:br/>
      </w:r>
      <w:r>
        <w:rPr>
          <w:rFonts w:hint="eastAsia"/>
        </w:rPr>
        <w:t>　　图表 线控制动机会</w:t>
      </w:r>
      <w:r>
        <w:rPr>
          <w:rFonts w:hint="eastAsia"/>
        </w:rPr>
        <w:br/>
      </w:r>
      <w:r>
        <w:rPr>
          <w:rFonts w:hint="eastAsia"/>
        </w:rPr>
        <w:t>　　图表 线控制动威胁</w:t>
      </w:r>
      <w:r>
        <w:rPr>
          <w:rFonts w:hint="eastAsia"/>
        </w:rPr>
        <w:br/>
      </w:r>
      <w:r>
        <w:rPr>
          <w:rFonts w:hint="eastAsia"/>
        </w:rPr>
        <w:t>　　图表 进入线控制动行业壁垒</w:t>
      </w:r>
      <w:r>
        <w:rPr>
          <w:rFonts w:hint="eastAsia"/>
        </w:rPr>
        <w:br/>
      </w:r>
      <w:r>
        <w:rPr>
          <w:rFonts w:hint="eastAsia"/>
        </w:rPr>
        <w:t>　　图表 线控制动发展有利因素</w:t>
      </w:r>
      <w:r>
        <w:rPr>
          <w:rFonts w:hint="eastAsia"/>
        </w:rPr>
        <w:br/>
      </w:r>
      <w:r>
        <w:rPr>
          <w:rFonts w:hint="eastAsia"/>
        </w:rPr>
        <w:t>　　图表 线控制动发展不利因素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2025-2031年中国线控制动行业信息化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2025-2031年中国线控制动行业市场容量预测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2025-2031年中国线控制动行业市场规模预测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2025-2031年中国线控制动行业风险</w:t>
      </w:r>
      <w:r>
        <w:rPr>
          <w:rFonts w:hint="eastAsia"/>
        </w:rPr>
        <w:br/>
      </w:r>
      <w:r>
        <w:rPr>
          <w:rFonts w:hint="eastAsia"/>
        </w:rPr>
        <w:t>　　图表 2025-2031年中国线控制动市场前景分析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2025-2031年中国线控制动发展趋势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7a13f114b4298" w:history="1">
        <w:r>
          <w:rPr>
            <w:rStyle w:val="Hyperlink"/>
          </w:rPr>
          <w:t>2025-2031年中国线控制动市场调研及前景趋势报告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97a13f114b4298" w:history="1">
        <w:r>
          <w:rPr>
            <w:rStyle w:val="Hyperlink"/>
          </w:rPr>
          <w:t>https://www.20087.com/0/33/XianKongZhiDongXianZhuangJiFaZhanQuShi.html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控底盘、线控制动系统和传统制动的区别、wcbs线控制动原理、线控制动系统的组成、线控制动执行器的作用、线控制动系统工作原理、线控制动系统的应用场景、线控制动系统EHB和EMB的异同、线控制动系统旋变编码器故障检修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81808070041ef" w:history="1">
      <w:r>
        <w:rPr>
          <w:rStyle w:val="Hyperlink"/>
        </w:rPr>
        <w:t>2025-2031年中国线控制动市场调研及前景趋势报告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XianKongZhiDongXianZhuangJiFaZhanQuShi.html" TargetMode="External" Id="Rcd97a13f114b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XianKongZhiDongXianZhuangJiFaZhanQuShi.html" TargetMode="External" Id="Rc47818080700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2025-05-25T23:50:31Z</dcterms:created>
  <dcterms:modified xsi:type="dcterms:W3CDTF">2025-05-26T00:50:31Z</dcterms:modified>
  <dc:subject>2025-2031年中国线控制动市场调研及前景趋势报告</dc:subject>
  <dc:title>2025-2031年中国线控制动市场调研及前景趋势报告</dc:title>
  <cp:keywords>2025-2031年中国线控制动市场调研及前景趋势报告</cp:keywords>
  <dc:description>2025-2031年中国线控制动市场调研及前景趋势报告</dc:description>
</cp:coreProperties>
</file>