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5437a2ba84e9c" w:history="1">
              <w:r>
                <w:rPr>
                  <w:rStyle w:val="Hyperlink"/>
                </w:rPr>
                <w:t>2025-2031年中国船舶维修保养行业研究与市场前景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5437a2ba84e9c" w:history="1">
              <w:r>
                <w:rPr>
                  <w:rStyle w:val="Hyperlink"/>
                </w:rPr>
                <w:t>2025-2031年中国船舶维修保养行业研究与市场前景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5437a2ba84e9c" w:history="1">
                <w:r>
                  <w:rPr>
                    <w:rStyle w:val="Hyperlink"/>
                  </w:rPr>
                  <w:t>https://www.20087.com/0/73/ChuanBoWeiXiuBaoYangShiChangQianJing.html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维修保养是对各类民用或军用船舶的动力系统、船体结构、导航设备、电气系统、甲板机械等关键部位进行定期检查、维护、更换与修复的专业服务，是保障船舶安全航行与延长使用寿命的重要环节。目前，该行业涵盖坞修、航修、定期大修等多种形式，主要依托专业维修厂、港口服务商、第三方运维机构提供技术支持。随着全球航运业的复苏与绿色低碳转型的推进，船舶维修保养在节能减排改造、智能监测系统安装、防污涂层更新等方面的需求持续增长。行业内企业在技术服务标准化、远程诊断能力、备件供应链管理等方面不断提升，但部分地区仍存在技术水平参差不齐、环保合规意识薄弱等问题。</w:t>
      </w:r>
      <w:r>
        <w:rPr>
          <w:rFonts w:hint="eastAsia"/>
        </w:rPr>
        <w:br/>
      </w:r>
      <w:r>
        <w:rPr>
          <w:rFonts w:hint="eastAsia"/>
        </w:rPr>
        <w:t>　　未来，船舶维修保养行业将朝着智能化、专业化、绿色化方向发展。随着数字孪生、远程监控、AI故障预测等技术的引入，船舶维保将更多地实现状态驱动式维护，减少停航时间并提升运营效率。环保涂料、低硫燃油适配改装、压载水处理系统的推广也将促使维保服务向绿色转型。同时，行业集中度有望提升，具备资质认证、技术储备与国际服务能力的企业将在市场竞争中占据更有利位置。整体来看，船舶维修保养将在航运业数字化与碳中和目标的双重推动下，逐步由传统劳动密集型服务向高附加值综合解决方案提供商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5437a2ba84e9c" w:history="1">
        <w:r>
          <w:rPr>
            <w:rStyle w:val="Hyperlink"/>
          </w:rPr>
          <w:t>2025-2031年中国船舶维修保养行业研究与市场前景</w:t>
        </w:r>
      </w:hyperlink>
      <w:r>
        <w:rPr>
          <w:rFonts w:hint="eastAsia"/>
        </w:rPr>
        <w:t>》对船舶维修保养产业链进行了全面分析，深入探讨了船舶维修保养市场规模与需求，解读了当前价格动态。船舶维修保养报告客观呈现了船舶维修保养行业现状，并对船舶维修保养市场前景及发展趋势进行了科学预测。同时，聚焦于船舶维修保养重点企业，深入剖析了船舶维修保养市场竞争态势、集中度及品牌影响力，进一步细分了市场领域，揭示了船舶维修保养各细分领域的增长潜力。船舶维修保养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船舶维修保养产业概述</w:t>
      </w:r>
      <w:r>
        <w:rPr>
          <w:rFonts w:hint="eastAsia"/>
        </w:rPr>
        <w:br/>
      </w:r>
      <w:r>
        <w:rPr>
          <w:rFonts w:hint="eastAsia"/>
        </w:rPr>
        <w:t>　　第一节 船舶维修保养定义与分类</w:t>
      </w:r>
      <w:r>
        <w:rPr>
          <w:rFonts w:hint="eastAsia"/>
        </w:rPr>
        <w:br/>
      </w:r>
      <w:r>
        <w:rPr>
          <w:rFonts w:hint="eastAsia"/>
        </w:rPr>
        <w:t>　　第二节 船舶维修保养产业链结构及关键环节剖析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船舶维修保养商业模式与盈利模式解析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船舶维修保养经济指标与行业评估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全球船舶维修保养市场发展综述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2019-2024年全球船舶维修保养市场规模及增长趋势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主要国家与地区船舶维修保养市场对比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2025-2031年全球船舶维修保养行业发展趋势与前景预测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国际船舶维修保养市场发展趋势及对我国启示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二、对我国船舶维修保养市场的借鉴意义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中国船舶维修保养行业市场规模分析与预测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船舶维修保养市场的总体规模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一、2019-2024年船舶维修保养市场规模变化及趋势分析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二、2025年船舶维修保养行业市场规模特点</w:t>
      </w:r>
      <w:r>
        <w:rPr>
          <w:rFonts w:hint="eastAsia"/>
        </w:rPr>
        <w:br/>
      </w:r>
      <w:r>
        <w:rPr>
          <w:rFonts w:hint="eastAsia"/>
        </w:rPr>
        <w:t>　　第二节 船舶维修保养市场规模的构成</w:t>
      </w:r>
      <w:r>
        <w:rPr>
          <w:rFonts w:hint="eastAsia"/>
        </w:rPr>
        <w:br/>
      </w:r>
      <w:r>
        <w:rPr>
          <w:rFonts w:hint="eastAsia"/>
        </w:rPr>
        <w:t>　　　　一、船舶维修保养客户群体特征与偏好分析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二、不同类型船舶维修保养市场规模分布</w:t>
      </w:r>
      <w:r>
        <w:rPr>
          <w:rFonts w:hint="eastAsia"/>
        </w:rPr>
        <w:br/>
      </w:r>
      <w:r>
        <w:rPr>
          <w:rFonts w:hint="eastAsia"/>
        </w:rPr>
        <w:t>　　　　三、各地区船舶维修保养市场规模差异与特点</w:t>
      </w:r>
      <w:r>
        <w:rPr>
          <w:rFonts w:hint="eastAsia"/>
        </w:rPr>
        <w:br/>
      </w:r>
      <w:r>
        <w:rPr>
          <w:rFonts w:hint="eastAsia"/>
        </w:rPr>
        <w:t>　　第三节 船舶维修保养市场规模的预测与展望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一、未来几年船舶维修保养市场规模增长预测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2024-2025年船舶维修保养行业技术发展现状及趋势分析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船舶维修保养行业技术发展现状分析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国内外船舶维修保养行业技术差距分析及差距形成的主要原因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船舶维修保养行业技术发展方向、趋势预测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提升船舶维修保养行业技术能力策略建议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2019-2024年中国船舶维修保养行业总体发展与财务状况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2019-2024年船舶维修保养行业规模情况</w:t>
      </w:r>
      <w:r>
        <w:rPr>
          <w:rFonts w:hint="eastAsia"/>
        </w:rPr>
        <w:br/>
      </w:r>
      <w:r>
        <w:rPr>
          <w:rFonts w:hint="eastAsia"/>
        </w:rPr>
        <w:t>　　　　一、船舶维修保养行业企业数量规模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二、船舶维修保养行业从业人员规模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三、船舶维修保养行业市场敏感性分析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2019-2024年船舶维修保养行业财务能力分析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一、船舶维修保养行业盈利能力</w:t>
      </w:r>
      <w:r>
        <w:rPr>
          <w:rFonts w:hint="eastAsia"/>
        </w:rPr>
        <w:br/>
      </w:r>
      <w:r>
        <w:rPr>
          <w:rFonts w:hint="eastAsia"/>
        </w:rPr>
        <w:t>　　　　二、船舶维修保养行业偿债能力</w:t>
      </w:r>
      <w:r>
        <w:rPr>
          <w:rFonts w:hint="eastAsia"/>
        </w:rPr>
        <w:br/>
      </w:r>
      <w:r>
        <w:rPr>
          <w:rFonts w:hint="eastAsia"/>
        </w:rPr>
        <w:t>　　　　三、船舶维修保养行业营运能力</w:t>
      </w:r>
      <w:r>
        <w:rPr>
          <w:rFonts w:hint="eastAsia"/>
        </w:rPr>
        <w:br/>
      </w:r>
      <w:r>
        <w:rPr>
          <w:rFonts w:hint="eastAsia"/>
        </w:rPr>
        <w:t>　　　　四、船舶维修保养行业发展能力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中国船舶维修保养行业细分市场调研与机会挖掘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船舶维修保养细分市场（一）市场调研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船舶维修保养细分市场（二）市场调研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中国船舶维修保养行业区域市场调研分析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2019-2024年中国船舶维修保养行业重点区域调研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一、重点地区（一）船舶维修保养市场规模与特点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二、重点地区（二）船舶维修保养市场规模及特点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三、重点地区（三）船舶维修保养市场规模及特点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四、重点地区（四）船舶维修保养市场规模及特点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不同区域船舶维修保养市场的对比与启示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二、船舶维修保养市场拓展策略与建议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中国船舶维修保养行业的营销渠道与客户分析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船舶维修保养行业渠道分析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二、各类渠道对船舶维修保养行业的影响</w:t>
      </w:r>
      <w:r>
        <w:rPr>
          <w:rFonts w:hint="eastAsia"/>
        </w:rPr>
        <w:br/>
      </w:r>
      <w:r>
        <w:rPr>
          <w:rFonts w:hint="eastAsia"/>
        </w:rPr>
        <w:t>　　　　三、主要船舶维修保养企业渠道策略研究</w:t>
      </w:r>
      <w:r>
        <w:rPr>
          <w:rFonts w:hint="eastAsia"/>
        </w:rPr>
        <w:br/>
      </w:r>
      <w:r>
        <w:rPr>
          <w:rFonts w:hint="eastAsia"/>
        </w:rPr>
        <w:t>　　第二节 船舶维修保养行业客户分析与定位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中国船舶维修保养行业竞争格局及策略选择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船舶维修保养行业总体市场竞争状况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一、船舶维修保养行业竞争结构分析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二、船舶维修保养企业竞争格局与集中度评估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三、船舶维修保养行业SWOT分析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船舶维修保养行业重点企业调研分析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船舶维修保养企业发展策略分析</w:t>
      </w:r>
      <w:r>
        <w:rPr>
          <w:rFonts w:hint="eastAsia"/>
        </w:rPr>
        <w:br/>
      </w:r>
      <w:r>
        <w:rPr>
          <w:rFonts w:hint="eastAsia"/>
        </w:rPr>
        <w:t>　　第一节 船舶维修保养市场与销售策略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船舶维修保养品牌战略思考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中国船舶维修保养行业发展环境分析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二、船舶维修保养行业主管部门、监管体制及相关政策法规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3、船舶维修保养行业的主要法律、法规和政策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4、2025年船舶维修保养行业法律法规和政策对行业的影响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二、船舶维修保养消费者需求分析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一、船舶维修保养技术的应用与创新</w:t>
      </w:r>
      <w:r>
        <w:rPr>
          <w:rFonts w:hint="eastAsia"/>
        </w:rPr>
        <w:br/>
      </w:r>
      <w:r>
        <w:rPr>
          <w:rFonts w:hint="eastAsia"/>
        </w:rPr>
        <w:t>　　　　二、船舶维修保养行业发展的技术趋势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2025-2031年船舶维修保养行业展趋势预测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2025-2031年船舶维修保养市场发展前景分析</w:t>
      </w:r>
      <w:r>
        <w:rPr>
          <w:rFonts w:hint="eastAsia"/>
        </w:rPr>
        <w:br/>
      </w:r>
      <w:r>
        <w:rPr>
          <w:rFonts w:hint="eastAsia"/>
        </w:rPr>
        <w:t>　　　　一、船舶维修保养市场发展潜力</w:t>
      </w:r>
      <w:r>
        <w:rPr>
          <w:rFonts w:hint="eastAsia"/>
        </w:rPr>
        <w:br/>
      </w:r>
      <w:r>
        <w:rPr>
          <w:rFonts w:hint="eastAsia"/>
        </w:rPr>
        <w:t>　　　　二、船舶维修保养市场前景分析</w:t>
      </w:r>
      <w:r>
        <w:rPr>
          <w:rFonts w:hint="eastAsia"/>
        </w:rPr>
        <w:br/>
      </w:r>
      <w:r>
        <w:rPr>
          <w:rFonts w:hint="eastAsia"/>
        </w:rPr>
        <w:t>　　　　三、船舶维修保养细分行业发展前景分析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2025-2031年船舶维修保养发展趋势预测</w:t>
      </w:r>
      <w:r>
        <w:rPr>
          <w:rFonts w:hint="eastAsia"/>
        </w:rPr>
        <w:br/>
      </w:r>
      <w:r>
        <w:rPr>
          <w:rFonts w:hint="eastAsia"/>
        </w:rPr>
        <w:t>　　　　一、船舶维修保养发展趋势预测</w:t>
      </w:r>
      <w:r>
        <w:rPr>
          <w:rFonts w:hint="eastAsia"/>
        </w:rPr>
        <w:br/>
      </w:r>
      <w:r>
        <w:rPr>
          <w:rFonts w:hint="eastAsia"/>
        </w:rPr>
        <w:t>　　　　二、船舶维修保养市场规模预测</w:t>
      </w:r>
      <w:r>
        <w:rPr>
          <w:rFonts w:hint="eastAsia"/>
        </w:rPr>
        <w:br/>
      </w:r>
      <w:r>
        <w:rPr>
          <w:rFonts w:hint="eastAsia"/>
        </w:rPr>
        <w:t>　　　　三、船舶维修保养细分市场发展趋势预测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未来船舶维修保养行业挑战与机遇探讨</w:t>
      </w:r>
      <w:r>
        <w:rPr>
          <w:rFonts w:hint="eastAsia"/>
        </w:rPr>
        <w:br/>
      </w:r>
      <w:r>
        <w:rPr>
          <w:rFonts w:hint="eastAsia"/>
        </w:rPr>
        <w:t>　　　　一、船舶维修保养行业挑战</w:t>
      </w:r>
      <w:r>
        <w:rPr>
          <w:rFonts w:hint="eastAsia"/>
        </w:rPr>
        <w:br/>
      </w:r>
      <w:r>
        <w:rPr>
          <w:rFonts w:hint="eastAsia"/>
        </w:rPr>
        <w:t>　　　　二、船舶维修保养行业机遇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船舶维修保养行业研究结论及建议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对船舶维修保养行业发展的建议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中~智~林~：对船舶维修保养企业和投资者的建议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船舶维修保养行业历程</w:t>
      </w:r>
      <w:r>
        <w:rPr>
          <w:rFonts w:hint="eastAsia"/>
        </w:rPr>
        <w:br/>
      </w:r>
      <w:r>
        <w:rPr>
          <w:rFonts w:hint="eastAsia"/>
        </w:rPr>
        <w:t>　　图表 船舶维修保养行业生命周期</w:t>
      </w:r>
      <w:r>
        <w:rPr>
          <w:rFonts w:hint="eastAsia"/>
        </w:rPr>
        <w:br/>
      </w:r>
      <w:r>
        <w:rPr>
          <w:rFonts w:hint="eastAsia"/>
        </w:rPr>
        <w:t>　　图表 船舶维修保养行业产业链分析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2019-2024年船舶维修保养行业市场容量统计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2019-2024年中国船舶维修保养行业市场规模及增长情况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2019-2024年中国船舶维修保养行业销售收入分析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2019-2024年中国船舶维修保养行业盈利情况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2019-2024年中国船舶维修保养行业利润总额分析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2019-2024年中国船舶维修保养行业企业数量情况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2019-2024年中国船舶维修保养行业企业平均规模情况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2019-2024年中国船舶维修保养行业竞争力分析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2019-2024年中国船舶维修保养行业盈利能力分析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2019-2024年中国船舶维修保养行业运营能力分析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2019-2024年中国船舶维修保养行业偿债能力分析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2019-2024年中国船舶维修保养行业发展能力分析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2019-2024年中国船舶维修保养行业经营效益分析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**地区船舶维修保养市场规模及增长情况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**地区船舶维修保养行业市场需求情况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**地区船舶维修保养市场规模及增长情况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**地区船舶维修保养行业市场需求情况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**地区船舶维修保养市场规模及增长情况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**地区船舶维修保养行业市场需求情况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船舶维修保养重点企业（一）基本信息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船舶维修保养重点企业（一）经营情况分析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船舶维修保养重点企业（一）盈利能力情况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船舶维修保养重点企业（一）偿债能力情况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船舶维修保养重点企业（一）运营能力情况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船舶维修保养重点企业（一）成长能力情况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船舶维修保养重点企业（二）基本信息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船舶维修保养重点企业（二）经营情况分析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船舶维修保养重点企业（二）盈利能力情况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船舶维修保养重点企业（二）偿债能力情况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船舶维修保养重点企业（二）运营能力情况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船舶维修保养重点企业（二）成长能力情况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2025-2031年中国船舶维修保养行业市场容量预测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2025-2031年中国船舶维修保养行业市场规模预测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2025-2031年中国船舶维修保养市场前景分析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2025-2031年中国船舶维修保养行业发展趋势预测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5437a2ba84e9c" w:history="1">
        <w:r>
          <w:rPr>
            <w:rStyle w:val="Hyperlink"/>
          </w:rPr>
          <w:t>2025-2031年中国船舶维修保养行业研究与市场前景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5437a2ba84e9c" w:history="1">
        <w:r>
          <w:rPr>
            <w:rStyle w:val="Hyperlink"/>
          </w:rPr>
          <w:t>https://www.20087.com/0/73/ChuanBoWeiXiuBaoYangShiChangQianJing.html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修理项目单、船舶维修保养计划和保养记录、船舶维修保养对航行安全的保障、船舶维修保养体系、船舶每年维修费用、船舶维修保养计划表模板、船只维修保养的原则、船舶维修保养的必要性、船舶检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e2831109949a8" w:history="1">
      <w:r>
        <w:rPr>
          <w:rStyle w:val="Hyperlink"/>
        </w:rPr>
        <w:t>2025-2031年中国船舶维修保养行业研究与市场前景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huanBoWeiXiuBaoYangShiChangQianJing.html" TargetMode="External" Id="Rba05437a2ba8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huanBoWeiXiuBaoYangShiChangQianJing.html" TargetMode="External" Id="R0ece28311099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2025-06-18T04:18:15Z</dcterms:created>
  <dcterms:modified xsi:type="dcterms:W3CDTF">2025-06-18T05:18:15Z</dcterms:modified>
  <dc:subject>2025-2031年中国船舶维修保养行业研究与市场前景</dc:subject>
  <dc:title>2025-2031年中国船舶维修保养行业研究与市场前景</dc:title>
  <cp:keywords>2025-2031年中国船舶维修保养行业研究与市场前景</cp:keywords>
  <dc:description>2025-2031年中国船舶维修保养行业研究与市场前景</dc:description>
</cp:coreProperties>
</file>