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0a026b6f4665" w:history="1">
              <w:r>
                <w:rPr>
                  <w:rStyle w:val="Hyperlink"/>
                </w:rPr>
                <w:t>2026-2032年全球与中国SUV行业现状分析及发展前景研究报告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0a026b6f4665" w:history="1">
              <w:r>
                <w:rPr>
                  <w:rStyle w:val="Hyperlink"/>
                </w:rPr>
                <w:t>2026-2032年全球与中国SUV行业现状分析及发展前景研究报告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0a026b6f4665" w:history="1">
                <w:r>
                  <w:rPr>
                    <w:rStyle w:val="Hyperlink"/>
                  </w:rPr>
                  <w:t>https://www.20087.com/1/83/SUVFaZhanXianZhuangQianJing.html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汽车）作为兼具通过性、空间实用性与驾驶视野优势的乘用车类型，在全球多个市场占据销量主导地位。产品谱系覆盖紧凑型、中型至全尺寸，动力形式包括燃油、混合动力及纯电动，强调智能座舱、高级驾驶辅助系统（ADAS）与四驱性能的融合。消费者偏好驱动车企持续优化第三排座椅舒适性、后备厢灵活性及越野能力（如可调悬架、差速锁）。然而，高重心带来的操控局限、风阻系数偏高导致能耗劣势，以及城市停车不便等问题仍受诟病；同时，部分市场因环保政策趋严，对大排量燃油SUV征收更高税费，倒逼电动化转型。</w:t>
      </w:r>
      <w:r>
        <w:rPr>
          <w:rFonts w:hint="eastAsia"/>
        </w:rPr>
        <w:br/>
      </w:r>
      <w:r>
        <w:rPr>
          <w:rFonts w:hint="eastAsia"/>
        </w:rPr>
        <w:t>　　未来，SUV将加速向电动化、智能化与场景细分方向演进。纯电平台专属SUV通过电池底盘一体化设计降低重心，改善操控与空间利用率；800V高压快充与碳化硅电驱系统缓解续航焦虑。在功能上，露营模式、外放电接口及车载无人机拓展户外生活场景；L3级自动驾驶在高速与城区复杂路况逐步落地。材料端，铝合金与复合材料轻量化车身提升能效；再生内饰材料强化可持续形象。此外，小型电动SUV满足城市通勤需求，而硬派越野电动SUV（如增程或轮毂电机方案）开辟新细分赛道。SUV正从“多功能家用车”升级为“移动生活空间载体”，其核心竞争力在于能源效率、智能体验与生活方式契合度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0a026b6f4665" w:history="1">
        <w:r>
          <w:rPr>
            <w:rStyle w:val="Hyperlink"/>
          </w:rPr>
          <w:t>2026-2032年全球与中国SUV行业现状分析及发展前景研究报告</w:t>
        </w:r>
      </w:hyperlink>
      <w:r>
        <w:rPr>
          <w:rFonts w:hint="eastAsia"/>
        </w:rPr>
        <w:t>》系统分析了SUV行业的产业链结构、市场规模及需求特征，详细解读了价格体系与行业现状。基于严谨的数据分析与市场洞察，报告科学预测了SUV行业前景与发展趋势。同时，重点剖析了SUV重点企业的竞争格局、市场集中度及品牌影响力，并对SUV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按产品类型细分，全球SUV市场规模2020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燃油版</w:t>
      </w:r>
      <w:r>
        <w:rPr>
          <w:rFonts w:hint="eastAsia"/>
        </w:rPr>
        <w:br/>
      </w:r>
      <w:r>
        <w:rPr>
          <w:rFonts w:hint="eastAsia"/>
        </w:rPr>
        <w:t>　　　　1.3.3 纯电型</w:t>
      </w:r>
      <w:r>
        <w:rPr>
          <w:rFonts w:hint="eastAsia"/>
        </w:rPr>
        <w:br/>
      </w:r>
      <w:r>
        <w:rPr>
          <w:rFonts w:hint="eastAsia"/>
        </w:rPr>
        <w:t>　　　　1.3.4 混动型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按尺寸细分，全球SUV市场规模2020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大型SUV</w:t>
      </w:r>
      <w:r>
        <w:rPr>
          <w:rFonts w:hint="eastAsia"/>
        </w:rPr>
        <w:br/>
      </w:r>
      <w:r>
        <w:rPr>
          <w:rFonts w:hint="eastAsia"/>
        </w:rPr>
        <w:t>　　　　1.4.3 中型SUV</w:t>
      </w:r>
      <w:r>
        <w:rPr>
          <w:rFonts w:hint="eastAsia"/>
        </w:rPr>
        <w:br/>
      </w:r>
      <w:r>
        <w:rPr>
          <w:rFonts w:hint="eastAsia"/>
        </w:rPr>
        <w:t>　　　　1.4.4 紧凑型SUV</w:t>
      </w:r>
      <w:r>
        <w:rPr>
          <w:rFonts w:hint="eastAsia"/>
        </w:rPr>
        <w:br/>
      </w:r>
      <w:r>
        <w:rPr>
          <w:rFonts w:hint="eastAsia"/>
        </w:rPr>
        <w:t>　　1.5 产品分类，按座位布局</w:t>
      </w:r>
      <w:r>
        <w:rPr>
          <w:rFonts w:hint="eastAsia"/>
        </w:rPr>
        <w:br/>
      </w:r>
      <w:r>
        <w:rPr>
          <w:rFonts w:hint="eastAsia"/>
        </w:rPr>
        <w:t>　　　　1.5.1 按座位布局细分，全球SUV市场规模2020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5座跨界SUV</w:t>
      </w:r>
      <w:r>
        <w:rPr>
          <w:rFonts w:hint="eastAsia"/>
        </w:rPr>
        <w:br/>
      </w:r>
      <w:r>
        <w:rPr>
          <w:rFonts w:hint="eastAsia"/>
        </w:rPr>
        <w:t>　　　　1.5.3 6座跨界SUV</w:t>
      </w:r>
      <w:r>
        <w:rPr>
          <w:rFonts w:hint="eastAsia"/>
        </w:rPr>
        <w:br/>
      </w:r>
      <w:r>
        <w:rPr>
          <w:rFonts w:hint="eastAsia"/>
        </w:rPr>
        <w:t>　　　　1.5.4 7座跨界SUV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按应用细分，全球SUV市场规模2020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SUV行业发展总体概况</w:t>
      </w:r>
      <w:r>
        <w:rPr>
          <w:rFonts w:hint="eastAsia"/>
        </w:rPr>
        <w:br/>
      </w:r>
      <w:r>
        <w:rPr>
          <w:rFonts w:hint="eastAsia"/>
        </w:rPr>
        <w:t>　　　　1.7.2 SUV行业发展主要特点</w:t>
      </w:r>
      <w:r>
        <w:rPr>
          <w:rFonts w:hint="eastAsia"/>
        </w:rPr>
        <w:br/>
      </w:r>
      <w:r>
        <w:rPr>
          <w:rFonts w:hint="eastAsia"/>
        </w:rPr>
        <w:t>　　　　1.7.3 SUV行业发展影响因素</w:t>
      </w:r>
      <w:r>
        <w:rPr>
          <w:rFonts w:hint="eastAsia"/>
        </w:rPr>
        <w:br/>
      </w:r>
      <w:r>
        <w:rPr>
          <w:rFonts w:hint="eastAsia"/>
        </w:rPr>
        <w:t>　　　　1.7.3 .1 SUV有利因素</w:t>
      </w:r>
      <w:r>
        <w:rPr>
          <w:rFonts w:hint="eastAsia"/>
        </w:rPr>
        <w:br/>
      </w:r>
      <w:r>
        <w:rPr>
          <w:rFonts w:hint="eastAsia"/>
        </w:rPr>
        <w:t>　　　　1.7.3 .2 SUV不利因素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全球市场，近三年SUV主要企业占有率及排名（按销量）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SUV主要企业在国际市场占有率（按销量，2022-2025）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2024年SUV主要企业在国际市场排名（按销量）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全球市场主要企业SUV销量（2022-2025）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全球市场，近三年SUV主要企业占有率及排名（按收入）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SUV主要企业在国际市场占有率（按收入，2022-2025）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2024年SUV主要企业在国际市场排名（按收入）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全球市场主要企业SUV销售收入（2022-2025）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全球市场主要企业SUV销售价格（2022-2025）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中国市场，近三年SUV主要企业占有率及排名（按销量）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SUV主要企业在中国市场占有率（按销量，2022-2025）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2024年SUV主要企业在中国市场排名（按销量）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中国市场主要企业SUV销量（2022-2025）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中国市场，近三年SUV主要企业占有率及排名（按收入）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SUV主要企业在中国市场占有率（按收入，2022-2025）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2024年SUV主要企业在中国市场排名（按收入）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中国市场主要企业SUV销售收入（2022-2025）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全球主要厂商SUV总部及产地分布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全球主要厂商成立时间及SUV商业化日期</w:t>
      </w:r>
      <w:r>
        <w:rPr>
          <w:rFonts w:hint="eastAsia"/>
        </w:rPr>
        <w:br/>
      </w:r>
      <w:r>
        <w:rPr>
          <w:rFonts w:hint="eastAsia"/>
        </w:rPr>
        <w:t>　　2.8 全球主要厂商SUV产品类型及应用</w:t>
      </w:r>
      <w:r>
        <w:rPr>
          <w:rFonts w:hint="eastAsia"/>
        </w:rPr>
        <w:br/>
      </w:r>
      <w:r>
        <w:rPr>
          <w:rFonts w:hint="eastAsia"/>
        </w:rPr>
        <w:t>　　2.9 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SUV行业集中度分析：2024年全球Top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全球SUV第一梯队、第二梯队和第三梯队生产商（品牌）及市场份额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全球SUV总体规模分析</w:t>
      </w:r>
      <w:r>
        <w:rPr>
          <w:rFonts w:hint="eastAsia"/>
        </w:rPr>
        <w:br/>
      </w:r>
      <w:r>
        <w:rPr>
          <w:rFonts w:hint="eastAsia"/>
        </w:rPr>
        <w:t>　　3.1 全球SUV供需现状及预测（2020-2032）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全球SUV产能、产量、产能利用率及发展趋势（2020-2032）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全球SUV产量、需求量及发展趋势（2020-2032）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全球主要地区SUV产量及发展趋势（2020-2032）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全球主要地区SUV产量（2020-2025）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全球主要地区SUV产量（2026-2032）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全球主要地区SUV产量市场份额（2020-2032）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中国SUV供需现状及预测（2020-2032）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中国SUV产能、产量、产能利用率及发展趋势（2020-2032）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中国SUV产量、市场需求量及发展趋势（2020-2032）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中国市场SUV进出口（2020-2032）</w:t>
      </w:r>
      <w:r>
        <w:rPr>
          <w:rFonts w:hint="eastAsia"/>
        </w:rPr>
        <w:br/>
      </w:r>
      <w:r>
        <w:rPr>
          <w:rFonts w:hint="eastAsia"/>
        </w:rPr>
        <w:t>　　3.4 全球SUV销量及销售额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全球市场SUV销售额（2020-2032）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全球市场SUV销量（2020-2032）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全球市场SUV价格趋势（2020-2032）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全球SUV主要地区分析</w:t>
      </w:r>
      <w:r>
        <w:rPr>
          <w:rFonts w:hint="eastAsia"/>
        </w:rPr>
        <w:br/>
      </w:r>
      <w:r>
        <w:rPr>
          <w:rFonts w:hint="eastAsia"/>
        </w:rPr>
        <w:t>　　4.1 全球主要地区SUV市场规模分析：2020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全球主要地区SUV销售收入及市场份额（2020-2025年）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全球主要地区SUV销售收入预测（2026-2032年）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全球主要地区SUV销量分析：2020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全球主要地区SUV销量及市场份额（2020-2025年）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全球主要地区SUV销量及市场份额预测（2026-2032）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印度市场SUV销量、收入及增长率（2020-2032）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不同产品类型SUV分析</w:t>
      </w:r>
      <w:r>
        <w:rPr>
          <w:rFonts w:hint="eastAsia"/>
        </w:rPr>
        <w:br/>
      </w:r>
      <w:r>
        <w:rPr>
          <w:rFonts w:hint="eastAsia"/>
        </w:rPr>
        <w:t>　　6.1 全球不同产品类型SUV销量（2020-2032）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全球不同产品类型SUV销量预测（2026-2032）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全球不同产品类型SUV收入（2020-2032）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全球不同产品类型SUV收入预测（2026-2032）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全球不同产品类型SUV价格走势（2020-2032）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中国不同产品类型SUV销量（2020-2032）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中国不同产品类型SUV销量预测（2026-2032）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中国不同产品类型SUV销量及市场份额（2020-2025）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中国不同产品类型SUV收入（2020-2032）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中国不同产品类型SUV收入预测（2026-2032）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不同应用SUV分析</w:t>
      </w:r>
      <w:r>
        <w:rPr>
          <w:rFonts w:hint="eastAsia"/>
        </w:rPr>
        <w:br/>
      </w:r>
      <w:r>
        <w:rPr>
          <w:rFonts w:hint="eastAsia"/>
        </w:rPr>
        <w:t>　　7.1 全球不同应用SUV销量（2020-2032）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全球不同应用SUV销量预测（2026-2032）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全球不同应用SUV收入（2020-2032）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全球不同应用SUV收入预测（2026-2032）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全球不同应用SUV价格走势（2020-2032）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中国不同应用SUV销量（2020-2032）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中国不同应用SUV销量预测（2026-2032）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中国不同应用SUV收入（2020-2032）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中国不同应用SUV收入预测（2026-2032）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SUV行业发展趋势</w:t>
      </w:r>
      <w:r>
        <w:rPr>
          <w:rFonts w:hint="eastAsia"/>
        </w:rPr>
        <w:br/>
      </w:r>
      <w:r>
        <w:rPr>
          <w:rFonts w:hint="eastAsia"/>
        </w:rPr>
        <w:t>　　8.2 SUV行业主要驱动因素</w:t>
      </w:r>
      <w:r>
        <w:rPr>
          <w:rFonts w:hint="eastAsia"/>
        </w:rPr>
        <w:br/>
      </w:r>
      <w:r>
        <w:rPr>
          <w:rFonts w:hint="eastAsia"/>
        </w:rPr>
        <w:t>　　8.3 SUV中国企业SWOT分析</w:t>
      </w:r>
      <w:r>
        <w:rPr>
          <w:rFonts w:hint="eastAsia"/>
        </w:rPr>
        <w:br/>
      </w:r>
      <w:r>
        <w:rPr>
          <w:rFonts w:hint="eastAsia"/>
        </w:rPr>
        <w:t>　　8.4 中国SUV行业政策环境分析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SUV行业产业链简介</w:t>
      </w:r>
      <w:r>
        <w:rPr>
          <w:rFonts w:hint="eastAsia"/>
        </w:rPr>
        <w:br/>
      </w:r>
      <w:r>
        <w:rPr>
          <w:rFonts w:hint="eastAsia"/>
        </w:rPr>
        <w:t>　　　　9.1.1 SUV行业供应链分析</w:t>
      </w:r>
      <w:r>
        <w:rPr>
          <w:rFonts w:hint="eastAsia"/>
        </w:rPr>
        <w:br/>
      </w:r>
      <w:r>
        <w:rPr>
          <w:rFonts w:hint="eastAsia"/>
        </w:rPr>
        <w:t>　　　　9.1.2 SUV主要原料及供应情况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SUV行业采购模式</w:t>
      </w:r>
      <w:r>
        <w:rPr>
          <w:rFonts w:hint="eastAsia"/>
        </w:rPr>
        <w:br/>
      </w:r>
      <w:r>
        <w:rPr>
          <w:rFonts w:hint="eastAsia"/>
        </w:rPr>
        <w:t>　　9.3 SUV行业生产模式</w:t>
      </w:r>
      <w:r>
        <w:rPr>
          <w:rFonts w:hint="eastAsia"/>
        </w:rPr>
        <w:br/>
      </w:r>
      <w:r>
        <w:rPr>
          <w:rFonts w:hint="eastAsia"/>
        </w:rPr>
        <w:t>　　9.4 SUV行业销售模式及销售渠道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按座位布局细分，全球SUV市场规模2020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按应用细分，全球SUV市场规模（CAGR）2020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SUV行业发展主要特点</w:t>
      </w:r>
      <w:r>
        <w:rPr>
          <w:rFonts w:hint="eastAsia"/>
        </w:rPr>
        <w:br/>
      </w:r>
      <w:r>
        <w:rPr>
          <w:rFonts w:hint="eastAsia"/>
        </w:rPr>
        <w:t>　　表 6： SUV行业发展有利因素分析</w:t>
      </w:r>
      <w:r>
        <w:rPr>
          <w:rFonts w:hint="eastAsia"/>
        </w:rPr>
        <w:br/>
      </w:r>
      <w:r>
        <w:rPr>
          <w:rFonts w:hint="eastAsia"/>
        </w:rPr>
        <w:t>　　表 7： SUV行业发展不利因素分析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进入SUV行业壁垒</w:t>
      </w:r>
      <w:r>
        <w:rPr>
          <w:rFonts w:hint="eastAsia"/>
        </w:rPr>
        <w:br/>
      </w:r>
      <w:r>
        <w:rPr>
          <w:rFonts w:hint="eastAsia"/>
        </w:rPr>
        <w:t>　　表 9： SUV主要企业在国际市场占有率（按销量，2022-2025）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2024年SUV主要企业在国际市场排名（按销量）&amp;（辆）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全球市场主要企业SUV销量（2022-2025）&amp;（辆）</w:t>
      </w:r>
      <w:r>
        <w:rPr>
          <w:rFonts w:hint="eastAsia"/>
        </w:rPr>
        <w:br/>
      </w:r>
      <w:r>
        <w:rPr>
          <w:rFonts w:hint="eastAsia"/>
        </w:rPr>
        <w:t>　　表 12： SUV主要企业在国际市场占有率（按收入，2022-2025）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2024年SUV主要企业在国际市场排名（按收入）&amp;（万元）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全球市场主要企业SUV销售收入（2022-2025）&amp;（万元）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全球市场主要企业SUV销售价格（2022-2025）&amp;（千元/辆）</w:t>
      </w:r>
      <w:r>
        <w:rPr>
          <w:rFonts w:hint="eastAsia"/>
        </w:rPr>
        <w:br/>
      </w:r>
      <w:r>
        <w:rPr>
          <w:rFonts w:hint="eastAsia"/>
        </w:rPr>
        <w:t>　　表 16： SUV主要企业在中国市场占有率（按销量，2022-2025）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2024年SUV主要企业在中国市场排名（按销量）&amp;（辆）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中国市场主要企业SUV销量（2022-2025）&amp;（辆）</w:t>
      </w:r>
      <w:r>
        <w:rPr>
          <w:rFonts w:hint="eastAsia"/>
        </w:rPr>
        <w:br/>
      </w:r>
      <w:r>
        <w:rPr>
          <w:rFonts w:hint="eastAsia"/>
        </w:rPr>
        <w:t>　　表 19： SUV主要企业在中国市场占有率（按收入，2022-2025）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2024年SUV主要企业在中国市场排名（按收入）&amp;（万元）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中国市场主要企业SUV销售收入（2022-2025）&amp;（万元）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全球主要厂商SUV总部及产地分布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全球主要厂商成立时间及SUV商业化日期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全球主要厂商SUV产品类型及应用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全球主要地区SUV产量增速（CAGR）：（2020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全球主要地区SUV产量（2020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全球主要地区SUV产量（2020-2025）&amp;（辆）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全球主要地区SUV产量（2026-2032）&amp;（辆）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全球主要地区SUV产量市场份额（2020-2025）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全球主要地区SUV产量（2026-2032）&amp;（辆）</w:t>
      </w:r>
      <w:r>
        <w:rPr>
          <w:rFonts w:hint="eastAsia"/>
        </w:rPr>
        <w:br/>
      </w:r>
      <w:r>
        <w:rPr>
          <w:rFonts w:hint="eastAsia"/>
        </w:rPr>
        <w:t>　　表 33： 中国市场SUV产量、销量、进出口（2020-2025年）&amp;（辆）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34： 中国市场SUV产量、销量、进出口预测（2026-2032）&amp;（辆）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全球主要地区SUV销售收入增速：（2020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全球主要地区SUV销售收入（2020-2025）&amp;（万元）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全球主要地区SUV收入（2026-2032）&amp;（万元）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全球主要地区SUV收入市场份额（2026-2032）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全球主要地区SUV销量（辆）：2020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全球主要地区SUV销量（2020-2025）&amp;（辆）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全球主要地区SUV销量市场份额（2020-2025）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全球主要地区SUV销量（2026-2032）&amp;（辆）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全球主要地区SUV销量份额（2026-2032）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全球不同产品类型SUV销量（2020-2025年）&amp;（辆）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161： 全球不同产品类型SUV销量市场份额（2020-2025）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全球不同产品类型SUV收入（2020-2025年）&amp;（万元）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全球不同产品类型SUV收入预测（2026-2032）&amp;（万元）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全球不同产品类型SUV收入市场份额预测（2026-2032）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中国不同产品类型SUV销量（2020-2025年）&amp;（辆）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171： 中国不同产品类型SUV销量市场份额（2020-2025）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中国不同产品类型SUV收入（2020-2025年）&amp;（万元）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中国不同产品类型SUV收入预测（2026-2032）&amp;（万元）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中国不同产品类型SUV收入市场份额预测（2026-2032）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全球不同应用SUV销量（2020-2025年）&amp;（辆）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177： 全球不同应用SUV销量市场份额（2020-2025）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179： 全球市场不同应用SUV销量市场份额预测（2026-2032）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全球不同应用SUV收入（2020-2025年）&amp;（万元）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全球不同应用SUV收入市场份额（2020-2025）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全球不同应用SUV收入预测（2026-2032）&amp;（万元）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全球不同应用SUV收入市场份额预测（2026-2032）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中国不同应用SUV销量（2020-2025年）&amp;（辆）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185： 中国不同应用SUV销量市场份额（2020-2025）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187： 中国市场不同应用SUV销量市场份额预测（2026-2032）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中国不同应用SUV收入（2020-2025年）&amp;（万元）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中国不同应用SUV收入市场份额（2020-2025）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中国不同应用SUV收入预测（2026-2032）&amp;（万元）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中国不同应用SUV收入市场份额预测（2026-2032）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SUV行业发展趋势</w:t>
      </w:r>
      <w:r>
        <w:rPr>
          <w:rFonts w:hint="eastAsia"/>
        </w:rPr>
        <w:br/>
      </w:r>
      <w:r>
        <w:rPr>
          <w:rFonts w:hint="eastAsia"/>
        </w:rPr>
        <w:t>　　表 193： SUV行业主要驱动因素</w:t>
      </w:r>
      <w:r>
        <w:rPr>
          <w:rFonts w:hint="eastAsia"/>
        </w:rPr>
        <w:br/>
      </w:r>
      <w:r>
        <w:rPr>
          <w:rFonts w:hint="eastAsia"/>
        </w:rPr>
        <w:t>　　表 194： SUV行业供应链分析</w:t>
      </w:r>
      <w:r>
        <w:rPr>
          <w:rFonts w:hint="eastAsia"/>
        </w:rPr>
        <w:br/>
      </w:r>
      <w:r>
        <w:rPr>
          <w:rFonts w:hint="eastAsia"/>
        </w:rPr>
        <w:t>　　表 195： SUV上游原料供应商</w:t>
      </w:r>
      <w:r>
        <w:rPr>
          <w:rFonts w:hint="eastAsia"/>
        </w:rPr>
        <w:br/>
      </w:r>
      <w:r>
        <w:rPr>
          <w:rFonts w:hint="eastAsia"/>
        </w:rPr>
        <w:t>　　表 196： SUV主要地区不同应用客户分析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SUV典型经销商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SUV产品图片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全球不同产品类型SUV销售额2020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全球不同产品类型SUV市场份额2024 &amp; 2032</w:t>
      </w:r>
      <w:r>
        <w:rPr>
          <w:rFonts w:hint="eastAsia"/>
        </w:rPr>
        <w:br/>
      </w:r>
      <w:r>
        <w:rPr>
          <w:rFonts w:hint="eastAsia"/>
        </w:rPr>
        <w:t>　　图 4： 燃油版产品图片</w:t>
      </w:r>
      <w:r>
        <w:rPr>
          <w:rFonts w:hint="eastAsia"/>
        </w:rPr>
        <w:br/>
      </w:r>
      <w:r>
        <w:rPr>
          <w:rFonts w:hint="eastAsia"/>
        </w:rPr>
        <w:t>　　图 5： 纯电型产品图片</w:t>
      </w:r>
      <w:r>
        <w:rPr>
          <w:rFonts w:hint="eastAsia"/>
        </w:rPr>
        <w:br/>
      </w:r>
      <w:r>
        <w:rPr>
          <w:rFonts w:hint="eastAsia"/>
        </w:rPr>
        <w:t>　　图 6： 混动型产品图片</w:t>
      </w:r>
      <w:r>
        <w:rPr>
          <w:rFonts w:hint="eastAsia"/>
        </w:rPr>
        <w:br/>
      </w:r>
      <w:r>
        <w:rPr>
          <w:rFonts w:hint="eastAsia"/>
        </w:rPr>
        <w:t>　　图 7： 全球不同尺寸SUV销售额2020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全球不同尺寸SUV市场份额2024 &amp; 2032</w:t>
      </w:r>
      <w:r>
        <w:rPr>
          <w:rFonts w:hint="eastAsia"/>
        </w:rPr>
        <w:br/>
      </w:r>
      <w:r>
        <w:rPr>
          <w:rFonts w:hint="eastAsia"/>
        </w:rPr>
        <w:t>　　图 9： 大型SUV产品图片</w:t>
      </w:r>
      <w:r>
        <w:rPr>
          <w:rFonts w:hint="eastAsia"/>
        </w:rPr>
        <w:br/>
      </w:r>
      <w:r>
        <w:rPr>
          <w:rFonts w:hint="eastAsia"/>
        </w:rPr>
        <w:t>　　图 10： 中型SUV产品图片</w:t>
      </w:r>
      <w:r>
        <w:rPr>
          <w:rFonts w:hint="eastAsia"/>
        </w:rPr>
        <w:br/>
      </w:r>
      <w:r>
        <w:rPr>
          <w:rFonts w:hint="eastAsia"/>
        </w:rPr>
        <w:t>　　图 11： 紧凑型SUV产品图片</w:t>
      </w:r>
      <w:r>
        <w:rPr>
          <w:rFonts w:hint="eastAsia"/>
        </w:rPr>
        <w:br/>
      </w:r>
      <w:r>
        <w:rPr>
          <w:rFonts w:hint="eastAsia"/>
        </w:rPr>
        <w:t>　　图 12： 全球不同座位布局SUV销售额2020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全球不同座位布局SUV市场份额2024 &amp; 2032</w:t>
      </w:r>
      <w:r>
        <w:rPr>
          <w:rFonts w:hint="eastAsia"/>
        </w:rPr>
        <w:br/>
      </w:r>
      <w:r>
        <w:rPr>
          <w:rFonts w:hint="eastAsia"/>
        </w:rPr>
        <w:t>　　图 14： 5座跨界SUV产品图片</w:t>
      </w:r>
      <w:r>
        <w:rPr>
          <w:rFonts w:hint="eastAsia"/>
        </w:rPr>
        <w:br/>
      </w:r>
      <w:r>
        <w:rPr>
          <w:rFonts w:hint="eastAsia"/>
        </w:rPr>
        <w:t>　　图 15： 6座跨界SUV产品图片</w:t>
      </w:r>
      <w:r>
        <w:rPr>
          <w:rFonts w:hint="eastAsia"/>
        </w:rPr>
        <w:br/>
      </w:r>
      <w:r>
        <w:rPr>
          <w:rFonts w:hint="eastAsia"/>
        </w:rPr>
        <w:t>　　图 16： 7座跨界SUV产品图片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全球不同应用SUV市场份额2024 &amp; 2032</w:t>
      </w:r>
      <w:r>
        <w:rPr>
          <w:rFonts w:hint="eastAsia"/>
        </w:rPr>
        <w:br/>
      </w:r>
      <w:r>
        <w:rPr>
          <w:rFonts w:hint="eastAsia"/>
        </w:rPr>
        <w:t>　　图 19： 个人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2024年全球前五大生产商SUV市场份额</w:t>
      </w:r>
      <w:r>
        <w:rPr>
          <w:rFonts w:hint="eastAsia"/>
        </w:rPr>
        <w:br/>
      </w:r>
      <w:r>
        <w:rPr>
          <w:rFonts w:hint="eastAsia"/>
        </w:rPr>
        <w:t>　　图 22： 2024年全球SUV第一梯队、第二梯队和第三梯队厂商及市场份额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全球SUV产能、产量、产能利用率及发展趋势（2020-2032）&amp;（辆）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24： 全球SUV产量、需求量及发展趋势（2020-2032）&amp;（辆）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25： 全球主要地区SUV产量市场份额（2020-2032）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中国SUV产能、产量、产能利用率及发展趋势（2020-2032）&amp;（辆）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27： 中国SUV产量、市场需求量及发展趋势（2020-2032）&amp;（辆）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28： 全球SUV市场销售额及增长率：（2020-2032）&amp;（万元）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全球市场SUV市场规模：2020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31： 全球市场SUV价格趋势（2020-2032）&amp;（千元/辆）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32： 全球主要地区SUV销售收入（2020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全球主要地区SUV销售收入市场份额（2020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35： 北美市场SUV收入及增长率（2020-2032）&amp;（万元）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37： 欧洲市场SUV收入及增长率（2020-2032）&amp;（万元）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39： 中国市场SUV收入及增长率（2020-2032）&amp;（万元）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41： 日本市场SUV收入及增长率（2020-2032）&amp;（万元）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43： 东南亚市场SUV收入及增长率（2020-2032）&amp;（万元）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45： 印度市场SUV收入及增长率（2020-2032）&amp;（万元）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全球不同产品类型SUV价格走势（2020-2032）&amp;（千元/辆）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47： 全球不同应用SUV价格走势（2020-2032）&amp;（千元/辆）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48： SUV中国企业SWOT分析</w:t>
      </w:r>
      <w:r>
        <w:rPr>
          <w:rFonts w:hint="eastAsia"/>
        </w:rPr>
        <w:br/>
      </w:r>
      <w:r>
        <w:rPr>
          <w:rFonts w:hint="eastAsia"/>
        </w:rPr>
        <w:t>　　图 49： SUV产业链</w:t>
      </w:r>
      <w:r>
        <w:rPr>
          <w:rFonts w:hint="eastAsia"/>
        </w:rPr>
        <w:br/>
      </w:r>
      <w:r>
        <w:rPr>
          <w:rFonts w:hint="eastAsia"/>
        </w:rPr>
        <w:t>　　图 50： SUV行业采购模式分析</w:t>
      </w:r>
      <w:r>
        <w:rPr>
          <w:rFonts w:hint="eastAsia"/>
        </w:rPr>
        <w:br/>
      </w:r>
      <w:r>
        <w:rPr>
          <w:rFonts w:hint="eastAsia"/>
        </w:rPr>
        <w:t>　　图 51： SUV行业生产模式</w:t>
      </w:r>
      <w:r>
        <w:rPr>
          <w:rFonts w:hint="eastAsia"/>
        </w:rPr>
        <w:br/>
      </w:r>
      <w:r>
        <w:rPr>
          <w:rFonts w:hint="eastAsia"/>
        </w:rPr>
        <w:t>　　图 52： SUV行业销售模式分析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0a026b6f4665" w:history="1">
        <w:r>
          <w:rPr>
            <w:rStyle w:val="Hyperlink"/>
          </w:rPr>
          <w:t>2026-2032年全球与中国SUV行业现状分析及发展前景研究报告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0a026b6f4665" w:history="1">
        <w:r>
          <w:rPr>
            <w:rStyle w:val="Hyperlink"/>
          </w:rPr>
          <w:t>https://www.20087.com/1/83/SUVFaZhanXianZhuangQianJing.html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818fc13241dc" w:history="1">
      <w:r>
        <w:rPr>
          <w:rStyle w:val="Hyperlink"/>
        </w:rPr>
        <w:t>2026-2032年全球与中国SUV行业现状分析及发展前景研究报告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UVFaZhanXianZhuangQianJing.html" TargetMode="External" Id="R48060a026b6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UVFaZhanXianZhuangQianJing.html" TargetMode="External" Id="Rfbc0818fc13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2025-12-05T08:08:11Z</dcterms:created>
  <dcterms:modified xsi:type="dcterms:W3CDTF">2025-12-05T09:08:11Z</dcterms:modified>
  <dc:subject>2026-2032年全球与中国SUV行业现状分析及发展前景研究报告</dc:subject>
  <dc:title>2026-2032年全球与中国SUV行业现状分析及发展前景研究报告</dc:title>
  <cp:keywords>2026-2032年全球与中国SUV行业现状分析及发展前景研究报告</cp:keywords>
  <dc:description>2026-2032年全球与中国SUV行业现状分析及发展前景研究报告</dc:description>
</cp:coreProperties>
</file>