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77fa772004600" w:history="1">
              <w:r>
                <w:rPr>
                  <w:rStyle w:val="Hyperlink"/>
                </w:rPr>
                <w:t>2024-2030年中国新能源乘用车电池PACK发展现状分析与前景趋势预测报告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77fa772004600" w:history="1">
              <w:r>
                <w:rPr>
                  <w:rStyle w:val="Hyperlink"/>
                </w:rPr>
                <w:t>2024-2030年中国新能源乘用车电池PACK发展现状分析与前景趋势预测报告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77fa772004600" w:history="1">
                <w:r>
                  <w:rPr>
                    <w:rStyle w:val="Hyperlink"/>
                  </w:rPr>
                  <w:t>https://www.20087.com/1/03/XinNengYuanChengYongCheDianChiPACKDeXianZhuangYuFaZhanQianJing.html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乘用车电池PACK是一种重要的动力源，在电动汽车制造领域有着广泛的应用。近年来，随着电池技术和电动汽车技术的发展，新能源乘用车电池PACK的技术不断进步，不仅在能量密度和循环寿命方面有所提高，还在安全性和成本效益方面进行了改进。目前，新能源乘用车电池PACK不仅支持多种规格和性能选择，还在智能诊断和远程监控方面实现了技术突破，提高了产品的可靠性和维护效率。此外，随着电动汽车市场的快速发展，新能源乘用车电池PACK的市场需求持续增长。</w:t>
      </w:r>
      <w:r>
        <w:rPr>
          <w:rFonts w:hint="eastAsia"/>
        </w:rPr>
        <w:br/>
      </w:r>
      <w:r>
        <w:rPr>
          <w:rFonts w:hint="eastAsia"/>
        </w:rPr>
        <w:t>　　未来，新能源乘用车电池PACK的发展将更加注重技术创新和应用领域的拓展。一方面，通过引入更先进的电池技术和材料科学，新能源乘用车电池PACK将具备更高的能量密度和更长的循环寿命，以满足不同应用场景的需求。另一方面，随着对新能源乘用车电池PACK物理化学性质研究的深入，其在新型材料、高技术领域的应用潜力将得到进一步挖掘。此外，随着可持续发展理念的普及，新能源乘用车电池PACK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77fa772004600" w:history="1">
        <w:r>
          <w:rPr>
            <w:rStyle w:val="Hyperlink"/>
          </w:rPr>
          <w:t>2024-2030年中国新能源乘用车电池PACK发展现状分析与前景趋势预测报告</w:t>
        </w:r>
      </w:hyperlink>
      <w:r>
        <w:rPr>
          <w:rFonts w:hint="eastAsia"/>
        </w:rPr>
        <w:t>》依据国家统计局、发改委及新能源乘用车电池PACK相关协会等的数据资料，深入研究了新能源乘用车电池PACK行业的现状，包括新能源乘用车电池PACK市场需求、市场规模及产业链状况。新能源乘用车电池PACK报告分析了新能源乘用车电池PACK的价格波动、各细分市场的动态，以及重点企业的经营状况。同时，报告对新能源乘用车电池PACK市场前景及发展趋势进行了科学预测，揭示了潜在的市场需求和投资机会，也指出了新能源乘用车电池PACK行业内可能的风险。此外，新能源乘用车电池PACK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新能源乘用车电池PACK产业概述</w:t>
      </w:r>
      <w:r>
        <w:rPr>
          <w:rFonts w:hint="eastAsia"/>
        </w:rPr>
        <w:br/>
      </w:r>
      <w:r>
        <w:rPr>
          <w:rFonts w:hint="eastAsia"/>
        </w:rPr>
        <w:t>　　　　一、新能源乘用车电池PACK定义</w:t>
      </w:r>
      <w:r>
        <w:rPr>
          <w:rFonts w:hint="eastAsia"/>
        </w:rPr>
        <w:br/>
      </w:r>
      <w:r>
        <w:rPr>
          <w:rFonts w:hint="eastAsia"/>
        </w:rPr>
        <w:t>　　　　二、新能源乘用车电池PACK结构</w:t>
      </w:r>
      <w:r>
        <w:rPr>
          <w:rFonts w:hint="eastAsia"/>
        </w:rPr>
        <w:br/>
      </w:r>
      <w:r>
        <w:rPr>
          <w:rFonts w:hint="eastAsia"/>
        </w:rPr>
        <w:t>　　　　三、新能源乘用车电池PACK用途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全球及中国新能源乘用车电池PACK市场调研</w:t>
      </w:r>
      <w:r>
        <w:rPr>
          <w:rFonts w:hint="eastAsia"/>
        </w:rPr>
        <w:br/>
      </w:r>
      <w:r>
        <w:rPr>
          <w:rFonts w:hint="eastAsia"/>
        </w:rPr>
        <w:t>　　第一节 新能源乘用车电池PACK行业国际市场调研</w:t>
      </w:r>
      <w:r>
        <w:rPr>
          <w:rFonts w:hint="eastAsia"/>
        </w:rPr>
        <w:br/>
      </w:r>
      <w:r>
        <w:rPr>
          <w:rFonts w:hint="eastAsia"/>
        </w:rPr>
        <w:t>　　　　一、新能源乘用车电池PACK重点生产企业</w:t>
      </w:r>
      <w:r>
        <w:rPr>
          <w:rFonts w:hint="eastAsia"/>
        </w:rPr>
        <w:br/>
      </w:r>
      <w:r>
        <w:rPr>
          <w:rFonts w:hint="eastAsia"/>
        </w:rPr>
        <w:t>　　　　二、新能源乘用车电池PACK产品技术动态</w:t>
      </w:r>
      <w:r>
        <w:rPr>
          <w:rFonts w:hint="eastAsia"/>
        </w:rPr>
        <w:br/>
      </w:r>
      <w:r>
        <w:rPr>
          <w:rFonts w:hint="eastAsia"/>
        </w:rPr>
        <w:t>　　　　三、新能源乘用车电池PACK竞争格局分析</w:t>
      </w:r>
      <w:r>
        <w:rPr>
          <w:rFonts w:hint="eastAsia"/>
        </w:rPr>
        <w:br/>
      </w:r>
      <w:r>
        <w:rPr>
          <w:rFonts w:hint="eastAsia"/>
        </w:rPr>
        <w:t>　　　　四、新能源乘用车电池PACK国际市场前景</w:t>
      </w:r>
      <w:r>
        <w:rPr>
          <w:rFonts w:hint="eastAsia"/>
        </w:rPr>
        <w:br/>
      </w:r>
      <w:r>
        <w:rPr>
          <w:rFonts w:hint="eastAsia"/>
        </w:rPr>
        <w:t>　　第二节 新能源乘用车电池PACK行业国内市场调研</w:t>
      </w:r>
      <w:r>
        <w:rPr>
          <w:rFonts w:hint="eastAsia"/>
        </w:rPr>
        <w:br/>
      </w:r>
      <w:r>
        <w:rPr>
          <w:rFonts w:hint="eastAsia"/>
        </w:rPr>
        <w:t>　　　　一、新能源乘用车电池PACK国内市场现状</w:t>
      </w:r>
      <w:r>
        <w:rPr>
          <w:rFonts w:hint="eastAsia"/>
        </w:rPr>
        <w:br/>
      </w:r>
      <w:r>
        <w:rPr>
          <w:rFonts w:hint="eastAsia"/>
        </w:rPr>
        <w:t>　　　　二、新能源乘用车电池PACK产品技术动态</w:t>
      </w:r>
      <w:r>
        <w:rPr>
          <w:rFonts w:hint="eastAsia"/>
        </w:rPr>
        <w:br/>
      </w:r>
      <w:r>
        <w:rPr>
          <w:rFonts w:hint="eastAsia"/>
        </w:rPr>
        <w:t>　　　　三、新能源乘用车电池PACK竞争格局分析</w:t>
      </w:r>
      <w:r>
        <w:rPr>
          <w:rFonts w:hint="eastAsia"/>
        </w:rPr>
        <w:br/>
      </w:r>
      <w:r>
        <w:rPr>
          <w:rFonts w:hint="eastAsia"/>
        </w:rPr>
        <w:t>　　　　四、新能源乘用车电池PACK国内需求现状</w:t>
      </w:r>
      <w:r>
        <w:rPr>
          <w:rFonts w:hint="eastAsia"/>
        </w:rPr>
        <w:br/>
      </w:r>
      <w:r>
        <w:rPr>
          <w:rFonts w:hint="eastAsia"/>
        </w:rPr>
        <w:t>　　　　五、新能源乘用车电池PACK国内市场前景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新能源乘用车电池PACK行业相关政策分析</w:t>
      </w:r>
      <w:r>
        <w:rPr>
          <w:rFonts w:hint="eastAsia"/>
        </w:rPr>
        <w:br/>
      </w:r>
      <w:r>
        <w:rPr>
          <w:rFonts w:hint="eastAsia"/>
        </w:rPr>
        <w:t>　　　　一、新能源乘用车电池PACK行业监管体制</w:t>
      </w:r>
      <w:r>
        <w:rPr>
          <w:rFonts w:hint="eastAsia"/>
        </w:rPr>
        <w:br/>
      </w:r>
      <w:r>
        <w:rPr>
          <w:rFonts w:hint="eastAsia"/>
        </w:rPr>
        <w:t>　　　　二、新能源乘用车电池PACK行业政策分析</w:t>
      </w:r>
      <w:r>
        <w:rPr>
          <w:rFonts w:hint="eastAsia"/>
        </w:rPr>
        <w:br/>
      </w:r>
      <w:r>
        <w:rPr>
          <w:rFonts w:hint="eastAsia"/>
        </w:rPr>
        <w:t>　　　　三、新能源乘用车电池PACK相关标准分析</w:t>
      </w:r>
      <w:r>
        <w:rPr>
          <w:rFonts w:hint="eastAsia"/>
        </w:rPr>
        <w:br/>
      </w:r>
      <w:r>
        <w:rPr>
          <w:rFonts w:hint="eastAsia"/>
        </w:rPr>
        <w:t>　　　　四、新能源乘用车电池PACK产业政策趋势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2018-2023年新能源乘用车电池PACK所属行业市场现状分析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一、2018-2023年新能源乘用车电池PACK产能产量统计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二、2018-2023年新能源乘用车电池PACK产量及市场份额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三、2018-2023年新能源乘用车电池PACK需求情况分析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四、2018-2023年新能源乘用车电池PACK平均价格、毛利率分析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2024-2030年新能源乘用车电池PACK市场供需趋势分析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一、2024-2030年新能源乘用车电池PACK产量预测</w:t>
      </w:r>
      <w:r>
        <w:rPr>
          <w:rFonts w:hint="eastAsia"/>
        </w:rPr>
        <w:br/>
      </w:r>
      <w:r>
        <w:rPr>
          <w:rFonts w:hint="eastAsia"/>
        </w:rPr>
        <w:t>　　　　二、2024-2030年新能源乘用车电池PACK需求预测</w:t>
      </w:r>
      <w:r>
        <w:rPr>
          <w:rFonts w:hint="eastAsia"/>
        </w:rPr>
        <w:br/>
      </w:r>
      <w:r>
        <w:rPr>
          <w:rFonts w:hint="eastAsia"/>
        </w:rPr>
        <w:t>　　　　三、2024-2030年新能源乘用车电池PACK价格预测</w:t>
      </w:r>
      <w:r>
        <w:rPr>
          <w:rFonts w:hint="eastAsia"/>
        </w:rPr>
        <w:br/>
      </w:r>
      <w:r>
        <w:rPr>
          <w:rFonts w:hint="eastAsia"/>
        </w:rPr>
        <w:t>　　　　四、2024-2030年新能源乘用车电池PACK市场前景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新能源乘用车电池PACK市场波特五力竞争分析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新能源乘用车电池PACK标杆企业研究分析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宁德时代新能源科技有限公司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北京普莱德新能源电池科技有限公司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孚能科技（赣州）有限公司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合肥国轩高科动力能源股份有限公司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新能源乘用车电池PACK产业链及供应商</w:t>
      </w:r>
      <w:r>
        <w:rPr>
          <w:rFonts w:hint="eastAsia"/>
        </w:rPr>
        <w:br/>
      </w:r>
      <w:r>
        <w:rPr>
          <w:rFonts w:hint="eastAsia"/>
        </w:rPr>
        <w:t>　　第一节 新能源乘用车电池PACK产业链分析</w:t>
      </w:r>
      <w:r>
        <w:rPr>
          <w:rFonts w:hint="eastAsia"/>
        </w:rPr>
        <w:br/>
      </w:r>
      <w:r>
        <w:rPr>
          <w:rFonts w:hint="eastAsia"/>
        </w:rPr>
        <w:t>　　　　一、新能源乘用车电池PACK供应链关系分析</w:t>
      </w:r>
      <w:r>
        <w:rPr>
          <w:rFonts w:hint="eastAsia"/>
        </w:rPr>
        <w:br/>
      </w:r>
      <w:r>
        <w:rPr>
          <w:rFonts w:hint="eastAsia"/>
        </w:rPr>
        <w:t>　　　　二、新能源乘用车电池PACK零部件及价格分析</w:t>
      </w:r>
      <w:r>
        <w:rPr>
          <w:rFonts w:hint="eastAsia"/>
        </w:rPr>
        <w:br/>
      </w:r>
      <w:r>
        <w:rPr>
          <w:rFonts w:hint="eastAsia"/>
        </w:rPr>
        <w:t>　　　　三、新能源乘用车电池PACK需求</w:t>
      </w:r>
      <w:r>
        <w:rPr>
          <w:rFonts w:hint="eastAsia"/>
        </w:rPr>
        <w:br/>
      </w:r>
      <w:r>
        <w:rPr>
          <w:rFonts w:hint="eastAsia"/>
        </w:rPr>
        <w:t>　　第二节 中.智.林－新能源乘用车电池PACK产业链供应商</w:t>
      </w:r>
      <w:r>
        <w:rPr>
          <w:rFonts w:hint="eastAsia"/>
        </w:rPr>
        <w:br/>
      </w:r>
      <w:r>
        <w:rPr>
          <w:rFonts w:hint="eastAsia"/>
        </w:rPr>
        <w:t>　　　　一、新能源乘用车电池PACK零部件供应商</w:t>
      </w:r>
      <w:r>
        <w:rPr>
          <w:rFonts w:hint="eastAsia"/>
        </w:rPr>
        <w:br/>
      </w:r>
      <w:r>
        <w:rPr>
          <w:rFonts w:hint="eastAsia"/>
        </w:rPr>
        <w:t>　　　　二、新能源乘用车电池PACK主要供应商</w:t>
      </w:r>
      <w:r>
        <w:rPr>
          <w:rFonts w:hint="eastAsia"/>
        </w:rPr>
        <w:br/>
      </w:r>
      <w:r>
        <w:rPr>
          <w:rFonts w:hint="eastAsia"/>
        </w:rPr>
        <w:t>　　　　三、新能源乘用车电池PACK客户买家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新能源乘用车电池PACK行业投资趋势分析及建议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一、新能源乘用车电池PACK行业投资环境</w:t>
      </w:r>
      <w:r>
        <w:rPr>
          <w:rFonts w:hint="eastAsia"/>
        </w:rPr>
        <w:br/>
      </w:r>
      <w:r>
        <w:rPr>
          <w:rFonts w:hint="eastAsia"/>
        </w:rPr>
        <w:t>　　　　二、新能源乘用车电池PACK行业投资壁垒</w:t>
      </w:r>
      <w:r>
        <w:rPr>
          <w:rFonts w:hint="eastAsia"/>
        </w:rPr>
        <w:br/>
      </w:r>
      <w:r>
        <w:rPr>
          <w:rFonts w:hint="eastAsia"/>
        </w:rPr>
        <w:t>　　　　三、新能源乘用车电池PACK行业投资前景</w:t>
      </w:r>
      <w:r>
        <w:rPr>
          <w:rFonts w:hint="eastAsia"/>
        </w:rPr>
        <w:br/>
      </w:r>
      <w:r>
        <w:rPr>
          <w:rFonts w:hint="eastAsia"/>
        </w:rPr>
        <w:t>　　　　四、新能源乘用车电池PACK项目投资趋势分析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新能源乘用车电池PACK行业历程</w:t>
      </w:r>
      <w:r>
        <w:rPr>
          <w:rFonts w:hint="eastAsia"/>
        </w:rPr>
        <w:br/>
      </w:r>
      <w:r>
        <w:rPr>
          <w:rFonts w:hint="eastAsia"/>
        </w:rPr>
        <w:t>　　图表 新能源乘用车电池PACK行业生命周期</w:t>
      </w:r>
      <w:r>
        <w:rPr>
          <w:rFonts w:hint="eastAsia"/>
        </w:rPr>
        <w:br/>
      </w:r>
      <w:r>
        <w:rPr>
          <w:rFonts w:hint="eastAsia"/>
        </w:rPr>
        <w:t>　　图表 新能源乘用车电池PACK行业产业链分析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2018-2023年中国新能源乘用车电池PACK行业市场规模及增长情况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2018-2023年新能源乘用车电池PACK行业市场容量分析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2018-2023年中国新能源乘用车电池PACK行业产能统计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2018-2023年中国新能源乘用车电池PACK行业产量及增长趋势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新能源乘用车电池PACK行业动态</w:t>
      </w:r>
      <w:r>
        <w:rPr>
          <w:rFonts w:hint="eastAsia"/>
        </w:rPr>
        <w:br/>
      </w:r>
      <w:r>
        <w:rPr>
          <w:rFonts w:hint="eastAsia"/>
        </w:rPr>
        <w:t>　　图表 2018-2023年中国新能源乘用车电池PACK市场需求量及增速统计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2023年中国新能源乘用车电池PACK行业需求领域分布格局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2018-2023年中国新能源乘用车电池PACK行业销售收入分析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2018-2023年中国新能源乘用车电池PACK行业盈利情况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2018-2023年中国新能源乘用车电池PACK行业利润总额统计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2018-2023年中国新能源乘用车电池PACK进口数量分析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2018-2023年中国新能源乘用车电池PACK进口金额分析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2018-2023年中国新能源乘用车电池PACK出口数量分析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2018-2023年中国新能源乘用车电池PACK出口金额分析</w:t>
      </w:r>
      <w:r>
        <w:rPr>
          <w:rFonts w:hint="eastAsia"/>
        </w:rPr>
        <w:br/>
      </w:r>
      <w:r>
        <w:rPr>
          <w:rFonts w:hint="eastAsia"/>
        </w:rPr>
        <w:t>　　图表 2023年中国新能源乘用车电池PACK进口国家及地区分析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2023年中国新能源乘用车电池PACK出口国家及地区分析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2018-2023年中国新能源乘用车电池PACK行业企业数量情况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2018-2023年中国新能源乘用车电池PACK行业企业平均规模情况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2024-2030年中国新能源乘用车电池PACK行业产能预测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2024-2030年中国新能源乘用车电池PACK行业产量预测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2024-2030年中国新能源乘用车电池PACK市场需求量预测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2024-2030年中国新能源乘用车电池PACK行业供需平衡预测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2024-2030年中国新能源乘用车电池PACK行业风险分析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2024-2030年中国新能源乘用车电池PACK行业市场容量预测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2024-2030年中国新能源乘用车电池PACK行业市场规模预测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2024-2030年中国新能源乘用车电池PACK市场前景分析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2024-2030年中国新能源乘用车电池PACK行业发展趋势预测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77fa772004600" w:history="1">
        <w:r>
          <w:rPr>
            <w:rStyle w:val="Hyperlink"/>
          </w:rPr>
          <w:t>2024-2030年中国新能源乘用车电池PACK发展现状分析与前景趋势预测报告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77fa772004600" w:history="1">
        <w:r>
          <w:rPr>
            <w:rStyle w:val="Hyperlink"/>
          </w:rPr>
          <w:t>https://www.20087.com/1/03/XinNengYuanChengYongCheDianChiPACKDeXianZhuangYuFaZhanQianJing.html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920ef73434b44" w:history="1">
      <w:r>
        <w:rPr>
          <w:rStyle w:val="Hyperlink"/>
        </w:rPr>
        <w:t>2024-2030年中国新能源乘用车电池PACK发展现状分析与前景趋势预测报告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nNengYuanChengYongCheDianChiPACKDeXianZhuangYuFaZhanQianJing.html" TargetMode="External" Id="R5df77fa77200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nNengYuanChengYongCheDianChiPACKDeXianZhuangYuFaZhanQianJing.html" TargetMode="External" Id="R444920ef7343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2023-07-10T08:36:00Z</dcterms:created>
  <dcterms:modified xsi:type="dcterms:W3CDTF">2023-07-10T09:36:00Z</dcterms:modified>
  <dc:subject>2024-2030年中国新能源乘用车电池PACK发展现状分析与前景趋势预测报告</dc:subject>
  <dc:title>2024-2030年中国新能源乘用车电池PACK发展现状分析与前景趋势预测报告</dc:title>
  <cp:keywords>2024-2030年中国新能源乘用车电池PACK发展现状分析与前景趋势预测报告</cp:keywords>
  <dc:description>2024-2030年中国新能源乘用车电池PACK发展现状分析与前景趋势预测报告</dc:description>
</cp:coreProperties>
</file>