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1fa77b81849f7" w:history="1">
              <w:r>
                <w:rPr>
                  <w:rStyle w:val="Hyperlink"/>
                </w:rPr>
                <w:t>2026-2032年中国汽车CIS行业调研与市场前景报告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1fa77b81849f7" w:history="1">
              <w:r>
                <w:rPr>
                  <w:rStyle w:val="Hyperlink"/>
                </w:rPr>
                <w:t>2026-2032年中国汽车CIS行业调研与市场前景报告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1fa77b81849f7" w:history="1">
                <w:r>
                  <w:rPr>
                    <w:rStyle w:val="Hyperlink"/>
                  </w:rPr>
                  <w:t>https://www.20087.com/1/33/QiCheCISDeXianZhuangYuFaZhanQianJing.html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CIS（CMOS图像传感器）是汽车电子视觉系统的核心光电转换芯片，负责将光信号转化为数字信号，为自动驾驶、辅助驾驶及智能座舱提供实时环境感知数据。作为汽车智能化的“视网膜”，汽车CIS广泛应用于前视、环视、后视、侧视及舱内驾驶员监控系统。随着L2+级辅助驾驶的普及与智能座舱功能的丰富，汽车CIS行业正加速向高动态范围、LED闪烁抑制及夜视增强方向迭代。主流产品普遍采用先进的背照式与堆栈式像素工艺，能够在强光逆光、隧道进出及夜间低照度等极端光照环境下，依然输出清晰无伪影的高质量图像。同时，为了满足功能安全标准，具备ASIL-B及以上等级功能安全认证、高可靠性封装及长生命周期供货保障的车规级CIS，已成为保障智能汽车行车安全与系统稳定的关键半导体元器件。</w:t>
      </w:r>
      <w:r>
        <w:rPr>
          <w:rFonts w:hint="eastAsia"/>
        </w:rPr>
        <w:br/>
      </w:r>
      <w:r>
        <w:rPr>
          <w:rFonts w:hint="eastAsia"/>
        </w:rPr>
        <w:t>　　未来，汽车CIS行业将深度契合高阶自动驾驶与舱内交互趋势，向超高像素化、近红外光谱感知及事件驱动视觉方向全面演进。市场调研网指出，在像素技术层面，为了适配高阶自动驾驶对远距离障碍物识别与细节捕捉的严苛需求，具备800万像素及以上分辨率的高清汽车CIS将成为前装市场的主流配置，在大幅提升感知距离的同时，实现对车道线、交通标志及行人的精准识别。在功能拓展上，针对驾驶员疲劳监测与手势识别，具备优异近红外量子效率的专用舱内CIS，将推动智能座舱从被动响应向主动关怀的交互模式升级。此外，随着类脑计算与边缘AI的发展，采用事件相机原理的动态视觉传感器，将突破传统帧率的限制，实现对高速运动物体的微秒级超低延迟捕捉，为L4/L5级完全自动驾驶提供更加敏捷、可靠的视觉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1fa77b81849f7" w:history="1">
        <w:r>
          <w:rPr>
            <w:rStyle w:val="Hyperlink"/>
          </w:rPr>
          <w:t>2026-2032年中国汽车CIS行业调研与市场前景报告</w:t>
        </w:r>
      </w:hyperlink>
      <w:r>
        <w:rPr>
          <w:rFonts w:hint="eastAsia"/>
        </w:rPr>
        <w:t>》，2025年汽车CIS行业市场规模达 亿元，预计2032年市场规模将达 亿元，期间年均复合增长率（CAGR）达 %。报告依托权威数据资源与长期市场监测，系统分析了汽车CIS行业的市场规模、市场需求及产业链结构，深入探讨了汽车CIS价格变动与细分市场特征。报告科学预测了汽车CIS市场前景及未来发展趋势，重点剖析了行业集中度、竞争格局及重点企业的市场地位，并通过SWOT分析揭示了汽车CIS行业机遇与潜在风险。报告为投资者及业内企业提供了全面的市场洞察与决策参考，助力把握汽车CIS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汽车CIS市场概述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按照不同产品类型，汽车CIS主要可以分为如下几个类别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中国不同产品类型汽车CIS增长趋势2021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VGA/1MP以下</w:t>
      </w:r>
      <w:r>
        <w:rPr>
          <w:rFonts w:hint="eastAsia"/>
        </w:rPr>
        <w:br/>
      </w:r>
      <w:r>
        <w:rPr>
          <w:rFonts w:hint="eastAsia"/>
        </w:rPr>
        <w:t>　　　　1.2.3 1–3MP</w:t>
      </w:r>
      <w:r>
        <w:rPr>
          <w:rFonts w:hint="eastAsia"/>
        </w:rPr>
        <w:br/>
      </w:r>
      <w:r>
        <w:rPr>
          <w:rFonts w:hint="eastAsia"/>
        </w:rPr>
        <w:t>　　　　1.2.4 5–8MP</w:t>
      </w:r>
      <w:r>
        <w:rPr>
          <w:rFonts w:hint="eastAsia"/>
        </w:rPr>
        <w:br/>
      </w:r>
      <w:r>
        <w:rPr>
          <w:rFonts w:hint="eastAsia"/>
        </w:rPr>
        <w:t>　　　　1.2.5 8MP以上</w:t>
      </w:r>
      <w:r>
        <w:rPr>
          <w:rFonts w:hint="eastAsia"/>
        </w:rPr>
        <w:br/>
      </w:r>
      <w:r>
        <w:rPr>
          <w:rFonts w:hint="eastAsia"/>
        </w:rPr>
        <w:t>　　1.3 按照不同技术特征，汽车CIS主要可以分为如下几个类别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中国不同技术特征汽车CIS增长趋势2021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HDR高动态范围型</w:t>
      </w:r>
      <w:r>
        <w:rPr>
          <w:rFonts w:hint="eastAsia"/>
        </w:rPr>
        <w:br/>
      </w:r>
      <w:r>
        <w:rPr>
          <w:rFonts w:hint="eastAsia"/>
        </w:rPr>
        <w:t>　　　　1.3.3 LFM LED闪烁抑制型</w:t>
      </w:r>
      <w:r>
        <w:rPr>
          <w:rFonts w:hint="eastAsia"/>
        </w:rPr>
        <w:br/>
      </w:r>
      <w:r>
        <w:rPr>
          <w:rFonts w:hint="eastAsia"/>
        </w:rPr>
        <w:t>　　　　1.3.4 BSI背照式</w:t>
      </w:r>
      <w:r>
        <w:rPr>
          <w:rFonts w:hint="eastAsia"/>
        </w:rPr>
        <w:br/>
      </w:r>
      <w:r>
        <w:rPr>
          <w:rFonts w:hint="eastAsia"/>
        </w:rPr>
        <w:t>　　　　1.3.5 RCCB/RGB-IR</w:t>
      </w:r>
      <w:r>
        <w:rPr>
          <w:rFonts w:hint="eastAsia"/>
        </w:rPr>
        <w:br/>
      </w:r>
      <w:r>
        <w:rPr>
          <w:rFonts w:hint="eastAsia"/>
        </w:rPr>
        <w:t>　　　　1.3.6 低照度/近红外增强型</w:t>
      </w:r>
      <w:r>
        <w:rPr>
          <w:rFonts w:hint="eastAsia"/>
        </w:rPr>
        <w:br/>
      </w:r>
      <w:r>
        <w:rPr>
          <w:rFonts w:hint="eastAsia"/>
        </w:rPr>
        <w:t>　　　　1.3.7 集成ISP SoC型</w:t>
      </w:r>
      <w:r>
        <w:rPr>
          <w:rFonts w:hint="eastAsia"/>
        </w:rPr>
        <w:br/>
      </w:r>
      <w:r>
        <w:rPr>
          <w:rFonts w:hint="eastAsia"/>
        </w:rPr>
        <w:t>　　1.4 按照不同应用位置，汽车CIS主要可以分为如下几个类别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中国不同应用位置汽车CIS增长趋势2021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前视ADAS CIS</w:t>
      </w:r>
      <w:r>
        <w:rPr>
          <w:rFonts w:hint="eastAsia"/>
        </w:rPr>
        <w:br/>
      </w:r>
      <w:r>
        <w:rPr>
          <w:rFonts w:hint="eastAsia"/>
        </w:rPr>
        <w:t>　　　　1.4.3 环视/后视CIS</w:t>
      </w:r>
      <w:r>
        <w:rPr>
          <w:rFonts w:hint="eastAsia"/>
        </w:rPr>
        <w:br/>
      </w:r>
      <w:r>
        <w:rPr>
          <w:rFonts w:hint="eastAsia"/>
        </w:rPr>
        <w:t>　　　　1.4.4 电子后视镜CIS</w:t>
      </w:r>
      <w:r>
        <w:rPr>
          <w:rFonts w:hint="eastAsia"/>
        </w:rPr>
        <w:br/>
      </w:r>
      <w:r>
        <w:rPr>
          <w:rFonts w:hint="eastAsia"/>
        </w:rPr>
        <w:t>　　　　1.4.5 舱内DMS/OMS CIS</w:t>
      </w:r>
      <w:r>
        <w:rPr>
          <w:rFonts w:hint="eastAsia"/>
        </w:rPr>
        <w:br/>
      </w:r>
      <w:r>
        <w:rPr>
          <w:rFonts w:hint="eastAsia"/>
        </w:rPr>
        <w:t>　　　　1.4.6 行车记录/监控CIS</w:t>
      </w:r>
      <w:r>
        <w:rPr>
          <w:rFonts w:hint="eastAsia"/>
        </w:rPr>
        <w:br/>
      </w:r>
      <w:r>
        <w:rPr>
          <w:rFonts w:hint="eastAsia"/>
        </w:rPr>
        <w:t>　　1.5 从不同应用，汽车CIS主要包括如下几个方面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中国不同应用汽车CIS增长趋势2021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中国汽车CIS发展现状及未来趋势（2021-2032）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中国市场汽车CIS收入及增长率（2021-2032）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中国市场汽车CIS销量及增长率（2021-2032）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中国市场主要汽车CIS厂商分析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中国市场主要厂商汽车CIS销量及市场占有率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中国市场主要厂商汽车CIS销量（2021-2026）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中国市场主要厂商汽车CIS收入及市场占有率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中国市场主要厂商汽车CIS收入（2021-2026）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中国市场主要厂商汽车CIS收入市场份额（2021-2026）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2025年中国市场主要厂商汽车CIS收入排名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中国市场主要厂商汽车CIS价格（2021-2026）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中国市场主要厂商汽车CIS总部及产地分布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中国市场主要厂商成立时间及汽车CIS商业化日期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中国市场主要厂商汽车CIS产品类型及应用</w:t>
      </w:r>
      <w:r>
        <w:rPr>
          <w:rFonts w:hint="eastAsia"/>
        </w:rPr>
        <w:br/>
      </w:r>
      <w:r>
        <w:rPr>
          <w:rFonts w:hint="eastAsia"/>
        </w:rPr>
        <w:t>　　2.7 汽车CIS行业集中度、竞争程度分析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汽车CIS行业集中度分析：2025年中国Top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中国市场汽车CIS第一梯队、第二梯队和第三梯队厂商（品牌）及2025年市场份额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重点企业（13）在中国市场汽车CIS销量、收入、价格及毛利率（2021-2026）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不同产品类型汽车CIS分析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中国市场不同产品类型汽车CIS销量（2021-2032）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中国市场不同产品类型汽车CIS销量及市场份额（2021-2026）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中国市场不同产品类型汽车CIS销量预测（2027-2032）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中国市场不同产品类型汽车CIS规模（2021-2032）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中国市场不同产品类型汽车CIS规模及市场份额（2021-2026）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中国市场不同产品类型汽车CIS规模预测（2027-2032）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中国市场不同产品类型汽车CIS价格走势（2021-2032）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不同应用汽车CIS分析</w:t>
      </w:r>
      <w:r>
        <w:rPr>
          <w:rFonts w:hint="eastAsia"/>
        </w:rPr>
        <w:br/>
      </w:r>
      <w:r>
        <w:rPr>
          <w:rFonts w:hint="eastAsia"/>
        </w:rPr>
        <w:t>　　5.1 中国市场不同应用汽车CIS销量（2021-2032）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中国市场不同应用汽车CIS销量及市场份额（2021-2026）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中国市场不同应用汽车CIS销量预测（2027-2032）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中国市场不同应用汽车CIS规模（2021-2032）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中国市场不同应用汽车CIS规模及市场份额（2021-2026）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中国市场不同应用汽车CIS规模预测（2027-2032）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中国市场不同应用汽车CIS价格走势（2021-2032）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汽车CIS行业发展分析---发展趋势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汽车CIS行业发展分析---厂商壁垒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汽车CIS行业发展分析---驱动因素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汽车CIS行业发展分析---制约因素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汽车CIS中国企业SWOT分析</w:t>
      </w:r>
      <w:r>
        <w:rPr>
          <w:rFonts w:hint="eastAsia"/>
        </w:rPr>
        <w:br/>
      </w:r>
      <w:r>
        <w:rPr>
          <w:rFonts w:hint="eastAsia"/>
        </w:rPr>
        <w:t>　　6.6 汽车CIS行业发展分析---行业政策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汽车CIS行业产业链简介</w:t>
      </w:r>
      <w:r>
        <w:rPr>
          <w:rFonts w:hint="eastAsia"/>
        </w:rPr>
        <w:br/>
      </w:r>
      <w:r>
        <w:rPr>
          <w:rFonts w:hint="eastAsia"/>
        </w:rPr>
        <w:t>　　7.2 汽车CIS产业链分析-上游</w:t>
      </w:r>
      <w:r>
        <w:rPr>
          <w:rFonts w:hint="eastAsia"/>
        </w:rPr>
        <w:br/>
      </w:r>
      <w:r>
        <w:rPr>
          <w:rFonts w:hint="eastAsia"/>
        </w:rPr>
        <w:t>　　7.3 汽车CIS产业链分析-中游</w:t>
      </w:r>
      <w:r>
        <w:rPr>
          <w:rFonts w:hint="eastAsia"/>
        </w:rPr>
        <w:br/>
      </w:r>
      <w:r>
        <w:rPr>
          <w:rFonts w:hint="eastAsia"/>
        </w:rPr>
        <w:t>　　7.4 汽车CIS产业链分析-下游</w:t>
      </w:r>
      <w:r>
        <w:rPr>
          <w:rFonts w:hint="eastAsia"/>
        </w:rPr>
        <w:br/>
      </w:r>
      <w:r>
        <w:rPr>
          <w:rFonts w:hint="eastAsia"/>
        </w:rPr>
        <w:t>　　7.5 汽车CIS行业采购模式</w:t>
      </w:r>
      <w:r>
        <w:rPr>
          <w:rFonts w:hint="eastAsia"/>
        </w:rPr>
        <w:br/>
      </w:r>
      <w:r>
        <w:rPr>
          <w:rFonts w:hint="eastAsia"/>
        </w:rPr>
        <w:t>　　7.6 汽车CIS行业生产模式</w:t>
      </w:r>
      <w:r>
        <w:rPr>
          <w:rFonts w:hint="eastAsia"/>
        </w:rPr>
        <w:br/>
      </w:r>
      <w:r>
        <w:rPr>
          <w:rFonts w:hint="eastAsia"/>
        </w:rPr>
        <w:t>　　7.7 汽车CIS行业销售模式及销售渠道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中国本土汽车CIS产能、产量分析</w:t>
      </w:r>
      <w:r>
        <w:rPr>
          <w:rFonts w:hint="eastAsia"/>
        </w:rPr>
        <w:br/>
      </w:r>
      <w:r>
        <w:rPr>
          <w:rFonts w:hint="eastAsia"/>
        </w:rPr>
        <w:t>　　8.1 中国汽车CIS供需现状及预测（2021-2032）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中国汽车CIS产能、产量、产能利用率及发展趋势（2021-2032）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中国汽车CIS产量、市场需求量及发展趋势（2021-2032）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中国汽车CIS进出口分析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中国市场汽车CIS主要进口来源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中国市场汽车CIS主要出口目的地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不同产品类型汽车CIS市场规模2021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不同技术特征汽车CIS市场规模2021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不同应用位置汽车CIS市场规模2021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不同应用汽车CIS市场规模2021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中国市场主要厂商汽车CIS销量（2021-2026）&amp;（百万颗）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中国市场主要厂商汽车CIS收入（2021-2026）&amp;（万元）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中国市场主要厂商汽车CIS收入份额（2021-2026）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2025年中国主要生产商汽车CIS收入排名（万元）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中国市场主要厂商汽车CIS价格（2021-2026）&amp;（元/颗）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中国市场主要厂商汽车CIS总部及产地分布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中国市场主要厂商成立时间及汽车CIS商业化日期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中国市场主要厂商汽车CIS产品类型及应用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2025年中国市场汽车CIS主要厂商市场地位（第一梯队、第二梯队和第三梯队）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汽车CIS市场投资、并购等现状分析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汽车CIS生产基地、总部、竞争对手及市场地位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汽车CIS产品规格、参数及市场应用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汽车CIS销量（百万颗）、收入（万元）、价格（元/颗）及毛利率（2021-2026）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中国市场不同产品类型汽车CIS销量（2021-2026）&amp;（百万颗）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中国市场不同产品类型汽车CIS销量预测（2027-2032）&amp;（百万颗）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中国市场不同产品类型汽车CIS销量市场份额预测（2027-2032）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中国市场不同产品类型汽车CIS规模（2021-2026）&amp;（万元）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中国市场不同产品类型汽车CIS规模市场份额（2021-2026）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中国市场不同产品类型汽车CIS规模预测（2027-2032）&amp;（万元）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中国市场不同产品类型汽车CIS规模市场份额预测（2027-2032）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中国市场不同应用汽车CIS销量（2021-2026）&amp;（百万颗）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中国市场不同应用汽车CIS销量市场份额（2021-2026）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中国市场不同应用汽车CIS销量预测（2027-2032）&amp;（百万颗）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中国市场不同应用汽车CIS销量市场份额预测（2027-2032）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中国市场不同应用汽车CIS规模（2021-2026）&amp;（万元）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中国市场不同应用汽车CIS规模市场份额（2021-2026）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中国市场不同应用汽车CIS规模预测（2027-2032）&amp;（万元）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中国市场不同应用汽车CIS规模市场份额预测（2027-2032）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汽车CIS行业发展分析---发展趋势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汽车CIS行业发展分析---厂商壁垒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汽车CIS行业发展分析---驱动因素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汽车CIS行业发展分析---制约因素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汽车CIS行业相关重点政策一览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汽车CIS行业供应链分析</w:t>
      </w:r>
      <w:r>
        <w:rPr>
          <w:rFonts w:hint="eastAsia"/>
        </w:rPr>
        <w:br/>
      </w:r>
      <w:r>
        <w:rPr>
          <w:rFonts w:hint="eastAsia"/>
        </w:rPr>
        <w:t>　　表 103： 汽车CIS上游原料供应商</w:t>
      </w:r>
      <w:r>
        <w:rPr>
          <w:rFonts w:hint="eastAsia"/>
        </w:rPr>
        <w:br/>
      </w:r>
      <w:r>
        <w:rPr>
          <w:rFonts w:hint="eastAsia"/>
        </w:rPr>
        <w:t>　　表 104： 汽车CIS行业主要下游客户</w:t>
      </w:r>
      <w:r>
        <w:rPr>
          <w:rFonts w:hint="eastAsia"/>
        </w:rPr>
        <w:br/>
      </w:r>
      <w:r>
        <w:rPr>
          <w:rFonts w:hint="eastAsia"/>
        </w:rPr>
        <w:t>　　表 105： 汽车CIS典型经销商</w:t>
      </w:r>
      <w:r>
        <w:rPr>
          <w:rFonts w:hint="eastAsia"/>
        </w:rPr>
        <w:br/>
      </w:r>
      <w:r>
        <w:rPr>
          <w:rFonts w:hint="eastAsia"/>
        </w:rPr>
        <w:t>　　表 106： 中国汽车CIS产量、销量、进口量及出口量（2021-2026）&amp;（百万颗）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中国汽车CIS产量、销量、进口量及出口量预测（2027-2032）&amp;（百万颗）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中国市场汽车CIS主要进口来源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中国市场汽车CIS主要出口目的地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汽车CIS产品图片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中国不同产品类型汽车CIS市场规模市场份额2025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VGA/1MP以下产品图片</w:t>
      </w:r>
      <w:r>
        <w:rPr>
          <w:rFonts w:hint="eastAsia"/>
        </w:rPr>
        <w:br/>
      </w:r>
      <w:r>
        <w:rPr>
          <w:rFonts w:hint="eastAsia"/>
        </w:rPr>
        <w:t>　　图 4： 1–3MP产品图片</w:t>
      </w:r>
      <w:r>
        <w:rPr>
          <w:rFonts w:hint="eastAsia"/>
        </w:rPr>
        <w:br/>
      </w:r>
      <w:r>
        <w:rPr>
          <w:rFonts w:hint="eastAsia"/>
        </w:rPr>
        <w:t>　　图 5： 5–8MP产品图片</w:t>
      </w:r>
      <w:r>
        <w:rPr>
          <w:rFonts w:hint="eastAsia"/>
        </w:rPr>
        <w:br/>
      </w:r>
      <w:r>
        <w:rPr>
          <w:rFonts w:hint="eastAsia"/>
        </w:rPr>
        <w:t>　　图 6： 8MP以上产品图片</w:t>
      </w:r>
      <w:r>
        <w:rPr>
          <w:rFonts w:hint="eastAsia"/>
        </w:rPr>
        <w:br/>
      </w:r>
      <w:r>
        <w:rPr>
          <w:rFonts w:hint="eastAsia"/>
        </w:rPr>
        <w:t>　　图 7： 中国不同技术特征汽车CIS市场规模市场份额2025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HDR高动态范围型产品图片</w:t>
      </w:r>
      <w:r>
        <w:rPr>
          <w:rFonts w:hint="eastAsia"/>
        </w:rPr>
        <w:br/>
      </w:r>
      <w:r>
        <w:rPr>
          <w:rFonts w:hint="eastAsia"/>
        </w:rPr>
        <w:t>　　图 9： LFM LED闪烁抑制型产品图片</w:t>
      </w:r>
      <w:r>
        <w:rPr>
          <w:rFonts w:hint="eastAsia"/>
        </w:rPr>
        <w:br/>
      </w:r>
      <w:r>
        <w:rPr>
          <w:rFonts w:hint="eastAsia"/>
        </w:rPr>
        <w:t>　　图 10： BSI背照式产品图片</w:t>
      </w:r>
      <w:r>
        <w:rPr>
          <w:rFonts w:hint="eastAsia"/>
        </w:rPr>
        <w:br/>
      </w:r>
      <w:r>
        <w:rPr>
          <w:rFonts w:hint="eastAsia"/>
        </w:rPr>
        <w:t>　　图 11： RCCB/RGB-IR产品图片</w:t>
      </w:r>
      <w:r>
        <w:rPr>
          <w:rFonts w:hint="eastAsia"/>
        </w:rPr>
        <w:br/>
      </w:r>
      <w:r>
        <w:rPr>
          <w:rFonts w:hint="eastAsia"/>
        </w:rPr>
        <w:t>　　图 12： 低照度/近红外增强型产品图片</w:t>
      </w:r>
      <w:r>
        <w:rPr>
          <w:rFonts w:hint="eastAsia"/>
        </w:rPr>
        <w:br/>
      </w:r>
      <w:r>
        <w:rPr>
          <w:rFonts w:hint="eastAsia"/>
        </w:rPr>
        <w:t>　　图 13： 集成ISP SoC型产品图片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中国不同应用位置汽车CIS市场规模市场份额2025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前视ADAS CIS产品图片</w:t>
      </w:r>
      <w:r>
        <w:rPr>
          <w:rFonts w:hint="eastAsia"/>
        </w:rPr>
        <w:br/>
      </w:r>
      <w:r>
        <w:rPr>
          <w:rFonts w:hint="eastAsia"/>
        </w:rPr>
        <w:t>　　图 16： 环视/后视CIS产品图片</w:t>
      </w:r>
      <w:r>
        <w:rPr>
          <w:rFonts w:hint="eastAsia"/>
        </w:rPr>
        <w:br/>
      </w:r>
      <w:r>
        <w:rPr>
          <w:rFonts w:hint="eastAsia"/>
        </w:rPr>
        <w:t>　　图 17： 电子后视镜CIS产品图片</w:t>
      </w:r>
      <w:r>
        <w:rPr>
          <w:rFonts w:hint="eastAsia"/>
        </w:rPr>
        <w:br/>
      </w:r>
      <w:r>
        <w:rPr>
          <w:rFonts w:hint="eastAsia"/>
        </w:rPr>
        <w:t>　　图 18： 舱内DMS/OMS CIS产品图片</w:t>
      </w:r>
      <w:r>
        <w:rPr>
          <w:rFonts w:hint="eastAsia"/>
        </w:rPr>
        <w:br/>
      </w:r>
      <w:r>
        <w:rPr>
          <w:rFonts w:hint="eastAsia"/>
        </w:rPr>
        <w:t>　　图 19： 行车记录/监控CIS产品图片</w:t>
      </w:r>
      <w:r>
        <w:rPr>
          <w:rFonts w:hint="eastAsia"/>
        </w:rPr>
        <w:br/>
      </w:r>
      <w:r>
        <w:rPr>
          <w:rFonts w:hint="eastAsia"/>
        </w:rPr>
        <w:t>　　图 20： 中国不同应用汽车CIS市场份额2025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中国市场汽车CIS市场规模，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中国市场汽车CIS收入及增长率（2021-2032）&amp;（万元）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中国市场汽车CIS销量及增长率（2021-2032）&amp;（百万颗）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2025年中国市场主要厂商汽车CIS销量市场份额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2025年中国市场主要厂商汽车CIS收入市场份额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2025年中国市场前五大厂商汽车CIS市场份额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2025年中国市场汽车CIS第一梯队、第二梯队和第三梯队厂商（品牌）及市场份额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中国市场不同产品类型汽车CIS价格走势（2021-2032）&amp;（元/颗）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中国市场不同应用汽车CIS价格走势（2021-2032）&amp;（元/颗）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汽车CIS中国企业SWOT分析</w:t>
      </w:r>
      <w:r>
        <w:rPr>
          <w:rFonts w:hint="eastAsia"/>
        </w:rPr>
        <w:br/>
      </w:r>
      <w:r>
        <w:rPr>
          <w:rFonts w:hint="eastAsia"/>
        </w:rPr>
        <w:t>　　图 33： 汽车CIS产业链</w:t>
      </w:r>
      <w:r>
        <w:rPr>
          <w:rFonts w:hint="eastAsia"/>
        </w:rPr>
        <w:br/>
      </w:r>
      <w:r>
        <w:rPr>
          <w:rFonts w:hint="eastAsia"/>
        </w:rPr>
        <w:t>　　图 34： 汽车CIS行业采购模式分析</w:t>
      </w:r>
      <w:r>
        <w:rPr>
          <w:rFonts w:hint="eastAsia"/>
        </w:rPr>
        <w:br/>
      </w:r>
      <w:r>
        <w:rPr>
          <w:rFonts w:hint="eastAsia"/>
        </w:rPr>
        <w:t>　　图 35： 汽车CIS行业生产模式分析</w:t>
      </w:r>
      <w:r>
        <w:rPr>
          <w:rFonts w:hint="eastAsia"/>
        </w:rPr>
        <w:br/>
      </w:r>
      <w:r>
        <w:rPr>
          <w:rFonts w:hint="eastAsia"/>
        </w:rPr>
        <w:t>　　图 36： 汽车CIS行业销售模式分析</w:t>
      </w:r>
      <w:r>
        <w:rPr>
          <w:rFonts w:hint="eastAsia"/>
        </w:rPr>
        <w:br/>
      </w:r>
      <w:r>
        <w:rPr>
          <w:rFonts w:hint="eastAsia"/>
        </w:rPr>
        <w:t>　　图 37： 中国汽车CIS产能、产量、产能利用率及发展趋势（2021-2032）&amp;（百万颗）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中国汽车CIS产量、市场需求量及发展趋势（2021-2032）&amp;（百万颗）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1fa77b81849f7" w:history="1">
        <w:r>
          <w:rPr>
            <w:rStyle w:val="Hyperlink"/>
          </w:rPr>
          <w:t>2026-2032年中国汽车CIS行业调研与市场前景报告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1fa77b81849f7" w:history="1">
        <w:r>
          <w:rPr>
            <w:rStyle w:val="Hyperlink"/>
          </w:rPr>
          <w:t>https://www.20087.com/1/33/QiCheCISDeXianZhuangYuFaZhanQianJing.html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热点：汽车CIS芯片龙头、汽车刺水器不刺水怎么回事、汽车CIS市占率排名、cis芯片最厉害三个公司、汽车磁吸手机支架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6d1fa0b0f4998" w:history="1">
      <w:r>
        <w:rPr>
          <w:rStyle w:val="Hyperlink"/>
        </w:rPr>
        <w:t>2026-2032年中国汽车CIS行业调研与市场前景报告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CheCISDeXianZhuangYuFaZhanQianJing.html" TargetMode="External" Id="R7751fa77b818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CheCISDeXianZhuangYuFaZhanQianJing.html" TargetMode="External" Id="R8c16d1fa0b0f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2026-06-06T02:28:13Z</dcterms:created>
  <dcterms:modified xsi:type="dcterms:W3CDTF">2026-06-06T03:28:13Z</dcterms:modified>
  <dc:subject>2026-2032年中国汽车CIS行业调研与市场前景报告</dc:subject>
  <dc:title>2026-2032年中国汽车CIS行业调研与市场前景报告</dc:title>
  <cp:keywords>2026-2032年中国汽车CIS行业调研与市场前景报告</cp:keywords>
  <dc:description>2026-2032年中国汽车CIS行业调研与市场前景报告</dc:description>
</cp:coreProperties>
</file>