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535904ec5484e" w:history="1">
              <w:r>
                <w:rPr>
                  <w:rStyle w:val="Hyperlink"/>
                </w:rPr>
                <w:t>2025-2031年中国汽车刹车片市场现状全面调研与发展趋势分析报告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535904ec5484e" w:history="1">
              <w:r>
                <w:rPr>
                  <w:rStyle w:val="Hyperlink"/>
                </w:rPr>
                <w:t>2025-2031年中国汽车刹车片市场现状全面调研与发展趋势分析报告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535904ec5484e" w:history="1">
                <w:r>
                  <w:rPr>
                    <w:rStyle w:val="Hyperlink"/>
                  </w:rPr>
                  <w:t>https://www.20087.com/1/63/QiCheChaChePianFaZhanQuShiYuCe.html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汽车安全系统的关键组件，其性能直接影响到行车安全。当前市场上刹车片种类繁多，既有传统的半金属刹车片，也有陶瓷复合材料刹车片等高性能产品。随着环保法规的日益严格，低噪音、低粉尘、长寿命且环保型刹车片成为市场主流。此外，针对不同车型和驾驶习惯，刹车片也在向更专业化、定制化方向发展。</w:t>
      </w:r>
      <w:r>
        <w:rPr>
          <w:rFonts w:hint="eastAsia"/>
        </w:rPr>
        <w:br/>
      </w:r>
      <w:r>
        <w:rPr>
          <w:rFonts w:hint="eastAsia"/>
        </w:rPr>
        <w:t>　　未来，汽车刹车片的研发将更加注重环保材料的应用与性能的平衡，如探索生物基复合材料，减少对环境的影响。伴随自动驾驶技术的推进，刹车系统将更加智能化，刹车片需适应更快的响应速度和更高的精度要求。此外，随着电动汽车市场份额的扩大，针对电动车特性的刹车片研发，如能量回收系统集成，将成为新的研究方向。同时，数字化生产与质量控制将提升生产效率和产品质量，满足个性化与批量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535904ec5484e" w:history="1">
        <w:r>
          <w:rPr>
            <w:rStyle w:val="Hyperlink"/>
          </w:rPr>
          <w:t>2025-2031年中国汽车刹车片市场现状全面调研与发展趋势分析报告</w:t>
        </w:r>
      </w:hyperlink>
      <w:r>
        <w:rPr>
          <w:rFonts w:hint="eastAsia"/>
        </w:rPr>
        <w:t>》依托权威数据资源与长期市场监测，系统分析了汽车刹车片行业的市场规模、市场需求及产业链结构，深入探讨了汽车刹车片价格变动与细分市场特征。报告科学预测了汽车刹车片市场前景及未来发展趋势，重点剖析了行业集中度、竞争格局及重点企业的市场地位，并通过SWOT分析揭示了汽车刹车片行业机遇与潜在风险。报告为投资者及业内企业提供了全面的市场洞察与决策参考，助力把握汽车刹车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汽车刹车片行业发展背景及研究范围界定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汽车刹车片行业研究综述</w:t>
      </w:r>
      <w:r>
        <w:rPr>
          <w:rFonts w:hint="eastAsia"/>
        </w:rPr>
        <w:br/>
      </w:r>
      <w:r>
        <w:rPr>
          <w:rFonts w:hint="eastAsia"/>
        </w:rPr>
        <w:t>　　　　一、汽车刹车片行业研究背景</w:t>
      </w:r>
      <w:r>
        <w:rPr>
          <w:rFonts w:hint="eastAsia"/>
        </w:rPr>
        <w:br/>
      </w:r>
      <w:r>
        <w:rPr>
          <w:rFonts w:hint="eastAsia"/>
        </w:rPr>
        <w:t>　　　　二、汽车刹车片行业研究意义</w:t>
      </w:r>
      <w:r>
        <w:rPr>
          <w:rFonts w:hint="eastAsia"/>
        </w:rPr>
        <w:br/>
      </w:r>
      <w:r>
        <w:rPr>
          <w:rFonts w:hint="eastAsia"/>
        </w:rPr>
        <w:t>　　　　三、汽车刹车片行业定义及研究范围界定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四、汽车刹车片行业产业链分析</w:t>
      </w:r>
      <w:r>
        <w:rPr>
          <w:rFonts w:hint="eastAsia"/>
        </w:rPr>
        <w:br/>
      </w:r>
      <w:r>
        <w:rPr>
          <w:rFonts w:hint="eastAsia"/>
        </w:rPr>
        <w:t>　　第二节 汽车刹车片行业政策环境分析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一、汽车刹车片行业监管体制</w:t>
      </w:r>
      <w:r>
        <w:rPr>
          <w:rFonts w:hint="eastAsia"/>
        </w:rPr>
        <w:br/>
      </w:r>
      <w:r>
        <w:rPr>
          <w:rFonts w:hint="eastAsia"/>
        </w:rPr>
        <w:t>　　　　二、汽车刹车片行业相关政策</w:t>
      </w:r>
      <w:r>
        <w:rPr>
          <w:rFonts w:hint="eastAsia"/>
        </w:rPr>
        <w:br/>
      </w:r>
      <w:r>
        <w:rPr>
          <w:rFonts w:hint="eastAsia"/>
        </w:rPr>
        <w:t>　　　　刹车片的质量直接关系到交通运输安全，也影响着中国汽车工业的长远发展，成为汽车产业中核心的零部件之一。为了扶持和规范行业的发展，近年来政府出台了多项政策。</w:t>
      </w:r>
      <w:r>
        <w:rPr>
          <w:rFonts w:hint="eastAsia"/>
        </w:rPr>
        <w:br/>
      </w:r>
      <w:r>
        <w:rPr>
          <w:rFonts w:hint="eastAsia"/>
        </w:rPr>
        <w:t>　　　　刹车片行业相关相关政策</w:t>
      </w:r>
      <w:r>
        <w:rPr>
          <w:rFonts w:hint="eastAsia"/>
        </w:rPr>
        <w:br/>
      </w:r>
      <w:r>
        <w:rPr>
          <w:rFonts w:hint="eastAsia"/>
        </w:rPr>
        <w:t>　　　　　　1 、汽车刹车片行业相关规划</w:t>
      </w:r>
      <w:r>
        <w:rPr>
          <w:rFonts w:hint="eastAsia"/>
        </w:rPr>
        <w:br/>
      </w:r>
      <w:r>
        <w:rPr>
          <w:rFonts w:hint="eastAsia"/>
        </w:rPr>
        <w:t>　　　　　　2 、汽车刹车片行业相关制度</w:t>
      </w:r>
      <w:r>
        <w:rPr>
          <w:rFonts w:hint="eastAsia"/>
        </w:rPr>
        <w:br/>
      </w:r>
      <w:r>
        <w:rPr>
          <w:rFonts w:hint="eastAsia"/>
        </w:rPr>
        <w:t>　　　　　　3 、汽车刹车片行业相关政策解读</w:t>
      </w:r>
      <w:r>
        <w:rPr>
          <w:rFonts w:hint="eastAsia"/>
        </w:rPr>
        <w:br/>
      </w:r>
      <w:r>
        <w:rPr>
          <w:rFonts w:hint="eastAsia"/>
        </w:rPr>
        <w:t>　　　　三、汽车刹车片行业重要政策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、居民人均GDP增长</w:t>
      </w:r>
      <w:r>
        <w:rPr>
          <w:rFonts w:hint="eastAsia"/>
        </w:rPr>
        <w:br/>
      </w:r>
      <w:r>
        <w:rPr>
          <w:rFonts w:hint="eastAsia"/>
        </w:rPr>
        <w:t>　　　　　　2 、居民收入增长情况</w:t>
      </w:r>
      <w:r>
        <w:rPr>
          <w:rFonts w:hint="eastAsia"/>
        </w:rPr>
        <w:br/>
      </w:r>
      <w:r>
        <w:rPr>
          <w:rFonts w:hint="eastAsia"/>
        </w:rPr>
        <w:t>　　　　　　3 、宏观环境对汽车刹车片行业的影响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四、社会环境对汽车刹车片行业的影响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2020-2025年中国汽车刹车片所属行业发展现状分析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中国汽车刹车片行业发展概述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一、中国汽车刹车片行业发展历程</w:t>
      </w:r>
      <w:r>
        <w:rPr>
          <w:rFonts w:hint="eastAsia"/>
        </w:rPr>
        <w:br/>
      </w:r>
      <w:r>
        <w:rPr>
          <w:rFonts w:hint="eastAsia"/>
        </w:rPr>
        <w:t>　　　　二、我国汽车刹车片行业发展特点分析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三、中国汽车刹车片行业发展面临问题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四、中国汽车刹车片行业发展趋势分析</w:t>
      </w:r>
      <w:r>
        <w:rPr>
          <w:rFonts w:hint="eastAsia"/>
        </w:rPr>
        <w:br/>
      </w:r>
      <w:r>
        <w:rPr>
          <w:rFonts w:hint="eastAsia"/>
        </w:rPr>
        <w:t>　　第二节 我国汽车刹车片行业发展状况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三、2020-2025年我国汽车刹车片市场发展分析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二、2020-2025年中国汽车刹车片行业供求分析</w:t>
      </w:r>
      <w:r>
        <w:rPr>
          <w:rFonts w:hint="eastAsia"/>
        </w:rPr>
        <w:br/>
      </w:r>
      <w:r>
        <w:rPr>
          <w:rFonts w:hint="eastAsia"/>
        </w:rPr>
        <w:t>　　第四节 2020-2025年汽车刹车片行业产量分析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一、2020-2025年我国汽车刹车片产量分析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二、2025-2031年我国汽车刹车片产量预测</w:t>
      </w:r>
      <w:r>
        <w:rPr>
          <w:rFonts w:hint="eastAsia"/>
        </w:rPr>
        <w:br/>
      </w:r>
      <w:r>
        <w:rPr>
          <w:rFonts w:hint="eastAsia"/>
        </w:rPr>
        <w:t>　　第五节 2020-2025年中国汽车刹车片价格走势及影响因素分析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一、2020-2025年中国汽车刹车片价格回顾</w:t>
      </w:r>
      <w:r>
        <w:rPr>
          <w:rFonts w:hint="eastAsia"/>
        </w:rPr>
        <w:br/>
      </w:r>
      <w:r>
        <w:rPr>
          <w:rFonts w:hint="eastAsia"/>
        </w:rPr>
        <w:t>　　　　二、汽车刹车片当前市场价格及评述</w:t>
      </w:r>
      <w:r>
        <w:rPr>
          <w:rFonts w:hint="eastAsia"/>
        </w:rPr>
        <w:br/>
      </w:r>
      <w:r>
        <w:rPr>
          <w:rFonts w:hint="eastAsia"/>
        </w:rPr>
        <w:t>　　　　三、汽车刹车片价格影响因素分析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四、2025-2031年汽车刹车片未来价格走势预测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我国汽车刹车所属行业片行业整体运行指标分析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、我国汽车刹车片行业销售利润率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、我国汽车刹车片行业成本费用利润率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、我国汽车刹车片行业亏损面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、我国汽车刹车片行业资产负债比率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、我国汽车刹车片行业利息保障倍数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、我国汽车刹车片行业应收帐款周转率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、我国汽车刹车片行业总资产周转率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、我国汽车刹车片行业流动资产周转率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、我国汽车刹车片行业总资产增长率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、我国汽车刹车片行业利润总额增长率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、我国汽车刹车片行业主营业务收入增长率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、我国汽车刹车片行业资本保值增值率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第四章 汽车刹车片行业产业结构分析</w:t>
      </w:r>
      <w:r>
        <w:rPr>
          <w:rFonts w:hint="eastAsia"/>
        </w:rPr>
        <w:br/>
      </w:r>
      <w:r>
        <w:rPr>
          <w:rFonts w:hint="eastAsia"/>
        </w:rPr>
        <w:t>　　第一节 汽车刹车片产业结构分析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三、中国汽车刹车片行业参与国际竞争的战略市场定位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汽车刹车片行业上下游产业链发展环境分析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汽车刹车片行业上游行业分析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四、行业新动态及其对汽车刹车片行业的影响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五、行业竞争状况及其对汽车刹车片行业的意义</w:t>
      </w:r>
      <w:r>
        <w:rPr>
          <w:rFonts w:hint="eastAsia"/>
        </w:rPr>
        <w:br/>
      </w:r>
      <w:r>
        <w:rPr>
          <w:rFonts w:hint="eastAsia"/>
        </w:rPr>
        <w:t>　　第二节 汽车刹车片行业下游行业分析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五、行业新动态及其对汽车刹车片行业的影响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六、行业竞争状况及其对汽车刹车片行业的意义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中国汽车刹车片行业区域市场分析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2020-2025年汽车刹车片行业重点区域市场分析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2025-2031年汽车刹车片行业竞争形势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一、汽车刹车片行业竞争结构分析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二、汽车刹车片行业企业间竞争格局分析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三、汽车刹车片行业集中度分析</w:t>
      </w:r>
      <w:r>
        <w:rPr>
          <w:rFonts w:hint="eastAsia"/>
        </w:rPr>
        <w:br/>
      </w:r>
      <w:r>
        <w:rPr>
          <w:rFonts w:hint="eastAsia"/>
        </w:rPr>
        <w:t>　　　　四、汽车刹车片行业SWOT分析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一、汽车刹车片行业竞争概况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二、中国汽车刹车片行业竞争力分析</w:t>
      </w:r>
      <w:r>
        <w:rPr>
          <w:rFonts w:hint="eastAsia"/>
        </w:rPr>
        <w:br/>
      </w:r>
      <w:r>
        <w:rPr>
          <w:rFonts w:hint="eastAsia"/>
        </w:rPr>
        <w:t>　　　　三、汽车刹车片行业主要企业竞争力分析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汽车刹车片行业并购重组分析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德科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Wagner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阿基波罗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天和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赛飞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菲罗多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优力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第九章 2020-2025年汽车刹车片行业投资现状分析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2025年汽车刹车片行业投资效益分析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2025年汽车刹车片行业投资策略研究</w:t>
      </w:r>
      <w:r>
        <w:rPr>
          <w:rFonts w:hint="eastAsia"/>
        </w:rPr>
        <w:br/>
      </w:r>
      <w:r>
        <w:rPr>
          <w:rFonts w:hint="eastAsia"/>
        </w:rPr>
        <w:t>　　第五节 中国汽车刹车片行业的投资建议</w:t>
      </w:r>
      <w:r>
        <w:rPr>
          <w:rFonts w:hint="eastAsia"/>
        </w:rPr>
        <w:br/>
      </w:r>
      <w:r>
        <w:rPr>
          <w:rFonts w:hint="eastAsia"/>
        </w:rPr>
        <w:t>　　　　一、汽车刹车片行业投资现状分析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二、汽车刹车片行业最新投资动向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三、汽车刹车片行业投资及信贷建议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2025-2031年汽车刹车片行业投资前景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2025-2031年汽车刹车片市场发展前景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一、2025-2031年汽车刹车片市场发展潜力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二、2025-2031年汽车刹车片市场发展前景展望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三、2025-2031年汽车刹车片细分行业发展前景分析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2025-2031年汽车刹车片市场发展趋势预测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二、2025-2031年汽车刹车片市场规模预测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一、2025-2031年中国汽车刹车片行业供给预测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2025-2031年汽车刹车片行业投资机会与风险防范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汽车刹车片行业投融资情况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四、汽车刹车片行业投资现状分析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2025-2031年汽车刹车片行业投资机会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三、汽车刹车片行业投资机遇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2025-2031年汽车刹车片行业投资风险及防范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汽车刹车片行业发展战略研究</w:t>
      </w:r>
      <w:r>
        <w:rPr>
          <w:rFonts w:hint="eastAsia"/>
        </w:rPr>
        <w:br/>
      </w:r>
      <w:r>
        <w:rPr>
          <w:rFonts w:hint="eastAsia"/>
        </w:rPr>
        <w:t>　　第一节 汽车刹车片行业发展战略研究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一、汽车刹车片品牌的重要性</w:t>
      </w:r>
      <w:r>
        <w:rPr>
          <w:rFonts w:hint="eastAsia"/>
        </w:rPr>
        <w:br/>
      </w:r>
      <w:r>
        <w:rPr>
          <w:rFonts w:hint="eastAsia"/>
        </w:rPr>
        <w:t>　　　　二、汽车刹车片实施品牌战略的意义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汽车刹车片经营策略分析</w:t>
      </w:r>
      <w:r>
        <w:rPr>
          <w:rFonts w:hint="eastAsia"/>
        </w:rPr>
        <w:br/>
      </w:r>
      <w:r>
        <w:rPr>
          <w:rFonts w:hint="eastAsia"/>
        </w:rPr>
        <w:t>　　　　一、汽车刹车片市场细分策略</w:t>
      </w:r>
      <w:r>
        <w:rPr>
          <w:rFonts w:hint="eastAsia"/>
        </w:rPr>
        <w:br/>
      </w:r>
      <w:r>
        <w:rPr>
          <w:rFonts w:hint="eastAsia"/>
        </w:rPr>
        <w:t>　　　　二、汽车刹车片市场创新策略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四、汽车刹车片新产品差异化战略</w:t>
      </w:r>
      <w:r>
        <w:rPr>
          <w:rFonts w:hint="eastAsia"/>
        </w:rPr>
        <w:br/>
      </w:r>
      <w:r>
        <w:rPr>
          <w:rFonts w:hint="eastAsia"/>
        </w:rPr>
        <w:t>　　第四节 汽车刹车片行业投资战略研究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一、2025年汽车刹车片行业投资战略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二、2025-2031年汽车刹车片行业投资战略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汽车刹车片行业研究结论及建议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汽车刹车片子行业研究结论及建议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[:中智林:]汽车刹车片行业投资建议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汽车刹车片行业产品的分类</w:t>
      </w:r>
      <w:r>
        <w:rPr>
          <w:rFonts w:hint="eastAsia"/>
        </w:rPr>
        <w:br/>
      </w:r>
      <w:r>
        <w:rPr>
          <w:rFonts w:hint="eastAsia"/>
        </w:rPr>
        <w:t>　　图表 汽车刹车片行业产业链结构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2020-2025年GDP增长情况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2020-2025年我国汽车刹车片市场产能及增长情况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2020-2025年我国汽车刹车片市场需求及增长情况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2020-2025年我国汽车刹车片市场供给及增长情况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2025-2031年汽车刹车片产品应用市场规模预测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2025-2031年我国汽车刹车片行业产能预测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2020-2025年我国汽车刹车片行价格走势预测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2025-2031年我国汽车刹车片行业销售收入预测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535904ec5484e" w:history="1">
        <w:r>
          <w:rPr>
            <w:rStyle w:val="Hyperlink"/>
          </w:rPr>
          <w:t>2025-2031年中国汽车刹车片市场现状全面调研与发展趋势分析报告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535904ec5484e" w:history="1">
        <w:r>
          <w:rPr>
            <w:rStyle w:val="Hyperlink"/>
          </w:rPr>
          <w:t>https://www.20087.com/1/63/QiCheChaChePianFaZhanQuShiYuCe.html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4d6213fb4eac" w:history="1">
      <w:r>
        <w:rPr>
          <w:rStyle w:val="Hyperlink"/>
        </w:rPr>
        <w:t>2025-2031年中国汽车刹车片市场现状全面调研与发展趋势分析报告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ChaChePianFaZhanQuShiYuCe.html" TargetMode="External" Id="R237535904ec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ChaChePianFaZhanQuShiYuCe.html" TargetMode="External" Id="R636c4d6213f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2025-06-19T07:34:00Z</dcterms:created>
  <dcterms:modified xsi:type="dcterms:W3CDTF">2025-06-19T08:34:00Z</dcterms:modified>
  <dc:subject>2025-2031年中国汽车刹车片市场现状全面调研与发展趋势分析报告</dc:subject>
  <dc:title>2025-2031年中国汽车刹车片市场现状全面调研与发展趋势分析报告</dc:title>
  <cp:keywords>2025-2031年中国汽车刹车片市场现状全面调研与发展趋势分析报告</cp:keywords>
  <dc:description>2025-2031年中国汽车刹车片市场现状全面调研与发展趋势分析报告</dc:description>
</cp:coreProperties>
</file>