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ef5ac592c4851" w:history="1">
              <w:r>
                <w:rPr>
                  <w:rStyle w:val="Hyperlink"/>
                </w:rPr>
                <w:t>2026-2032年全球与中国汽车回收市场现状分析及发展前景报告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ef5ac592c4851" w:history="1">
              <w:r>
                <w:rPr>
                  <w:rStyle w:val="Hyperlink"/>
                </w:rPr>
                <w:t>2026-2032年全球与中国汽车回收市场现状分析及发展前景报告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ef5ac592c4851" w:history="1">
                <w:r>
                  <w:rPr>
                    <w:rStyle w:val="Hyperlink"/>
                  </w:rPr>
                  <w:t>https://www.20087.com/1/23/QiCheHuiShouShiChangQianJingFenXi.html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回收是报废机动车资源化处理的关键环节，涵盖拆解、零部件再制造、材料分选与危险废物处置等流程，旨在实现金属、塑料、橡胶及稀有金属的高效循环利用。当前行业在发达国家已形成高度规范化体系，依托自动化拆解线、环保油液抽取设备及信息化溯源平台，确保回收过程符合环保与安全标准。在中国等新兴市场，尽管政策强制实施生产者责任延伸制度，但大量报废车辆仍流入非正规渠道，导致资源浪费与环境污染。行业核心痛点包括高分子复合材料分离难度大、动力电池梯次利用标准缺失、以及再制造件市场接受度低。此外，传统回收模式对车况评估依赖人工经验，影响残值最大化。</w:t>
      </w:r>
      <w:r>
        <w:rPr>
          <w:rFonts w:hint="eastAsia"/>
        </w:rPr>
        <w:br/>
      </w:r>
      <w:r>
        <w:rPr>
          <w:rFonts w:hint="eastAsia"/>
        </w:rPr>
        <w:t>　　未来，汽车回收将全面融入循环经济与电动化转型浪潮，呈现智能化、高值化与全生命周期协同三大趋势。一方面，AI视觉识别与数字孪生技术将实现车辆自动分类、损伤评估与可再用件精准判定，提升拆解效率与残值率。另一方面，针对新能源汽车的动力电池将建立“回收-检测-梯次利用-材料再生”闭环体系，镍钴锂等战略金属回收率显著提升。在材料层面，热解、溶剂分解等新技术将破解碳纤维、多层复合内饰的回收难题。同时，区块链平台将打通整车厂、保险公司、回收企业与消费者数据链，支撑透明定价与绿色积分激励。长远看，汽车回收将从末端处置环节升级为汽车产业链的资源再生枢纽，在碳足迹核算与资源安全战略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ef5ac592c4851" w:history="1">
        <w:r>
          <w:rPr>
            <w:rStyle w:val="Hyperlink"/>
          </w:rPr>
          <w:t>2026-2032年全球与中国汽车回收市场现状分析及发展前景报告</w:t>
        </w:r>
      </w:hyperlink>
      <w:r>
        <w:rPr>
          <w:rFonts w:hint="eastAsia"/>
        </w:rPr>
        <w:t>》依托国家统计局及汽车回收相关协会的详实数据，全面解析了汽车回收行业现状与市场需求，重点分析了汽车回收市场规模、产业链结构及价格动态，并对汽车回收细分市场进行了详细探讨。报告科学预测了汽车回收市场前景与发展趋势，评估了品牌竞争格局、市场集中度及重点企业的市场表现。同时，通过SWOT分析揭示了汽车回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全球市场汽车回收市场总体规模</w:t>
      </w:r>
      <w:r>
        <w:rPr>
          <w:rFonts w:hint="eastAsia"/>
        </w:rPr>
        <w:br/>
      </w:r>
      <w:r>
        <w:rPr>
          <w:rFonts w:hint="eastAsia"/>
        </w:rPr>
        <w:t>　　1.4 中国市场汽车回收市场总体规模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汽车回收有利因素</w:t>
      </w:r>
      <w:r>
        <w:rPr>
          <w:rFonts w:hint="eastAsia"/>
        </w:rPr>
        <w:br/>
      </w:r>
      <w:r>
        <w:rPr>
          <w:rFonts w:hint="eastAsia"/>
        </w:rPr>
        <w:t>　　　　1.5.3 .2 汽车回收不利因素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全球主要厂商汽车回收产品类型及应用</w:t>
      </w:r>
      <w:r>
        <w:rPr>
          <w:rFonts w:hint="eastAsia"/>
        </w:rPr>
        <w:br/>
      </w:r>
      <w:r>
        <w:rPr>
          <w:rFonts w:hint="eastAsia"/>
        </w:rPr>
        <w:t>　　2.6 汽车回收行业集中度、竞争程度分析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汽车用钢回收</w:t>
      </w:r>
      <w:r>
        <w:rPr>
          <w:rFonts w:hint="eastAsia"/>
        </w:rPr>
        <w:br/>
      </w:r>
      <w:r>
        <w:rPr>
          <w:rFonts w:hint="eastAsia"/>
        </w:rPr>
        <w:t>　　　　4.1.2 汽车用有色金属回收</w:t>
      </w:r>
      <w:r>
        <w:rPr>
          <w:rFonts w:hint="eastAsia"/>
        </w:rPr>
        <w:br/>
      </w:r>
      <w:r>
        <w:rPr>
          <w:rFonts w:hint="eastAsia"/>
        </w:rPr>
        <w:t>　　　　4.1.3 汽车用塑料回收</w:t>
      </w:r>
      <w:r>
        <w:rPr>
          <w:rFonts w:hint="eastAsia"/>
        </w:rPr>
        <w:br/>
      </w:r>
      <w:r>
        <w:rPr>
          <w:rFonts w:hint="eastAsia"/>
        </w:rPr>
        <w:t>　　　　4.1.4 汽车用橡胶回收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按产品类型细分，全球汽车回收销售额对比（2021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按产品类型细分，全球汽车回收销售额及预测（2021-2032）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按产品类型细分，全球汽车回收销售额及市场份额（2021-2026）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按产品类型细分，全球汽车回收销售额预测（2027-2032）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按产品类型细分，中国汽车回收销售额及预测（2021-2032）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按产品类型细分，中国汽车回收销售额及市场份额（2021-2026）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按产品类型细分，中国汽车回收销售额预测（2027-2032）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材料回收</w:t>
      </w:r>
      <w:r>
        <w:rPr>
          <w:rFonts w:hint="eastAsia"/>
        </w:rPr>
        <w:br/>
      </w:r>
      <w:r>
        <w:rPr>
          <w:rFonts w:hint="eastAsia"/>
        </w:rPr>
        <w:t>　　　　5.1.2 可重复使用零件回收</w:t>
      </w:r>
      <w:r>
        <w:rPr>
          <w:rFonts w:hint="eastAsia"/>
        </w:rPr>
        <w:br/>
      </w:r>
      <w:r>
        <w:rPr>
          <w:rFonts w:hint="eastAsia"/>
        </w:rPr>
        <w:t>　　5.2 按应用细分，全球汽车回收销售额对比（2021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汽车回收产品及服务介绍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汽车回收行业发展趋势</w:t>
      </w:r>
      <w:r>
        <w:rPr>
          <w:rFonts w:hint="eastAsia"/>
        </w:rPr>
        <w:br/>
      </w:r>
      <w:r>
        <w:rPr>
          <w:rFonts w:hint="eastAsia"/>
        </w:rPr>
        <w:t>　　7.2 汽车回收行业主要驱动因素</w:t>
      </w:r>
      <w:r>
        <w:rPr>
          <w:rFonts w:hint="eastAsia"/>
        </w:rPr>
        <w:br/>
      </w:r>
      <w:r>
        <w:rPr>
          <w:rFonts w:hint="eastAsia"/>
        </w:rPr>
        <w:t>　　7.3 汽车回收中国企业SWOT分析</w:t>
      </w:r>
      <w:r>
        <w:rPr>
          <w:rFonts w:hint="eastAsia"/>
        </w:rPr>
        <w:br/>
      </w:r>
      <w:r>
        <w:rPr>
          <w:rFonts w:hint="eastAsia"/>
        </w:rPr>
        <w:t>　　7.4 中国汽车回收行业政策环境分析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汽车回收行业产业链简介</w:t>
      </w:r>
      <w:r>
        <w:rPr>
          <w:rFonts w:hint="eastAsia"/>
        </w:rPr>
        <w:br/>
      </w:r>
      <w:r>
        <w:rPr>
          <w:rFonts w:hint="eastAsia"/>
        </w:rPr>
        <w:t>　　　　8.1.1 汽车回收行业供应链分析</w:t>
      </w:r>
      <w:r>
        <w:rPr>
          <w:rFonts w:hint="eastAsia"/>
        </w:rPr>
        <w:br/>
      </w:r>
      <w:r>
        <w:rPr>
          <w:rFonts w:hint="eastAsia"/>
        </w:rPr>
        <w:t>　　　　8.1.2 汽车回收主要原料及供应情况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汽车回收行业主要下游客户</w:t>
      </w:r>
      <w:r>
        <w:rPr>
          <w:rFonts w:hint="eastAsia"/>
        </w:rPr>
        <w:br/>
      </w:r>
      <w:r>
        <w:rPr>
          <w:rFonts w:hint="eastAsia"/>
        </w:rPr>
        <w:t>　　8.2 汽车回收行业采购模式</w:t>
      </w:r>
      <w:r>
        <w:rPr>
          <w:rFonts w:hint="eastAsia"/>
        </w:rPr>
        <w:br/>
      </w:r>
      <w:r>
        <w:rPr>
          <w:rFonts w:hint="eastAsia"/>
        </w:rPr>
        <w:t>　　8.3 汽车回收行业生产模式</w:t>
      </w:r>
      <w:r>
        <w:rPr>
          <w:rFonts w:hint="eastAsia"/>
        </w:rPr>
        <w:br/>
      </w:r>
      <w:r>
        <w:rPr>
          <w:rFonts w:hint="eastAsia"/>
        </w:rPr>
        <w:t>　　8.4 汽车回收行业销售模式及销售渠道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汽车回收行业发展主要特点</w:t>
      </w:r>
      <w:r>
        <w:rPr>
          <w:rFonts w:hint="eastAsia"/>
        </w:rPr>
        <w:br/>
      </w:r>
      <w:r>
        <w:rPr>
          <w:rFonts w:hint="eastAsia"/>
        </w:rPr>
        <w:t>　　表 2： 汽车回收行业发展有利因素分析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进入汽车回收行业壁垒</w:t>
      </w:r>
      <w:r>
        <w:rPr>
          <w:rFonts w:hint="eastAsia"/>
        </w:rPr>
        <w:br/>
      </w:r>
      <w:r>
        <w:rPr>
          <w:rFonts w:hint="eastAsia"/>
        </w:rPr>
        <w:t>　　表 5： 汽车回收主要企业在国际市场占有率（按收入，2023-2026）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汽车用钢回收主要企业列表</w:t>
      </w:r>
      <w:r>
        <w:rPr>
          <w:rFonts w:hint="eastAsia"/>
        </w:rPr>
        <w:br/>
      </w:r>
      <w:r>
        <w:rPr>
          <w:rFonts w:hint="eastAsia"/>
        </w:rPr>
        <w:t>　　表 22： 汽车用有色金属回收主要企业列表</w:t>
      </w:r>
      <w:r>
        <w:rPr>
          <w:rFonts w:hint="eastAsia"/>
        </w:rPr>
        <w:br/>
      </w:r>
      <w:r>
        <w:rPr>
          <w:rFonts w:hint="eastAsia"/>
        </w:rPr>
        <w:t>　　表 23： 汽车用塑料回收主要企业列表</w:t>
      </w:r>
      <w:r>
        <w:rPr>
          <w:rFonts w:hint="eastAsia"/>
        </w:rPr>
        <w:br/>
      </w:r>
      <w:r>
        <w:rPr>
          <w:rFonts w:hint="eastAsia"/>
        </w:rPr>
        <w:t>　　表 24： 汽车用橡胶回收主要企业列表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按产品类型细分，全球汽车回收销售额市场份额预测（2027-2032）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按产品类型细分，中国汽车回收销售额预测（2027-2032）&amp;（万元）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按产品类型细分，中国汽车回收销售额市场份额预测（2027-2032）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按应用细分，全球汽车回收销售额及增长率对比（2021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按应用细分，全球汽车回收销售额市场份额列表（2021-2026）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按应用细分，全球汽车回收销售额预测（2027-2032）&amp;（万元）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按应用细分，全球汽车回收市场份额预测（2027-2032）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中国不同应用汽车回收销售额（2021-2026）&amp;（万元）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中国不同应用汽车回收销售额市场份额列表（2021-2026）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中国不同应用汽车回收销售额预测（2027-2032）&amp;（万元）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中国不同应用汽车回收销售额市场份额预测（2027-2032）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汽车回收产品及服务介绍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汽车回收产品及服务介绍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汽车回收产品及服务介绍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汽车回收产品及服务介绍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汽车回收产品及服务介绍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汽车回收产品及服务介绍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汽车回收产品及服务介绍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汽车回收产品及服务介绍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汽车回收产品及服务介绍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汽车回收产品及服务介绍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汽车回收产品及服务介绍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汽车回收产品及服务介绍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汽车回收产品及服务介绍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汽车回收产品及服务介绍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汽车回收产品及服务介绍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汽车回收产品及服务介绍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汽车回收产品及服务介绍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重点企业（18）公司信息、总部、汽车回收市场地位以及主要的竞争对手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汽车回收产品及服务介绍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汽车回收收入及毛利率（2021-2026）&amp;（万元）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汽车回收行业发展趋势</w:t>
      </w:r>
      <w:r>
        <w:rPr>
          <w:rFonts w:hint="eastAsia"/>
        </w:rPr>
        <w:br/>
      </w:r>
      <w:r>
        <w:rPr>
          <w:rFonts w:hint="eastAsia"/>
        </w:rPr>
        <w:t>　　表 134： 汽车回收行业主要驱动因素</w:t>
      </w:r>
      <w:r>
        <w:rPr>
          <w:rFonts w:hint="eastAsia"/>
        </w:rPr>
        <w:br/>
      </w:r>
      <w:r>
        <w:rPr>
          <w:rFonts w:hint="eastAsia"/>
        </w:rPr>
        <w:t>　　表 135： 汽车回收行业供应链分析</w:t>
      </w:r>
      <w:r>
        <w:rPr>
          <w:rFonts w:hint="eastAsia"/>
        </w:rPr>
        <w:br/>
      </w:r>
      <w:r>
        <w:rPr>
          <w:rFonts w:hint="eastAsia"/>
        </w:rPr>
        <w:t>　　表 136： 汽车回收上游原料供应商</w:t>
      </w:r>
      <w:r>
        <w:rPr>
          <w:rFonts w:hint="eastAsia"/>
        </w:rPr>
        <w:br/>
      </w:r>
      <w:r>
        <w:rPr>
          <w:rFonts w:hint="eastAsia"/>
        </w:rPr>
        <w:t>　　表 137： 汽车回收行业主要下游客户</w:t>
      </w:r>
      <w:r>
        <w:rPr>
          <w:rFonts w:hint="eastAsia"/>
        </w:rPr>
        <w:br/>
      </w:r>
      <w:r>
        <w:rPr>
          <w:rFonts w:hint="eastAsia"/>
        </w:rPr>
        <w:t>　　表 138： 汽车回收典型经销商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t>　　表 141：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汽车回收产品图片</w:t>
      </w:r>
      <w:r>
        <w:rPr>
          <w:rFonts w:hint="eastAsia"/>
        </w:rPr>
        <w:br/>
      </w:r>
      <w:r>
        <w:rPr>
          <w:rFonts w:hint="eastAsia"/>
        </w:rPr>
        <w:t>　　图 2： 全球市场汽车回收市场规模，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2025年全球前五大厂商汽车回收市场份额</w:t>
      </w:r>
      <w:r>
        <w:rPr>
          <w:rFonts w:hint="eastAsia"/>
        </w:rPr>
        <w:br/>
      </w:r>
      <w:r>
        <w:rPr>
          <w:rFonts w:hint="eastAsia"/>
        </w:rPr>
        <w:t>　　图 6： 2025年全球汽车回收第一梯队、第二梯队和第三梯队厂商及市场份额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汽车用钢回收 产品图片</w:t>
      </w:r>
      <w:r>
        <w:rPr>
          <w:rFonts w:hint="eastAsia"/>
        </w:rPr>
        <w:br/>
      </w:r>
      <w:r>
        <w:rPr>
          <w:rFonts w:hint="eastAsia"/>
        </w:rPr>
        <w:t>　　图 17： 全球汽车用钢回收规模及增长率（2021-2032）&amp;（万元）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汽车用有色金属回收产品图片</w:t>
      </w:r>
      <w:r>
        <w:rPr>
          <w:rFonts w:hint="eastAsia"/>
        </w:rPr>
        <w:br/>
      </w:r>
      <w:r>
        <w:rPr>
          <w:rFonts w:hint="eastAsia"/>
        </w:rPr>
        <w:t>　　图 19： 全球汽车用有色金属回收规模及增长率（2021-2032）&amp;（万元）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汽车用塑料回收产品图片</w:t>
      </w:r>
      <w:r>
        <w:rPr>
          <w:rFonts w:hint="eastAsia"/>
        </w:rPr>
        <w:br/>
      </w:r>
      <w:r>
        <w:rPr>
          <w:rFonts w:hint="eastAsia"/>
        </w:rPr>
        <w:t>　　图 21： 全球汽车用塑料回收规模及增长率（2021-2032）&amp;（万元）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汽车用橡胶回收产品图片</w:t>
      </w:r>
      <w:r>
        <w:rPr>
          <w:rFonts w:hint="eastAsia"/>
        </w:rPr>
        <w:br/>
      </w:r>
      <w:r>
        <w:rPr>
          <w:rFonts w:hint="eastAsia"/>
        </w:rPr>
        <w:t>　　图 23： 全球汽车用橡胶回收规模及增长率（2021-2032）&amp;（万元）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按产品类型细分，全球汽车回收市场份额2025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按产品类型细分，全球汽车回收市场份额2021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按产品类型细分，全球汽车回收市场份额预测2026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按产品类型细分，中国汽车回收市场份额2021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按产品类型细分，中国汽车回收市场份额预测2026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材料回收</w:t>
      </w:r>
      <w:r>
        <w:rPr>
          <w:rFonts w:hint="eastAsia"/>
        </w:rPr>
        <w:br/>
      </w:r>
      <w:r>
        <w:rPr>
          <w:rFonts w:hint="eastAsia"/>
        </w:rPr>
        <w:t>　　图 32： 可重复使用零件回收</w:t>
      </w:r>
      <w:r>
        <w:rPr>
          <w:rFonts w:hint="eastAsia"/>
        </w:rPr>
        <w:br/>
      </w:r>
      <w:r>
        <w:rPr>
          <w:rFonts w:hint="eastAsia"/>
        </w:rPr>
        <w:t>　　图 33： 按应用细分，全球汽车回收市场份额2025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按应用细分，全球汽车回收市场份额2021 &amp; 2025</w:t>
      </w:r>
      <w:r>
        <w:rPr>
          <w:rFonts w:hint="eastAsia"/>
        </w:rPr>
        <w:br/>
      </w:r>
      <w:r>
        <w:rPr>
          <w:rFonts w:hint="eastAsia"/>
        </w:rPr>
        <w:t>　　图 35： 汽车回收中国企业SWOT分析</w:t>
      </w:r>
      <w:r>
        <w:rPr>
          <w:rFonts w:hint="eastAsia"/>
        </w:rPr>
        <w:br/>
      </w:r>
      <w:r>
        <w:rPr>
          <w:rFonts w:hint="eastAsia"/>
        </w:rPr>
        <w:t>　　图 36： 汽车回收产业链</w:t>
      </w:r>
      <w:r>
        <w:rPr>
          <w:rFonts w:hint="eastAsia"/>
        </w:rPr>
        <w:br/>
      </w:r>
      <w:r>
        <w:rPr>
          <w:rFonts w:hint="eastAsia"/>
        </w:rPr>
        <w:t>　　图 37： 汽车回收行业采购模式分析</w:t>
      </w:r>
      <w:r>
        <w:rPr>
          <w:rFonts w:hint="eastAsia"/>
        </w:rPr>
        <w:br/>
      </w:r>
      <w:r>
        <w:rPr>
          <w:rFonts w:hint="eastAsia"/>
        </w:rPr>
        <w:t>　　图 38： 汽车回收行业生产模式</w:t>
      </w:r>
      <w:r>
        <w:rPr>
          <w:rFonts w:hint="eastAsia"/>
        </w:rPr>
        <w:br/>
      </w:r>
      <w:r>
        <w:rPr>
          <w:rFonts w:hint="eastAsia"/>
        </w:rPr>
        <w:t>　　图 39： 汽车回收行业销售模式分析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ef5ac592c4851" w:history="1">
        <w:r>
          <w:rPr>
            <w:rStyle w:val="Hyperlink"/>
          </w:rPr>
          <w:t>2026-2032年全球与中国汽车回收市场现状分析及发展前景报告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ef5ac592c4851" w:history="1">
        <w:r>
          <w:rPr>
            <w:rStyle w:val="Hyperlink"/>
          </w:rPr>
          <w:t>https://www.20087.com/1/23/QiCheHuiShouShiChangQianJingFenXi.html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热点：二手车回收上门、汽车回收拆解公司、二手车估价查询、汽车回收报废价格、上门收车电话、汽车回收拆解公司需要投资多少钱、二手车免费评估网、汽车回收站、二手车买卖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d92665d6f4418" w:history="1">
      <w:r>
        <w:rPr>
          <w:rStyle w:val="Hyperlink"/>
        </w:rPr>
        <w:t>2026-2032年全球与中国汽车回收市场现状分析及发展前景报告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CheHuiShouShiChangQianJingFenXi.html" TargetMode="External" Id="R705ef5ac592c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CheHuiShouShiChangQianJingFenXi.html" TargetMode="External" Id="R364d92665d6f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2025-12-30T23:25:15Z</dcterms:created>
  <dcterms:modified xsi:type="dcterms:W3CDTF">2025-12-31T00:25:15Z</dcterms:modified>
  <dc:subject>2026-2032年全球与中国汽车回收市场现状分析及发展前景报告</dc:subject>
  <dc:title>2026-2032年全球与中国汽车回收市场现状分析及发展前景报告</dc:title>
  <cp:keywords>2026-2032年全球与中国汽车回收市场现状分析及发展前景报告</cp:keywords>
  <dc:description>2026-2032年全球与中国汽车回收市场现状分析及发展前景报告</dc:description>
</cp:coreProperties>
</file>