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56f75d1c4f8c" w:history="1">
              <w:r>
                <w:rPr>
                  <w:rStyle w:val="Hyperlink"/>
                </w:rPr>
                <w:t>2025-2031年中国汽车活塞环市场深度调研与发展趋势预测报告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56f75d1c4f8c" w:history="1">
              <w:r>
                <w:rPr>
                  <w:rStyle w:val="Hyperlink"/>
                </w:rPr>
                <w:t>2025-2031年中国汽车活塞环市场深度调研与发展趋势预测报告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56f75d1c4f8c" w:history="1">
                <w:r>
                  <w:rPr>
                    <w:rStyle w:val="Hyperlink"/>
                  </w:rPr>
                  <w:t>https://www.20087.com/1/33/QiCheHuoSaiHuanFaZhanQuShiYuCe.html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发动机活塞的重要组成部分，主要用于密封气缸和活塞之间的间隙，防止燃烧室内的气体泄漏。近年来，随着汽车工业的发展和技术的进步，汽车活塞环的材料和设计不断优化。目前，汽车活塞环不仅在耐磨性、耐高温性等方面有所提高，还引入了新材料，如涂层技术，以减少摩擦损失，提高发动机效率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性。一方面，随着新能源汽车的普及，对发动机性能的要求越来越高，汽车活塞环将采用更轻质的材料和更精细的设计，以减轻重量、降低能耗。另一方面，随着环保法规的日益严格，汽车活塞环将更加注重减少排放，通过优化材料和设计，提高密封性能，减少有害气体的排放。此外，随着智能制造技术的应用，汽车活塞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56f75d1c4f8c" w:history="1">
        <w:r>
          <w:rPr>
            <w:rStyle w:val="Hyperlink"/>
          </w:rPr>
          <w:t>2025-2031年中国汽车活塞环市场深度调研与发展趋势预测报告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汽车活塞环行业的现状与发展趋势，并对汽车活塞环产业链各环节进行了系统性探讨。报告科学预测了汽车活塞环行业未来发展方向，重点分析了汽车活塞环技术现状及创新路径，同时聚焦汽车活塞环重点企业的经营表现，评估了市场竞争格局、品牌影响力及市场集中度。通过对细分市场的深入研究及SWOT分析，报告揭示了汽车活塞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汽车活塞环行业概述</w:t>
      </w:r>
      <w:r>
        <w:rPr>
          <w:rFonts w:hint="eastAsia"/>
        </w:rPr>
        <w:br/>
      </w:r>
      <w:r>
        <w:rPr>
          <w:rFonts w:hint="eastAsia"/>
        </w:rPr>
        <w:t>　　第一节 汽车活塞环行业发展环境分析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三、2025年汽车活塞环行业相关政策及影响</w:t>
      </w:r>
      <w:r>
        <w:rPr>
          <w:rFonts w:hint="eastAsia"/>
        </w:rPr>
        <w:br/>
      </w:r>
      <w:r>
        <w:rPr>
          <w:rFonts w:hint="eastAsia"/>
        </w:rPr>
        <w:t>　　第二节 汽车活塞环行业基本特征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三、汽车活塞环行业特性分析</w:t>
      </w:r>
      <w:r>
        <w:rPr>
          <w:rFonts w:hint="eastAsia"/>
        </w:rPr>
        <w:br/>
      </w:r>
      <w:r>
        <w:rPr>
          <w:rFonts w:hint="eastAsia"/>
        </w:rPr>
        <w:t>　　　　四、汽车活塞环行业发展历程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汽车活塞环行业产业链分析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二、汽车活塞环产业链模型分析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全球汽车活塞环市场发展分析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2025年全球汽车活塞环市场分析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一、2025年全球汽车活塞环市场回顾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二、2025年全球汽车活塞环市场环境分析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三、2025年全球汽车活塞环行业产销分析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四、2025年全球汽车活塞环技术分析</w:t>
      </w:r>
      <w:r>
        <w:rPr>
          <w:rFonts w:hint="eastAsia"/>
        </w:rPr>
        <w:br/>
      </w:r>
      <w:r>
        <w:rPr>
          <w:rFonts w:hint="eastAsia"/>
        </w:rPr>
        <w:t>　　第二节 2025年全球汽车活塞环市场分析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一、2025年全球汽车活塞环需求分析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二、2025年欧美汽车活塞环需求分析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三、2025年全球汽车活塞环产销分析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四、2025年中外汽车活塞环市场对比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我国汽车活塞环行业发展现状</w:t>
      </w:r>
      <w:r>
        <w:rPr>
          <w:rFonts w:hint="eastAsia"/>
        </w:rPr>
        <w:br/>
      </w:r>
      <w:r>
        <w:rPr>
          <w:rFonts w:hint="eastAsia"/>
        </w:rPr>
        <w:t>　　第一节 我国汽车活塞环行业发展现状</w:t>
      </w:r>
      <w:r>
        <w:rPr>
          <w:rFonts w:hint="eastAsia"/>
        </w:rPr>
        <w:br/>
      </w:r>
      <w:r>
        <w:rPr>
          <w:rFonts w:hint="eastAsia"/>
        </w:rPr>
        <w:t>　　　　一、汽车活塞环行业品牌发展现状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二、汽车活塞环行业消费市场现状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三、汽车活塞环市场消费层次分析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四、我国汽车活塞环市场走向分析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2020-2025年汽车活塞环行业发展情况分析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一、2025年汽车活塞环行业发展情况分析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三、2025年汽车活塞环行业发展特点分析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四、2025年汽车活塞环所属行业发展情况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2020-2025年汽车活塞环所属行业运行分析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一、2020-2025年汽车活塞环所属行业产销运行分析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二、2020-2025年汽车活塞环所属行业利润情况分析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三、2020-2025年汽车活塞环所属行业发展周期分析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四、2020-2025年汽车活塞环所属行业发展机遇分析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五、2020-2025年汽车活塞环所属行业利润增速预测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对中国汽车活塞环市场的分析及思考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一、汽车活塞环市场特点</w:t>
      </w:r>
      <w:r>
        <w:rPr>
          <w:rFonts w:hint="eastAsia"/>
        </w:rPr>
        <w:br/>
      </w:r>
      <w:r>
        <w:rPr>
          <w:rFonts w:hint="eastAsia"/>
        </w:rPr>
        <w:t>　　　　二、汽车活塞环市场分析</w:t>
      </w:r>
      <w:r>
        <w:rPr>
          <w:rFonts w:hint="eastAsia"/>
        </w:rPr>
        <w:br/>
      </w:r>
      <w:r>
        <w:rPr>
          <w:rFonts w:hint="eastAsia"/>
        </w:rPr>
        <w:t>　　　　三、汽车活塞环市场变化的方向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四、中国汽车活塞环产业发展的新思路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五、对中国汽车活塞环产业发展的思考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我国汽车活塞环市场发展研究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2025年我国汽车活塞环市场发展研究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2025年我国汽车活塞环市场情况</w:t>
      </w:r>
      <w:r>
        <w:rPr>
          <w:rFonts w:hint="eastAsia"/>
        </w:rPr>
        <w:br/>
      </w:r>
      <w:r>
        <w:rPr>
          <w:rFonts w:hint="eastAsia"/>
        </w:rPr>
        <w:t>　　　　一、2025年我国汽车活塞环产销情况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二、2025年我国汽车活塞环市场价格情况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三、2025年我国汽车活塞环市场发展情况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四、2025年我国汽车活塞环市场新品趋势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2025年我国汽车活塞环市场结构和价格走势分析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一、2025年我国汽车活塞环市场结构和价格走势概述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二、2025年我国汽车活塞环市场结构分析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三、2025年我国汽车活塞环市场价格走势分析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一、2025年我国汽车活塞环市场格局特点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二、2025年我国汽车活塞环产品创新特点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三、2025年我国汽车活塞环市场服务特点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四、2025年我国汽车活塞环市场品牌特点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我国汽车活塞环行业进出口分析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我国汽车活塞环行业进口分析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我国汽车活塞环出口分析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我国汽车活塞环进出口预测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三、2025年汽车活塞环进口预测</w:t>
      </w:r>
      <w:r>
        <w:rPr>
          <w:rFonts w:hint="eastAsia"/>
        </w:rPr>
        <w:br/>
      </w:r>
      <w:r>
        <w:rPr>
          <w:rFonts w:hint="eastAsia"/>
        </w:rPr>
        <w:t>　　　　四、2025年汽车活塞环出口预测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汽车活塞环行业上下游产业分析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四、行业新动态及其对汽车活塞环行业的影响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五、行业竞争状况及其对汽车活塞环行业的意义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四、行业新动态及其对汽车活塞环行业的影响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五、行业竞争状况及其对汽车活塞环行业的意义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中国汽车活塞环市场运行竞争力分析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中国汽车活塞环市场生产能力分析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中国汽车活塞环所属行业市场综合经济指标分析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中国汽车活塞环市场竞争格局分析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中国汽车活塞环市场发展现状分析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一、2025年中国汽车活塞环市场发展现状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二、2025年中国汽车活塞环发展情况分析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三、2025年汽车活塞环国际市场变化对国内市场影响分析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汽车活塞环市场区域市场需求集中度比较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中国汽车活塞环行业竞争分析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一、2025年中国汽车活塞环行业竞争分析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二、2025年汽车活塞环行业竞争趋势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一、汽车活塞环行业的经济周期分析</w:t>
      </w:r>
      <w:r>
        <w:rPr>
          <w:rFonts w:hint="eastAsia"/>
        </w:rPr>
        <w:br/>
      </w:r>
      <w:r>
        <w:rPr>
          <w:rFonts w:hint="eastAsia"/>
        </w:rPr>
        <w:t>　　　　二、汽车活塞环行业的增长性与波动性分析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汽车活塞环行业优势企业分析</w:t>
      </w:r>
      <w:r>
        <w:rPr>
          <w:rFonts w:hint="eastAsia"/>
        </w:rPr>
        <w:br/>
      </w:r>
      <w:r>
        <w:rPr>
          <w:rFonts w:hint="eastAsia"/>
        </w:rPr>
        <w:t>　　第一节 德国格茨（GOETZE）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帝国（Teikoku）活塞环株式会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日本活塞环株式会社（NPR）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理研（RIKEN）株式会社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仪征双环活塞环有限公司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安徽省安庆环新集团有限公司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泰茂实业股份有限公司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汽车活塞环行业发展趋势分析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我国汽车活塞环行业前景与机遇分析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一、我国汽车活塞环行业发展前景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二、我国汽车活塞环行业发展机遇分析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三、2025年汽车活塞环行业的发展机遇分析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四、贸易战对汽车活塞环行业的影响分析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2020-2025年中国汽车活塞环市场趋势分析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一、2020-2025年汽车活塞环市场趋势总结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二、2020-2025年汽车活塞环发展趋势分析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三、2020-2025年汽车活塞环市场发展空间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四、2020-2025年汽车活塞环产业政策趋向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五、2020-2025年汽车活塞环技术革新趋势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六、2020-2025年汽车活塞环价格走势分析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七、2020-2025年国际环境对汽车活塞环行业的影响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未来汽车活塞环行业发展预测</w:t>
      </w:r>
      <w:r>
        <w:rPr>
          <w:rFonts w:hint="eastAsia"/>
        </w:rPr>
        <w:br/>
      </w:r>
      <w:r>
        <w:rPr>
          <w:rFonts w:hint="eastAsia"/>
        </w:rPr>
        <w:t>　　第一节 未来汽车活塞环需求与消费预测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一、2020-2025年汽车活塞环产品消费预测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二、2020-2025年汽车活塞环市场规模预测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三、2020-2025年汽车活塞环行业总产值预测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四、2020-2025年汽车活塞环行业销售收入预测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五、2020-2025年汽车活塞环行业总资产预测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2020-2025年中国汽车活塞环行业供需预测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一、2020-2025年中国汽车活塞环供给预测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二、2020-2025年中国汽车活塞环产量预测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三、2020-2025年中国汽车活塞环需求预测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四、2020-2025年中国汽车活塞环供需平衡预测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五、2020-2025年中国汽车活塞环产品价格预测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六、2020-2025年主要汽车活塞环产品进出口预测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中智^林^－汽车活塞环行业投资效益分析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一、2020-2025年汽车活塞环行业投资状况分析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二、2020-2025年汽车活塞环行业投资效益分析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三、2025-2031年汽车活塞环行业投资趋势预测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四、2025-2031年汽车活塞环行业的投资方向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五、2025-2031年汽车活塞环行业投资的建议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56f75d1c4f8c" w:history="1">
        <w:r>
          <w:rPr>
            <w:rStyle w:val="Hyperlink"/>
          </w:rPr>
          <w:t>2025-2031年中国汽车活塞环市场深度调研与发展趋势预测报告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56f75d1c4f8c" w:history="1">
        <w:r>
          <w:rPr>
            <w:rStyle w:val="Hyperlink"/>
          </w:rPr>
          <w:t>https://www.20087.com/1/33/QiCheHuoSaiHuanFaZhanQuShiYuCe.html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门油封需要多少钱、汽车活塞环的正确安装图片、活塞环3个环都叫什么、汽车活塞环释放剂管用吗、活塞环一二道环怎么分、汽车活塞环一般多少公里更换、离合器结构图解、汽车活塞环的间隙多少为正常范围、活塞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8cb0296647f3" w:history="1">
      <w:r>
        <w:rPr>
          <w:rStyle w:val="Hyperlink"/>
        </w:rPr>
        <w:t>2025-2031年中国汽车活塞环市场深度调研与发展趋势预测报告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HuoSaiHuanFaZhanQuShiYuCe.html" TargetMode="External" Id="Rce1056f75d1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HuoSaiHuanFaZhanQuShiYuCe.html" TargetMode="External" Id="R698e8cb02966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2025-05-03T05:25:00Z</dcterms:created>
  <dcterms:modified xsi:type="dcterms:W3CDTF">2025-05-03T06:25:00Z</dcterms:modified>
  <dc:subject>2025-2031年中国汽车活塞环市场深度调研与发展趋势预测报告</dc:subject>
  <dc:title>2025-2031年中国汽车活塞环市场深度调研与发展趋势预测报告</dc:title>
  <cp:keywords>2025-2031年中国汽车活塞环市场深度调研与发展趋势预测报告</cp:keywords>
  <dc:description>2025-2031年中国汽车活塞环市场深度调研与发展趋势预测报告</dc:description>
</cp:coreProperties>
</file>