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c6f1dc354aa4" w:history="1">
              <w:r>
                <w:rPr>
                  <w:rStyle w:val="Hyperlink"/>
                </w:rPr>
                <w:t>2026-2032年全球与中国立管张紧系统行业研究及前景趋势报告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c6f1dc354aa4" w:history="1">
              <w:r>
                <w:rPr>
                  <w:rStyle w:val="Hyperlink"/>
                </w:rPr>
                <w:t>2026-2032年全球与中国立管张紧系统行业研究及前景趋势报告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c6f1dc354aa4" w:history="1">
                <w:r>
                  <w:rPr>
                    <w:rStyle w:val="Hyperlink"/>
                  </w:rPr>
                  <w:t>https://www.20087.com/1/03/LiGuanZhangJinXiTongHangYeQianJingFenXi.html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管张紧系统是一种用于海洋工程、深海油气开采及海上风电安装作业中的关键设备，主要用于在动态环境下维持立管（Riser）——连接海面平台与海底井口或设备的管道系统——的张力稳定，防止因波浪、海流、船舶运动等引起的过度弯曲、振动或失稳，确保流体（如原油、天然气、钻井液）的安全、连续输送。该系统通常由张紧器（如液压缸式、气动式或卷筒式）、滑轮组、钢缆或链条、张力传感器与控制系统构成，安装于钻井平台、浮式生产储油船（FPSO）或安装船的甲板上。立管张紧系统提供恒定或可调的轴向拉力，补偿平台的升沉运动，保持立管处于受拉状态，避免压曲失效。现代张紧系统需具备高可靠性、大行程、快速响应与冗余设计，能够在恶劣海况下长期稳定运行，并集成实时监测与故障诊断功能。其性能直接关系到深水作业的安全性与效率。</w:t>
      </w:r>
      <w:r>
        <w:rPr>
          <w:rFonts w:hint="eastAsia"/>
        </w:rPr>
        <w:br/>
      </w:r>
      <w:r>
        <w:rPr>
          <w:rFonts w:hint="eastAsia"/>
        </w:rPr>
        <w:t>　　未来，立管张紧系统的发展将围绕智能化控制、轻量化设计与多能源协同驱动持续优化。市场调研网指出，在控制技术方面，基于海洋环境实时数据（如波浪谱、风速、平台运动）的前馈-反馈复合控制算法将提升张力调节的预见性与精度，减少动态载荷对立管的冲击。自适应控制策略将能根据作业工况（如钻井、完井、生产）自动切换控制模式。在结构创新上，新型复合材料（如碳纤维增强聚合物）与拓扑优化设计将减轻张紧器本体重量，降低对平台结构的负荷，尤其适用于浮式系统的空间与重量受限场景。在驱动方式上，电液混合或全电动驱动系统将减少液压油泄漏风险，提高能效与环保性，并便于集成到平台的电力管理系统。能量回收技术可能被引入，在平台下降时回收势能并储存再利用。在系统集成层面，张紧系统将更深度融入数字孪生平台，实现全生命周期性能监控、寿命预测与远程运维支持。模块化与标准化设计将加速部署与维护。此外，针对超深水与极地等极端环境的专用张紧系统将拓展其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4c6f1dc354aa4" w:history="1">
        <w:r>
          <w:rPr>
            <w:rStyle w:val="Hyperlink"/>
          </w:rPr>
          <w:t>2026-2032年全球与中国立管张紧系统行业研究及前景趋势报告</w:t>
        </w:r>
      </w:hyperlink>
      <w:r>
        <w:rPr>
          <w:rFonts w:hint="eastAsia"/>
        </w:rPr>
        <w:t>》，2025年立管张紧系统行业市场规模达 亿元，预计2032年市场规模将达 亿元，期间年均复合增长率（CAGR）达 %。报告全面梳理了立管张紧系统产业链，结合市场需求和市场规模等数据，深入剖析立管张紧系统行业现状。报告详细探讨了立管张紧系统市场竞争格局，重点关注重点企业及其品牌影响力，并分析了立管张紧系统价格机制和细分市场特征。通过对立管张紧系统技术现状及未来方向的评估，报告展望了立管张紧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按产品类型细分，全球立管张紧系统市场规模2021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上拉式</w:t>
      </w:r>
      <w:r>
        <w:rPr>
          <w:rFonts w:hint="eastAsia"/>
        </w:rPr>
        <w:br/>
      </w:r>
      <w:r>
        <w:rPr>
          <w:rFonts w:hint="eastAsia"/>
        </w:rPr>
        <w:t>　　　　1.3.3 俯卧式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按应用细分，全球立管张紧系统市场规模2021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深水作业</w:t>
      </w:r>
      <w:r>
        <w:rPr>
          <w:rFonts w:hint="eastAsia"/>
        </w:rPr>
        <w:br/>
      </w:r>
      <w:r>
        <w:rPr>
          <w:rFonts w:hint="eastAsia"/>
        </w:rPr>
        <w:t>　　　　1.4.3 海上钻机</w:t>
      </w:r>
      <w:r>
        <w:rPr>
          <w:rFonts w:hint="eastAsia"/>
        </w:rPr>
        <w:br/>
      </w:r>
      <w:r>
        <w:rPr>
          <w:rFonts w:hint="eastAsia"/>
        </w:rPr>
        <w:t>　　　　1.4.4 浮式生产系统</w:t>
      </w:r>
      <w:r>
        <w:rPr>
          <w:rFonts w:hint="eastAsia"/>
        </w:rPr>
        <w:br/>
      </w:r>
      <w:r>
        <w:rPr>
          <w:rFonts w:hint="eastAsia"/>
        </w:rPr>
        <w:t>　　　　1.4.5 海底安装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立管张紧系统行业发展总体概况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立管张紧系统行业发展主要特点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立管张紧系统行业发展影响因素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立管张紧系统有利因素</w:t>
      </w:r>
      <w:r>
        <w:rPr>
          <w:rFonts w:hint="eastAsia"/>
        </w:rPr>
        <w:br/>
      </w:r>
      <w:r>
        <w:rPr>
          <w:rFonts w:hint="eastAsia"/>
        </w:rPr>
        <w:t>　　　　1.5.3 .2 立管张紧系统不利因素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全球市场，近三年立管张紧系统主要企业占有率及排名（按销量）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立管张紧系统主要企业在国际市场占有率（按销量，2023-2026）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2025年立管张紧系统主要企业在国际市场排名（按销量）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全球市场主要企业立管张紧系统销量（2023-2026）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全球市场，近三年立管张紧系统主要企业占有率及排名（按收入）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立管张紧系统主要企业在国际市场占有率（按收入，2023-2026）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2025年立管张紧系统主要企业在国际市场排名（按收入）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全球市场主要企业立管张紧系统销售收入（2023-2026）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全球市场主要企业立管张紧系统销售价格（2023-2026）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中国市场，近三年立管张紧系统主要企业占有率及排名（按销量）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立管张紧系统主要企业在中国市场占有率（按销量，2023-2026）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2025年立管张紧系统主要企业在中国市场排名（按销量）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中国市场主要企业立管张紧系统销量（2023-2026）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中国市场，近三年立管张紧系统主要企业占有率及排名（按收入）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立管张紧系统主要企业在中国市场占有率（按收入，2023-2026）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2025年立管张紧系统主要企业在中国市场排名（按收入）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中国市场主要企业立管张紧系统销售收入（2023-2026）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全球主要厂商立管张紧系统总部及产地分布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全球主要厂商成立时间及立管张紧系统商业化日期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全球主要厂商立管张紧系统产品类型及应用</w:t>
      </w:r>
      <w:r>
        <w:rPr>
          <w:rFonts w:hint="eastAsia"/>
        </w:rPr>
        <w:br/>
      </w:r>
      <w:r>
        <w:rPr>
          <w:rFonts w:hint="eastAsia"/>
        </w:rPr>
        <w:t>　　2.9 立管张紧系统行业集中度、竞争程度分析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立管张紧系统行业集中度分析：2025年全球Top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全球立管张紧系统第一梯队、第二梯队和第三梯队生产商（品牌）及市场份额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全球立管张紧系统总体规模分析</w:t>
      </w:r>
      <w:r>
        <w:rPr>
          <w:rFonts w:hint="eastAsia"/>
        </w:rPr>
        <w:br/>
      </w:r>
      <w:r>
        <w:rPr>
          <w:rFonts w:hint="eastAsia"/>
        </w:rPr>
        <w:t>　　3.1 全球立管张紧系统供需现状及预测（2021-2032）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全球立管张紧系统产能、产量、产能利用率及发展趋势（2021-2032）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全球立管张紧系统产量、需求量及发展趋势（2021-2032）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全球主要地区立管张紧系统产量及发展趋势（2021-2032）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全球主要地区立管张紧系统产量（2021-2026）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全球主要地区立管张紧系统产量（2027-2032）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全球主要地区立管张紧系统产量市场份额（2021-2032）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中国立管张紧系统供需现状及预测（2021-2032）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中国立管张紧系统产能、产量、产能利用率及发展趋势（2021-2032）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中国立管张紧系统产量、市场需求量及发展趋势（2021-2032）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中国市场立管张紧系统进出口（2021-2032）</w:t>
      </w:r>
      <w:r>
        <w:rPr>
          <w:rFonts w:hint="eastAsia"/>
        </w:rPr>
        <w:br/>
      </w:r>
      <w:r>
        <w:rPr>
          <w:rFonts w:hint="eastAsia"/>
        </w:rPr>
        <w:t>　　3.4 全球立管张紧系统销量及销售额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全球市场立管张紧系统销售额（2021-2032）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全球市场立管张紧系统价格趋势（2021-2032）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全球立管张紧系统主要地区分析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全球主要地区立管张紧系统市场规模分析：2021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全球主要地区立管张紧系统销售收入及市场份额（2021-2026）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全球主要地区立管张紧系统销售收入预测（2027-2032）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全球主要地区立管张紧系统销量分析：2021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全球主要地区立管张紧系统销量及市场份额预测（2027-2032）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中东市场立管张紧系统销量、收入及增长率（2021-2032）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立管张紧系统销量、收入、价格及毛利率（2021-2026）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不同产品类型立管张紧系统分析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全球不同产品类型立管张紧系统收入（2021-2032）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全球不同产品类型立管张紧系统收入及市场份额（2021-2026）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全球不同产品类型立管张紧系统收入预测（2027-2032）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全球不同产品类型立管张紧系统价格走势（2021-2032）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中国不同产品类型立管张紧系统收入（2021-2032）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中国不同产品类型立管张紧系统收入及市场份额（2021-2026）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中国不同产品类型立管张紧系统收入预测（2027-2032）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不同应用立管张紧系统分析</w:t>
      </w:r>
      <w:r>
        <w:rPr>
          <w:rFonts w:hint="eastAsia"/>
        </w:rPr>
        <w:br/>
      </w:r>
      <w:r>
        <w:rPr>
          <w:rFonts w:hint="eastAsia"/>
        </w:rPr>
        <w:t>　　7.1 全球不同应用立管张紧系统销量（2021-2032）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全球不同应用立管张紧系统收入（2021-2032）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全球不同应用立管张紧系统收入及市场份额（2021-2026）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全球不同应用立管张紧系统收入预测（2027-2032）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全球不同应用立管张紧系统价格走势（2021-2032）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中国不同应用立管张紧系统销量（2021-2032）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中国不同应用立管张紧系统销量及市场份额（2021-2026）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中国不同应用立管张紧系统销量预测（2027-2032）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中国不同应用立管张紧系统收入（2021-2032）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中国不同应用立管张紧系统收入及市场份额（2021-2026）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中国不同应用立管张紧系统收入预测（2027-2032）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立管张紧系统行业发展趋势</w:t>
      </w:r>
      <w:r>
        <w:rPr>
          <w:rFonts w:hint="eastAsia"/>
        </w:rPr>
        <w:br/>
      </w:r>
      <w:r>
        <w:rPr>
          <w:rFonts w:hint="eastAsia"/>
        </w:rPr>
        <w:t>　　8.2 立管张紧系统行业主要驱动因素</w:t>
      </w:r>
      <w:r>
        <w:rPr>
          <w:rFonts w:hint="eastAsia"/>
        </w:rPr>
        <w:br/>
      </w:r>
      <w:r>
        <w:rPr>
          <w:rFonts w:hint="eastAsia"/>
        </w:rPr>
        <w:t>　　8.3 立管张紧系统中国企业SWOT分析</w:t>
      </w:r>
      <w:r>
        <w:rPr>
          <w:rFonts w:hint="eastAsia"/>
        </w:rPr>
        <w:br/>
      </w:r>
      <w:r>
        <w:rPr>
          <w:rFonts w:hint="eastAsia"/>
        </w:rPr>
        <w:t>　　8.4 中国立管张紧系统行业政策环境分析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立管张紧系统行业产业链简介</w:t>
      </w:r>
      <w:r>
        <w:rPr>
          <w:rFonts w:hint="eastAsia"/>
        </w:rPr>
        <w:br/>
      </w:r>
      <w:r>
        <w:rPr>
          <w:rFonts w:hint="eastAsia"/>
        </w:rPr>
        <w:t>　　　　9.1.1 立管张紧系统行业供应链分析</w:t>
      </w:r>
      <w:r>
        <w:rPr>
          <w:rFonts w:hint="eastAsia"/>
        </w:rPr>
        <w:br/>
      </w:r>
      <w:r>
        <w:rPr>
          <w:rFonts w:hint="eastAsia"/>
        </w:rPr>
        <w:t>　　　　9.1.2 立管张紧系统主要原料及供应情况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立管张紧系统行业采购模式</w:t>
      </w:r>
      <w:r>
        <w:rPr>
          <w:rFonts w:hint="eastAsia"/>
        </w:rPr>
        <w:br/>
      </w:r>
      <w:r>
        <w:rPr>
          <w:rFonts w:hint="eastAsia"/>
        </w:rPr>
        <w:t>　　9.3 立管张紧系统行业生产模式</w:t>
      </w:r>
      <w:r>
        <w:rPr>
          <w:rFonts w:hint="eastAsia"/>
        </w:rPr>
        <w:br/>
      </w:r>
      <w:r>
        <w:rPr>
          <w:rFonts w:hint="eastAsia"/>
        </w:rPr>
        <w:t>　　9.4 立管张紧系统行业销售模式及销售渠道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按产品类型细分，全球立管张紧系统市场规模2021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按应用细分，全球立管张紧系统市场规模（CAGR）2021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立管张紧系统行业发展主要特点</w:t>
      </w:r>
      <w:r>
        <w:rPr>
          <w:rFonts w:hint="eastAsia"/>
        </w:rPr>
        <w:br/>
      </w:r>
      <w:r>
        <w:rPr>
          <w:rFonts w:hint="eastAsia"/>
        </w:rPr>
        <w:t>　　表 4： 立管张紧系统行业发展有利因素分析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立管张紧系统行业发展不利因素分析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进入立管张紧系统行业壁垒</w:t>
      </w:r>
      <w:r>
        <w:rPr>
          <w:rFonts w:hint="eastAsia"/>
        </w:rPr>
        <w:br/>
      </w:r>
      <w:r>
        <w:rPr>
          <w:rFonts w:hint="eastAsia"/>
        </w:rPr>
        <w:t>　　表 7： 立管张紧系统主要企业在国际市场占有率（按销量，2023-2026）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2025年立管张紧系统主要企业在国际市场排名（按销量）&amp;（千台）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全球市场主要企业立管张紧系统销量（2023-2026）&amp;（千台）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立管张紧系统主要企业在国际市场占有率（按收入，2023-2026）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2025年立管张紧系统主要企业在国际市场排名（按收入）&amp;（万元）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全球市场主要企业立管张紧系统销售收入（2023-2026）&amp;（万元）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全球市场主要企业立管张紧系统销售价格（2023-2026）&amp;（元/台）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立管张紧系统主要企业在中国市场占有率（按销量，2023-2026）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2025年立管张紧系统主要企业在中国市场排名（按销量）&amp;（千台）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中国市场主要企业立管张紧系统销量（2023-2026）&amp;（千台）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立管张紧系统主要企业在中国市场占有率（按收入，2023-2026）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2025年立管张紧系统主要企业在中国市场排名（按收入）&amp;（万元）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中国市场主要企业立管张紧系统销售收入（2023-2026）&amp;（万元）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全球主要厂商立管张紧系统总部及产地分布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全球主要厂商成立时间及立管张紧系统商业化日期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全球主要厂商立管张紧系统产品类型及应用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2025年全球立管张紧系统主要厂商市场地位（第一梯队、第二梯队和第三梯队）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全球立管张紧系统市场投资、并购等现状分析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全球主要地区立管张紧系统产量增速（CAGR）：（2021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全球主要地区立管张紧系统产量（2021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全球主要地区立管张紧系统产量（2021-2026）&amp;（千台）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全球主要地区立管张紧系统产量（2027-2032）&amp;（千台）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全球主要地区立管张紧系统产量市场份额（2021-2026）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全球主要地区立管张紧系统产量市场份额（2027-2032）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中国市场立管张紧系统产量、销量、进出口（2021-2026）&amp;（千台）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中国市场立管张紧系统产量、销量、进出口预测（2027-2032）&amp;（千台）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全球主要地区立管张紧系统销售收入增速：（2021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全球主要地区立管张紧系统销售收入（2021-2026）&amp;（万元）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全球主要地区立管张紧系统销售收入市场份额（2021-2026）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全球主要地区立管张紧系统收入（2027-2032）&amp;（万元）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全球主要地区立管张紧系统收入市场份额（2027-2032）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全球主要地区立管张紧系统销量（千台）：2021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全球主要地区立管张紧系统销量（2027-2032）&amp;（千台）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全球主要地区立管张紧系统销量份额（2027-2032）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立管张紧系统生产基地、销售区域、竞争对手及市场地位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立管张紧系统产品规格、参数及市场应用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立管张紧系统销量（千台）、收入（万元）、价格（元/台）及毛利率（2021-2026）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全球不同产品类型立管张紧系统收入（2021-2026）&amp;（万元）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全球不同产品类型立管张紧系统收入市场份额（2021-2026）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全球不同产品类型立管张紧系统收入预测（2027-2032）&amp;（万元）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全球不同产品类型立管张紧系统收入市场份额预测（2027-2032）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中国不同产品类型立管张紧系统收入（2021-2026）&amp;（万元）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中国不同产品类型立管张紧系统收入市场份额（2021-2026）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中国不同产品类型立管张紧系统收入预测（2027-2032）&amp;（万元）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中国不同产品类型立管张紧系统收入市场份额预测（2027-2032）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全球不同应用立管张紧系统收入（2021-2026）&amp;（万元）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全球不同应用立管张紧系统收入市场份额（2021-2026）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全球不同应用立管张紧系统收入预测（2027-2032）&amp;（万元）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全球不同应用立管张紧系统收入市场份额预测（2027-2032）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中国不同应用立管张紧系统销量（2021-2026）&amp;（千台）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中国不同应用立管张紧系统销量市场份额（2021-2026）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中国不同应用立管张紧系统销量预测（2027-2032）&amp;（千台）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中国市场不同应用立管张紧系统销量市场份额预测（2027-2032）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中国不同应用立管张紧系统收入（2021-2026）&amp;（万元）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中国不同应用立管张紧系统收入市场份额（2021-2026）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中国不同应用立管张紧系统收入预测（2027-2032）&amp;（万元）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中国不同应用立管张紧系统收入市场份额预测（2027-2032）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立管张紧系统行业发展趋势</w:t>
      </w:r>
      <w:r>
        <w:rPr>
          <w:rFonts w:hint="eastAsia"/>
        </w:rPr>
        <w:br/>
      </w:r>
      <w:r>
        <w:rPr>
          <w:rFonts w:hint="eastAsia"/>
        </w:rPr>
        <w:t>　　表 121： 立管张紧系统行业主要驱动因素</w:t>
      </w:r>
      <w:r>
        <w:rPr>
          <w:rFonts w:hint="eastAsia"/>
        </w:rPr>
        <w:br/>
      </w:r>
      <w:r>
        <w:rPr>
          <w:rFonts w:hint="eastAsia"/>
        </w:rPr>
        <w:t>　　表 122： 立管张紧系统行业供应链分析</w:t>
      </w:r>
      <w:r>
        <w:rPr>
          <w:rFonts w:hint="eastAsia"/>
        </w:rPr>
        <w:br/>
      </w:r>
      <w:r>
        <w:rPr>
          <w:rFonts w:hint="eastAsia"/>
        </w:rPr>
        <w:t>　　表 123： 立管张紧系统上游原料供应商</w:t>
      </w:r>
      <w:r>
        <w:rPr>
          <w:rFonts w:hint="eastAsia"/>
        </w:rPr>
        <w:br/>
      </w:r>
      <w:r>
        <w:rPr>
          <w:rFonts w:hint="eastAsia"/>
        </w:rPr>
        <w:t>　　表 124： 立管张紧系统主要地区不同应用客户分析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立管张紧系统典型经销商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立管张紧系统产品图片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全球不同产品类型立管张紧系统销售额2021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全球不同产品类型立管张紧系统市场份额2025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上拉式产品图片</w:t>
      </w:r>
      <w:r>
        <w:rPr>
          <w:rFonts w:hint="eastAsia"/>
        </w:rPr>
        <w:br/>
      </w:r>
      <w:r>
        <w:rPr>
          <w:rFonts w:hint="eastAsia"/>
        </w:rPr>
        <w:t>　　图 5： 俯卧式产品图片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全球不同应用立管张紧系统市场份额2025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深水作业</w:t>
      </w:r>
      <w:r>
        <w:rPr>
          <w:rFonts w:hint="eastAsia"/>
        </w:rPr>
        <w:br/>
      </w:r>
      <w:r>
        <w:rPr>
          <w:rFonts w:hint="eastAsia"/>
        </w:rPr>
        <w:t>　　图 9： 海上钻机</w:t>
      </w:r>
      <w:r>
        <w:rPr>
          <w:rFonts w:hint="eastAsia"/>
        </w:rPr>
        <w:br/>
      </w:r>
      <w:r>
        <w:rPr>
          <w:rFonts w:hint="eastAsia"/>
        </w:rPr>
        <w:t>　　图 10： 浮式生产系统</w:t>
      </w:r>
      <w:r>
        <w:rPr>
          <w:rFonts w:hint="eastAsia"/>
        </w:rPr>
        <w:br/>
      </w:r>
      <w:r>
        <w:rPr>
          <w:rFonts w:hint="eastAsia"/>
        </w:rPr>
        <w:t>　　图 11： 海底安装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2025年全球前五大生产商立管张紧系统市场份额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2025年全球立管张紧系统第一梯队、第二梯队和第三梯队厂商及市场份额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全球立管张紧系统产能、产量、产能利用率及发展趋势（2021-2032）&amp;（千台）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全球立管张紧系统产量、需求量及发展趋势（2021-2032）&amp;（千台）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全球主要地区立管张紧系统产量市场份额（2021-2032）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中国立管张紧系统产能、产量、产能利用率及发展趋势（2021-2032）&amp;（千台）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中国立管张紧系统产量、市场需求量及发展趋势（2021-2032）&amp;（千台）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全球立管张紧系统市场销售额及增长率：（2021-2032）&amp;（万元）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全球市场立管张紧系统市场规模：2021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全球市场立管张紧系统价格趋势（2021-2032）&amp;（元/台）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全球主要地区立管张紧系统销售收入（2021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全球主要地区立管张紧系统销售收入市场份额（2021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中东市场立管张紧系统销量及增长率（2021-2032）&amp;（千台）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中东市场立管张紧系统收入及增长率（2021-2032）&amp;（万元）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全球不同产品类型立管张紧系统价格走势（2021-2032）&amp;（元/台）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全球不同应用立管张紧系统价格走势（2021-2032）&amp;（元/台）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立管张紧系统中国企业SWOT分析</w:t>
      </w:r>
      <w:r>
        <w:rPr>
          <w:rFonts w:hint="eastAsia"/>
        </w:rPr>
        <w:br/>
      </w:r>
      <w:r>
        <w:rPr>
          <w:rFonts w:hint="eastAsia"/>
        </w:rPr>
        <w:t>　　图 45： 立管张紧系统产业链</w:t>
      </w:r>
      <w:r>
        <w:rPr>
          <w:rFonts w:hint="eastAsia"/>
        </w:rPr>
        <w:br/>
      </w:r>
      <w:r>
        <w:rPr>
          <w:rFonts w:hint="eastAsia"/>
        </w:rPr>
        <w:t>　　图 46： 立管张紧系统行业采购模式分析</w:t>
      </w:r>
      <w:r>
        <w:rPr>
          <w:rFonts w:hint="eastAsia"/>
        </w:rPr>
        <w:br/>
      </w:r>
      <w:r>
        <w:rPr>
          <w:rFonts w:hint="eastAsia"/>
        </w:rPr>
        <w:t>　　图 47： 立管张紧系统行业生产模式</w:t>
      </w:r>
      <w:r>
        <w:rPr>
          <w:rFonts w:hint="eastAsia"/>
        </w:rPr>
        <w:br/>
      </w:r>
      <w:r>
        <w:rPr>
          <w:rFonts w:hint="eastAsia"/>
        </w:rPr>
        <w:t>　　图 48： 立管张紧系统行业销售模式分析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c6f1dc354aa4" w:history="1">
        <w:r>
          <w:rPr>
            <w:rStyle w:val="Hyperlink"/>
          </w:rPr>
          <w:t>2026-2032年全球与中国立管张紧系统行业研究及前景趋势报告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c6f1dc354aa4" w:history="1">
        <w:r>
          <w:rPr>
            <w:rStyle w:val="Hyperlink"/>
          </w:rPr>
          <w:t>https://www.20087.com/1/03/LiGuanZhangJinXiTongHangYeQianJingFenXi.html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热点：涨紧器、张紧装置原理、螺杆式张紧装置、张紧装置、v带的张紧方式有、张紧装置作用、管内膨胀锁紧机构、张紧机构、自力式压力控制阀安装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7beed81034d15" w:history="1">
      <w:r>
        <w:rPr>
          <w:rStyle w:val="Hyperlink"/>
        </w:rPr>
        <w:t>2026-2032年全球与中国立管张紧系统行业研究及前景趋势报告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GuanZhangJinXiTongHangYeQianJingFenXi.html" TargetMode="External" Id="Rbfe4c6f1dc3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GuanZhangJinXiTongHangYeQianJingFenXi.html" TargetMode="External" Id="R27a7beed810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2026-02-12T02:35:58Z</dcterms:created>
  <dcterms:modified xsi:type="dcterms:W3CDTF">2026-02-12T03:35:58Z</dcterms:modified>
  <dc:subject>2026-2032年全球与中国立管张紧系统行业研究及前景趋势报告</dc:subject>
  <dc:title>2026-2032年全球与中国立管张紧系统行业研究及前景趋势报告</dc:title>
  <cp:keywords>2026-2032年全球与中国立管张紧系统行业研究及前景趋势报告</cp:keywords>
  <dc:description>2026-2032年全球与中国立管张紧系统行业研究及前景趋势报告</dc:description>
</cp:coreProperties>
</file>