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35d1e1166434a" w:history="1">
              <w:r>
                <w:rPr>
                  <w:rStyle w:val="Hyperlink"/>
                </w:rPr>
                <w:t>中国车辆营运行业现状与前景分析报告（2025-2031年）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35d1e1166434a" w:history="1">
              <w:r>
                <w:rPr>
                  <w:rStyle w:val="Hyperlink"/>
                </w:rPr>
                <w:t>中国车辆营运行业现状与前景分析报告（2025-2031年）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35d1e1166434a" w:history="1">
                <w:r>
                  <w:rPr>
                    <w:rStyle w:val="Hyperlink"/>
                  </w:rPr>
                  <w:t>https://www.20087.com/1/23/CheLiangYingYunHangYeQianJing.html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营运涵盖了城市公交、出租车、网约车、长途客运、货运物流等多个细分领域，是交通运输体系中的重要组成部分。近年来，行业在数字化调度、平台化运营、新能源替代等方面取得长足进展，提升了运输效率和服务质量。然而，行业仍面临盈利压力大、司机收入不稳定、监管标准不统一、安全风险突出等问题。同时，受经济波动、燃油价格变化、疫情后出行习惯改变等因素影响，市场需求呈现一定不确定性。</w:t>
      </w:r>
      <w:r>
        <w:rPr>
          <w:rFonts w:hint="eastAsia"/>
        </w:rPr>
        <w:br/>
      </w:r>
      <w:r>
        <w:rPr>
          <w:rFonts w:hint="eastAsia"/>
        </w:rPr>
        <w:t>　　未来，车辆营运将加速向集约化、智能化、绿色化方向转型。自动驾驶、车联网、共享出行等技术的融合，将推动运营模式由人力密集型向科技驱动型转变。同时，新能源车型的普及将降低运营成本并提升环境友好性。政策层面对于交通碳达峰目标的推进，也将促进电动化、氢能源车辆在营运市场的渗透。此外，数据治理与合规化运营将成为行业发展重点方向。整体来看，车辆营运将在技术赋能与制度规范中迈向更可持续、更具韧性的运营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35d1e1166434a" w:history="1">
        <w:r>
          <w:rPr>
            <w:rStyle w:val="Hyperlink"/>
          </w:rPr>
          <w:t>中国车辆营运行业现状与前景分析报告（2025-2031年）</w:t>
        </w:r>
      </w:hyperlink>
      <w:r>
        <w:rPr>
          <w:rFonts w:hint="eastAsia"/>
        </w:rPr>
        <w:t>》基于多年车辆营运行业研究积累，结合当前市场发展现状，依托国家权威数据资源和长期市场监测数据库，对车辆营运行业进行了全面调研与分析。报告详细阐述了车辆营运市场规模、市场前景、发展趋势、技术现状及未来方向，重点分析了行业内主要企业的竞争格局，并通过SWOT分析揭示了车辆营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135d1e1166434a" w:history="1">
        <w:r>
          <w:rPr>
            <w:rStyle w:val="Hyperlink"/>
          </w:rPr>
          <w:t>中国车辆营运行业现状与前景分析报告（2025-2031年）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》为投资者提供了准确的市场现状解读，帮助预判行业前景，挖掘投资价值，同时从投资策略和营销策略等角度提出实用建议，助力投资者在车辆营运行业中把握机遇、规避风险。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车辆营运产业概述</w:t>
      </w:r>
      <w:r>
        <w:rPr>
          <w:rFonts w:hint="eastAsia"/>
        </w:rPr>
        <w:br/>
      </w:r>
      <w:r>
        <w:rPr>
          <w:rFonts w:hint="eastAsia"/>
        </w:rPr>
        <w:t>　　第一节 车辆营运定义与分类</w:t>
      </w:r>
      <w:r>
        <w:rPr>
          <w:rFonts w:hint="eastAsia"/>
        </w:rPr>
        <w:br/>
      </w:r>
      <w:r>
        <w:rPr>
          <w:rFonts w:hint="eastAsia"/>
        </w:rPr>
        <w:t>　　第二节 车辆营运产业链结构及关键环节剖析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车辆营运商业模式与盈利模式解析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车辆营运经济指标与行业评估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全球车辆营运市场发展综述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2019-2024年全球车辆营运市场规模及增长趋势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主要国家与地区车辆营运市场对比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2025-2031年全球车辆营运行业发展趋势与前景预测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国际车辆营运市场发展趋势及对我国启示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二、对我国车辆营运市场的借鉴意义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中国车辆营运行业市场规模分析与预测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车辆营运市场的总体规模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一、2019-2024年车辆营运市场规模变化及趋势分析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二、2025年车辆营运行业市场规模特点</w:t>
      </w:r>
      <w:r>
        <w:rPr>
          <w:rFonts w:hint="eastAsia"/>
        </w:rPr>
        <w:br/>
      </w:r>
      <w:r>
        <w:rPr>
          <w:rFonts w:hint="eastAsia"/>
        </w:rPr>
        <w:t>　　第二节 车辆营运市场规模的构成</w:t>
      </w:r>
      <w:r>
        <w:rPr>
          <w:rFonts w:hint="eastAsia"/>
        </w:rPr>
        <w:br/>
      </w:r>
      <w:r>
        <w:rPr>
          <w:rFonts w:hint="eastAsia"/>
        </w:rPr>
        <w:t>　　　　一、车辆营运客户群体特征与偏好分析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二、不同类型车辆营运市场规模分布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三、各地区车辆营运市场规模差异与特点</w:t>
      </w:r>
      <w:r>
        <w:rPr>
          <w:rFonts w:hint="eastAsia"/>
        </w:rPr>
        <w:br/>
      </w:r>
      <w:r>
        <w:rPr>
          <w:rFonts w:hint="eastAsia"/>
        </w:rPr>
        <w:t>　　第三节 车辆营运市场规模的预测与展望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一、未来几年车辆营运市场规模增长预测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2024-2025年车辆营运行业技术发展现状及趋势分析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车辆营运行业技术发展现状分析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国内外车辆营运行业技术差距分析及差距形成的主要原因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车辆营运行业技术发展方向、趋势预测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提升车辆营运行业技术能力策略建议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2019-2024年中国车辆营运行业总体发展与财务状况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2019-2024年车辆营运行业规模情况</w:t>
      </w:r>
      <w:r>
        <w:rPr>
          <w:rFonts w:hint="eastAsia"/>
        </w:rPr>
        <w:br/>
      </w:r>
      <w:r>
        <w:rPr>
          <w:rFonts w:hint="eastAsia"/>
        </w:rPr>
        <w:t>　　　　一、车辆营运行业企业数量规模</w:t>
      </w:r>
      <w:r>
        <w:rPr>
          <w:rFonts w:hint="eastAsia"/>
        </w:rPr>
        <w:br/>
      </w:r>
      <w:r>
        <w:rPr>
          <w:rFonts w:hint="eastAsia"/>
        </w:rPr>
        <w:t>　　　　二、车辆营运行业从业人员规模</w:t>
      </w:r>
      <w:r>
        <w:rPr>
          <w:rFonts w:hint="eastAsia"/>
        </w:rPr>
        <w:br/>
      </w:r>
      <w:r>
        <w:rPr>
          <w:rFonts w:hint="eastAsia"/>
        </w:rPr>
        <w:t>　　　　三、车辆营运行业市场敏感性分析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2019-2024年车辆营运行业财务能力分析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一、车辆营运行业盈利能力</w:t>
      </w:r>
      <w:r>
        <w:rPr>
          <w:rFonts w:hint="eastAsia"/>
        </w:rPr>
        <w:br/>
      </w:r>
      <w:r>
        <w:rPr>
          <w:rFonts w:hint="eastAsia"/>
        </w:rPr>
        <w:t>　　　　二、车辆营运行业偿债能力</w:t>
      </w:r>
      <w:r>
        <w:rPr>
          <w:rFonts w:hint="eastAsia"/>
        </w:rPr>
        <w:br/>
      </w:r>
      <w:r>
        <w:rPr>
          <w:rFonts w:hint="eastAsia"/>
        </w:rPr>
        <w:t>　　　　三、车辆营运行业营运能力</w:t>
      </w:r>
      <w:r>
        <w:rPr>
          <w:rFonts w:hint="eastAsia"/>
        </w:rPr>
        <w:br/>
      </w:r>
      <w:r>
        <w:rPr>
          <w:rFonts w:hint="eastAsia"/>
        </w:rPr>
        <w:t>　　　　四、车辆营运行业发展能力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中国车辆营运行业细分市场调研与机会挖掘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车辆营运细分市场（一）市场调研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车辆营运细分市场（二）市场调研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中国车辆营运行业区域市场调研分析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2019-2024年中国车辆营运行业重点区域调研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一、重点地区（一）车辆营运市场规模与特点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二、重点地区（二）车辆营运市场规模及特点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三、重点地区（三）车辆营运市场规模及特点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四、重点地区（四）车辆营运市场规模及特点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不同区域车辆营运市场的对比与启示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二、车辆营运市场拓展策略与建议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中国车辆营运行业的营销渠道与客户分析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车辆营运行业渠道分析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二、各类渠道对车辆营运行业的影响</w:t>
      </w:r>
      <w:r>
        <w:rPr>
          <w:rFonts w:hint="eastAsia"/>
        </w:rPr>
        <w:br/>
      </w:r>
      <w:r>
        <w:rPr>
          <w:rFonts w:hint="eastAsia"/>
        </w:rPr>
        <w:t>　　　　三、主要车辆营运企业渠道策略研究</w:t>
      </w:r>
      <w:r>
        <w:rPr>
          <w:rFonts w:hint="eastAsia"/>
        </w:rPr>
        <w:br/>
      </w:r>
      <w:r>
        <w:rPr>
          <w:rFonts w:hint="eastAsia"/>
        </w:rPr>
        <w:t>　　第二节 车辆营运行业客户分析与定位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中国车辆营运行业竞争格局及策略选择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车辆营运行业总体市场竞争状况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一、车辆营运行业竞争结构分析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二、车辆营运企业竞争格局与集中度评估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三、车辆营运行业SWOT分析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车辆营运行业重点企业调研分析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车辆营运企业发展策略分析</w:t>
      </w:r>
      <w:r>
        <w:rPr>
          <w:rFonts w:hint="eastAsia"/>
        </w:rPr>
        <w:br/>
      </w:r>
      <w:r>
        <w:rPr>
          <w:rFonts w:hint="eastAsia"/>
        </w:rPr>
        <w:t>　　第一节 车辆营运市场与销售策略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车辆营运品牌战略思考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中国车辆营运行业发展环境分析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二、车辆营运行业主管部门、监管体制及相关政策法规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3、车辆营运行业的主要法律、法规和政策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4、2025年车辆营运行业法律法规和政策对行业的影响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二、车辆营运消费者需求分析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一、车辆营运技术的应用与创新</w:t>
      </w:r>
      <w:r>
        <w:rPr>
          <w:rFonts w:hint="eastAsia"/>
        </w:rPr>
        <w:br/>
      </w:r>
      <w:r>
        <w:rPr>
          <w:rFonts w:hint="eastAsia"/>
        </w:rPr>
        <w:t>　　　　二、车辆营运行业发展的技术趋势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2025-2031年车辆营运行业展趋势预测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2025-2031年车辆营运市场发展前景分析</w:t>
      </w:r>
      <w:r>
        <w:rPr>
          <w:rFonts w:hint="eastAsia"/>
        </w:rPr>
        <w:br/>
      </w:r>
      <w:r>
        <w:rPr>
          <w:rFonts w:hint="eastAsia"/>
        </w:rPr>
        <w:t>　　　　一、车辆营运市场发展潜力</w:t>
      </w:r>
      <w:r>
        <w:rPr>
          <w:rFonts w:hint="eastAsia"/>
        </w:rPr>
        <w:br/>
      </w:r>
      <w:r>
        <w:rPr>
          <w:rFonts w:hint="eastAsia"/>
        </w:rPr>
        <w:t>　　　　二、车辆营运市场前景分析</w:t>
      </w:r>
      <w:r>
        <w:rPr>
          <w:rFonts w:hint="eastAsia"/>
        </w:rPr>
        <w:br/>
      </w:r>
      <w:r>
        <w:rPr>
          <w:rFonts w:hint="eastAsia"/>
        </w:rPr>
        <w:t>　　　　三、车辆营运细分行业发展前景分析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2025-2031年车辆营运发展趋势预测</w:t>
      </w:r>
      <w:r>
        <w:rPr>
          <w:rFonts w:hint="eastAsia"/>
        </w:rPr>
        <w:br/>
      </w:r>
      <w:r>
        <w:rPr>
          <w:rFonts w:hint="eastAsia"/>
        </w:rPr>
        <w:t>　　　　一、车辆营运发展趋势预测</w:t>
      </w:r>
      <w:r>
        <w:rPr>
          <w:rFonts w:hint="eastAsia"/>
        </w:rPr>
        <w:br/>
      </w:r>
      <w:r>
        <w:rPr>
          <w:rFonts w:hint="eastAsia"/>
        </w:rPr>
        <w:t>　　　　二、车辆营运市场规模预测</w:t>
      </w:r>
      <w:r>
        <w:rPr>
          <w:rFonts w:hint="eastAsia"/>
        </w:rPr>
        <w:br/>
      </w:r>
      <w:r>
        <w:rPr>
          <w:rFonts w:hint="eastAsia"/>
        </w:rPr>
        <w:t>　　　　三、车辆营运细分市场发展趋势预测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未来车辆营运行业挑战与机遇探讨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一、车辆营运行业挑战</w:t>
      </w:r>
      <w:r>
        <w:rPr>
          <w:rFonts w:hint="eastAsia"/>
        </w:rPr>
        <w:br/>
      </w:r>
      <w:r>
        <w:rPr>
          <w:rFonts w:hint="eastAsia"/>
        </w:rPr>
        <w:t>　　　　二、车辆营运行业机遇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车辆营运行业研究结论及建议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对车辆营运行业发展的建议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中^智^林^－对车辆营运企业和投资者的建议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车辆营运行业现状</w:t>
      </w:r>
      <w:r>
        <w:rPr>
          <w:rFonts w:hint="eastAsia"/>
        </w:rPr>
        <w:br/>
      </w:r>
      <w:r>
        <w:rPr>
          <w:rFonts w:hint="eastAsia"/>
        </w:rPr>
        <w:t>　　图表 车辆营运行业产业链调研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2019-2024年车辆营运行业市场容量统计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2019-2024年中国车辆营运行业市场规模情况</w:t>
      </w:r>
      <w:r>
        <w:rPr>
          <w:rFonts w:hint="eastAsia"/>
        </w:rPr>
        <w:br/>
      </w:r>
      <w:r>
        <w:rPr>
          <w:rFonts w:hint="eastAsia"/>
        </w:rPr>
        <w:t>　　图表 车辆营运行业动态</w:t>
      </w:r>
      <w:r>
        <w:rPr>
          <w:rFonts w:hint="eastAsia"/>
        </w:rPr>
        <w:br/>
      </w:r>
      <w:r>
        <w:rPr>
          <w:rFonts w:hint="eastAsia"/>
        </w:rPr>
        <w:t>　　图表 2019-2024年中国车辆营运行业销售收入统计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2019-2024年中国车辆营运行业盈利统计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2019-2024年中国车辆营运行业利润总额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2019-2024年中国车辆营运行业企业数量统计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2019-2024年中国车辆营运行业竞争力分析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2019-2024年中国车辆营运行业盈利能力分析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2019-2024年中国车辆营运行业运营能力分析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2019-2024年中国车辆营运行业偿债能力分析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2019-2024年中国车辆营运行业发展能力分析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2019-2024年中国车辆营运行业经营效益分析</w:t>
      </w:r>
      <w:r>
        <w:rPr>
          <w:rFonts w:hint="eastAsia"/>
        </w:rPr>
        <w:br/>
      </w:r>
      <w:r>
        <w:rPr>
          <w:rFonts w:hint="eastAsia"/>
        </w:rPr>
        <w:t>　　图表 车辆营运行业竞争对手分析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**地区车辆营运市场规模</w:t>
      </w:r>
      <w:r>
        <w:rPr>
          <w:rFonts w:hint="eastAsia"/>
        </w:rPr>
        <w:br/>
      </w:r>
      <w:r>
        <w:rPr>
          <w:rFonts w:hint="eastAsia"/>
        </w:rPr>
        <w:t>　　图表 **地区车辆营运行业市场需求</w:t>
      </w:r>
      <w:r>
        <w:rPr>
          <w:rFonts w:hint="eastAsia"/>
        </w:rPr>
        <w:br/>
      </w:r>
      <w:r>
        <w:rPr>
          <w:rFonts w:hint="eastAsia"/>
        </w:rPr>
        <w:t>　　图表 **地区车辆营运市场调研</w:t>
      </w:r>
      <w:r>
        <w:rPr>
          <w:rFonts w:hint="eastAsia"/>
        </w:rPr>
        <w:br/>
      </w:r>
      <w:r>
        <w:rPr>
          <w:rFonts w:hint="eastAsia"/>
        </w:rPr>
        <w:t>　　图表 **地区车辆营运行业市场需求分析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**地区车辆营运市场规模</w:t>
      </w:r>
      <w:r>
        <w:rPr>
          <w:rFonts w:hint="eastAsia"/>
        </w:rPr>
        <w:br/>
      </w:r>
      <w:r>
        <w:rPr>
          <w:rFonts w:hint="eastAsia"/>
        </w:rPr>
        <w:t>　　图表 **地区车辆营运行业市场需求</w:t>
      </w:r>
      <w:r>
        <w:rPr>
          <w:rFonts w:hint="eastAsia"/>
        </w:rPr>
        <w:br/>
      </w:r>
      <w:r>
        <w:rPr>
          <w:rFonts w:hint="eastAsia"/>
        </w:rPr>
        <w:t>　　图表 **地区车辆营运市场调研</w:t>
      </w:r>
      <w:r>
        <w:rPr>
          <w:rFonts w:hint="eastAsia"/>
        </w:rPr>
        <w:br/>
      </w:r>
      <w:r>
        <w:rPr>
          <w:rFonts w:hint="eastAsia"/>
        </w:rPr>
        <w:t>　　图表 **地区车辆营运行业市场需求分析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车辆营运重点企业（一）基本信息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车辆营运重点企业（一）经营情况分析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车辆营运重点企业（一）盈利能力情况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车辆营运重点企业（一）偿债能力情况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车辆营运重点企业（一）运营能力情况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车辆营运重点企业（一）成长能力情况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车辆营运重点企业（二）基本信息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车辆营运重点企业（二）经营情况分析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车辆营运重点企业（二）盈利能力情况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车辆营运重点企业（二）偿债能力情况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车辆营运重点企业（二）运营能力情况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车辆营运重点企业（二）成长能力情况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2025-2031年中国车辆营运行业信息化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2025-2031年中国车辆营运行业市场容量预测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2025-2031年中国车辆营运行业市场规模预测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2025-2031年中国车辆营运行业风险分析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2025-2031年中国车辆营运市场前景分析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2025-2031年中国车辆营运行业发展趋势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35d1e1166434a" w:history="1">
        <w:r>
          <w:rPr>
            <w:rStyle w:val="Hyperlink"/>
          </w:rPr>
          <w:t>中国车辆营运行业现状与前景分析报告（2025-2031年）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35d1e1166434a" w:history="1">
        <w:r>
          <w:rPr>
            <w:rStyle w:val="Hyperlink"/>
          </w:rPr>
          <w:t>https://www.20087.com/1/23/CheLiangYingYunHangYeQianJing.html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d9630c70f41f9" w:history="1">
      <w:r>
        <w:rPr>
          <w:rStyle w:val="Hyperlink"/>
        </w:rPr>
        <w:t>中国车辆营运行业现状与前景分析报告（2025-2031年）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eLiangYingYunHangYeQianJing.html" TargetMode="External" Id="R81135d1e1166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eLiangYingYunHangYeQianJing.html" TargetMode="External" Id="R459d9630c70f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2025-07-08T00:35:51Z</dcterms:created>
  <dcterms:modified xsi:type="dcterms:W3CDTF">2025-07-08T01:35:51Z</dcterms:modified>
  <dc:subject>中国车辆营运行业现状与前景分析报告（2025-2031年）</dc:subject>
  <dc:title>中国车辆营运行业现状与前景分析报告（2025-2031年）</dc:title>
  <cp:keywords>中国车辆营运行业现状与前景分析报告（2025-2031年）</cp:keywords>
  <dc:description>中国车辆营运行业现状与前景分析报告（2025-2031年）</dc:description>
</cp:coreProperties>
</file>