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13b43f884f09" w:history="1">
              <w:r>
                <w:rPr>
                  <w:rStyle w:val="Hyperlink"/>
                </w:rPr>
                <w:t>2026-2032年中国轨道交通行业调研与发展趋势研究报告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13b43f884f09" w:history="1">
              <w:r>
                <w:rPr>
                  <w:rStyle w:val="Hyperlink"/>
                </w:rPr>
                <w:t>2026-2032年中国轨道交通行业调研与发展趋势研究报告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313b43f884f09" w:history="1">
                <w:r>
                  <w:rPr>
                    <w:rStyle w:val="Hyperlink"/>
                  </w:rPr>
                  <w:t>https://www.20087.com/1/83/GuiDaoJiaoTongFaZhanQuShiFenXi.html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是城市公共交通的骨干，正经历着快速的技术革新和模式转型。高铁、地铁、轻轨等多元化的轨道交通系统在全球范围内迅速扩张，不仅缓解了城市交通拥堵，也促进了区域经济一体化。智能化、信息化技术的引入，如自动驾驶列车、智能调度系统、乘客信息服务系统，显著提高了运营效率和服务水平。此外，绿色低碳成为行业发展的重要导向，新能源动力系统、节能减排技术的应用日益普及。</w:t>
      </w:r>
      <w:r>
        <w:rPr>
          <w:rFonts w:hint="eastAsia"/>
        </w:rPr>
        <w:br/>
      </w:r>
      <w:r>
        <w:rPr>
          <w:rFonts w:hint="eastAsia"/>
        </w:rPr>
        <w:t>　　轨道交通的未来将紧密围绕“智慧”与“绿色”两大主题。一方面，通过5G、大数据、云计算等先进技术的深度融合，构建全息感知、精准决策的智能轨道交通体系，实现运营、维护、安全管理的全面智能化。另一方面，继续推进绿色技术创新，如碳中和列车、零排放车站，以及轨道与城市空间的绿色融合设计，促进可持续发展。此外，随着城市圈的扩大，城际轨道交通的无缝对接与服务一体化将成为新的发展趋势，为乘客提供更便捷、舒适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313b43f884f09" w:history="1">
        <w:r>
          <w:rPr>
            <w:rStyle w:val="Hyperlink"/>
          </w:rPr>
          <w:t>2026-2032年中国轨道交通行业调研与发展趋势研究报告</w:t>
        </w:r>
      </w:hyperlink>
      <w:r>
        <w:rPr>
          <w:rFonts w:hint="eastAsia"/>
        </w:rPr>
        <w:t>》基于多年轨道交通行业研究积累，结合轨道交通行业市场现状，通过资深研究团队对轨道交通市场资讯的系统整理与分析，依托权威数据资源及长期市场监测数据库，对轨道交通行业进行了全面调研。报告详细分析了轨道交通市场规模、市场前景、技术现状及未来发展方向，重点评估了轨道交通行业内企业的竞争格局及经营表现，并通过SWOT分析揭示了轨道交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5313b43f884f09" w:history="1">
        <w:r>
          <w:rPr>
            <w:rStyle w:val="Hyperlink"/>
          </w:rPr>
          <w:t>2026-2032年中国轨道交通行业调研与发展趋势研究报告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》为投资者提供了准确的市场现状分析及前景预判，帮助挖掘行业投资价值，并提出投资策略与营销策略建议，是把握轨道交通行业动态、优化决策的重要工具。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轨道交通产业概述</w:t>
      </w:r>
      <w:r>
        <w:rPr>
          <w:rFonts w:hint="eastAsia"/>
        </w:rPr>
        <w:br/>
      </w:r>
      <w:r>
        <w:rPr>
          <w:rFonts w:hint="eastAsia"/>
        </w:rPr>
        <w:t>　　第一节 轨道交通定义</w:t>
      </w:r>
      <w:r>
        <w:rPr>
          <w:rFonts w:hint="eastAsia"/>
        </w:rPr>
        <w:br/>
      </w:r>
      <w:r>
        <w:rPr>
          <w:rFonts w:hint="eastAsia"/>
        </w:rPr>
        <w:t>　　第二节 轨道交通行业特点</w:t>
      </w:r>
      <w:r>
        <w:rPr>
          <w:rFonts w:hint="eastAsia"/>
        </w:rPr>
        <w:br/>
      </w:r>
      <w:r>
        <w:rPr>
          <w:rFonts w:hint="eastAsia"/>
        </w:rPr>
        <w:t>　　第三节 轨道交通产业链分析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2025-2026年中国轨道交通行业运行环境分析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中国轨道交通运行经济环境分析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中国轨道交通产业政策环境分析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三、主要轨道交通产业政策</w:t>
      </w:r>
      <w:r>
        <w:rPr>
          <w:rFonts w:hint="eastAsia"/>
        </w:rPr>
        <w:br/>
      </w:r>
      <w:r>
        <w:rPr>
          <w:rFonts w:hint="eastAsia"/>
        </w:rPr>
        <w:t>　　第三节 中国轨道交通产业社会环境分析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2025-2026年全球轨道交通行业发展态势分析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全球主要国家轨道交通市场现状</w:t>
      </w:r>
      <w:r>
        <w:rPr>
          <w:rFonts w:hint="eastAsia"/>
        </w:rPr>
        <w:br/>
      </w:r>
      <w:r>
        <w:rPr>
          <w:rFonts w:hint="eastAsia"/>
        </w:rPr>
        <w:t>　　第三节 全球轨道交通行业发展趋势预测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二、轨道交通行业单位规模情况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三、轨道交通行业人员规模情况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2025-2026年中国轨道交通行业热点动态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2026年中国轨道交通行业面临的挑战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中国重点地区轨道交通行业市场调研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二、轨道交通企业集中度分析</w:t>
      </w:r>
      <w:r>
        <w:rPr>
          <w:rFonts w:hint="eastAsia"/>
        </w:rPr>
        <w:br/>
      </w:r>
      <w:r>
        <w:rPr>
          <w:rFonts w:hint="eastAsia"/>
        </w:rPr>
        <w:t>　　第二节 2026年轨道交通行业竞争格局分析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轨道交通企业发展策略分析</w:t>
      </w:r>
      <w:r>
        <w:rPr>
          <w:rFonts w:hint="eastAsia"/>
        </w:rPr>
        <w:br/>
      </w:r>
      <w:r>
        <w:rPr>
          <w:rFonts w:hint="eastAsia"/>
        </w:rPr>
        <w:t>　　第一节 轨道交通市场策略分析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一、轨道交通价格策略分析</w:t>
      </w:r>
      <w:r>
        <w:rPr>
          <w:rFonts w:hint="eastAsia"/>
        </w:rPr>
        <w:br/>
      </w:r>
      <w:r>
        <w:rPr>
          <w:rFonts w:hint="eastAsia"/>
        </w:rPr>
        <w:t>　　　　二、轨道交通渠道策略分析</w:t>
      </w:r>
      <w:r>
        <w:rPr>
          <w:rFonts w:hint="eastAsia"/>
        </w:rPr>
        <w:br/>
      </w:r>
      <w:r>
        <w:rPr>
          <w:rFonts w:hint="eastAsia"/>
        </w:rPr>
        <w:t>　　第二节 轨道交通销售策略分析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轨道交通行业SWOT模型分析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四、轨道交通行业风险分析</w:t>
      </w:r>
      <w:r>
        <w:rPr>
          <w:rFonts w:hint="eastAsia"/>
        </w:rPr>
        <w:br/>
      </w:r>
      <w:r>
        <w:rPr>
          <w:rFonts w:hint="eastAsia"/>
        </w:rPr>
        <w:t>　　第二节 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2026-2032年中国轨道交通行业投资潜力及发展趋势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2026-2032年轨道交通行业投资潜力分析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一、轨道交通行业重点可投资领域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二、轨道交通行业目标市场需求潜力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三、轨道交通行业投资潜力综合评判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中^智^林^－2026-2032年中国轨道交通行业发展趋势分析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一、2026年轨道交通市场前景分析</w:t>
      </w:r>
      <w:r>
        <w:rPr>
          <w:rFonts w:hint="eastAsia"/>
        </w:rPr>
        <w:br/>
      </w:r>
      <w:r>
        <w:rPr>
          <w:rFonts w:hint="eastAsia"/>
        </w:rPr>
        <w:t>　　　　二、2026年轨道交通发展趋势预测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三、2026-2032年我国轨道交通行业发展剖析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五、未来轨道交通行业发展变局剖析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轨道交通介绍</w:t>
      </w:r>
      <w:r>
        <w:rPr>
          <w:rFonts w:hint="eastAsia"/>
        </w:rPr>
        <w:br/>
      </w:r>
      <w:r>
        <w:rPr>
          <w:rFonts w:hint="eastAsia"/>
        </w:rPr>
        <w:t>　　图表 轨道交通图片</w:t>
      </w:r>
      <w:r>
        <w:rPr>
          <w:rFonts w:hint="eastAsia"/>
        </w:rPr>
        <w:br/>
      </w:r>
      <w:r>
        <w:rPr>
          <w:rFonts w:hint="eastAsia"/>
        </w:rPr>
        <w:t>　　图表 轨道交通产业链分析</w:t>
      </w:r>
      <w:r>
        <w:rPr>
          <w:rFonts w:hint="eastAsia"/>
        </w:rPr>
        <w:br/>
      </w:r>
      <w:r>
        <w:rPr>
          <w:rFonts w:hint="eastAsia"/>
        </w:rPr>
        <w:t>　　图表 轨道交通主要特点</w:t>
      </w:r>
      <w:r>
        <w:rPr>
          <w:rFonts w:hint="eastAsia"/>
        </w:rPr>
        <w:br/>
      </w:r>
      <w:r>
        <w:rPr>
          <w:rFonts w:hint="eastAsia"/>
        </w:rPr>
        <w:t>　　图表 轨道交通政策分析</w:t>
      </w:r>
      <w:r>
        <w:rPr>
          <w:rFonts w:hint="eastAsia"/>
        </w:rPr>
        <w:br/>
      </w:r>
      <w:r>
        <w:rPr>
          <w:rFonts w:hint="eastAsia"/>
        </w:rPr>
        <w:t>　　图表 轨道交通标准 技术</w:t>
      </w:r>
      <w:r>
        <w:rPr>
          <w:rFonts w:hint="eastAsia"/>
        </w:rPr>
        <w:br/>
      </w:r>
      <w:r>
        <w:rPr>
          <w:rFonts w:hint="eastAsia"/>
        </w:rPr>
        <w:t>　　图表 轨道交通最新消息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轨道交通价格走势</w:t>
      </w:r>
      <w:r>
        <w:rPr>
          <w:rFonts w:hint="eastAsia"/>
        </w:rPr>
        <w:br/>
      </w:r>
      <w:r>
        <w:rPr>
          <w:rFonts w:hint="eastAsia"/>
        </w:rPr>
        <w:t>　　图表 2026年轨道交通成本和利润分析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2026年中国轨道交通行业竞争力分析</w:t>
      </w:r>
      <w:r>
        <w:rPr>
          <w:rFonts w:hint="eastAsia"/>
        </w:rPr>
        <w:br/>
      </w:r>
      <w:r>
        <w:rPr>
          <w:rFonts w:hint="eastAsia"/>
        </w:rPr>
        <w:t>　　图表 轨道交通优势</w:t>
      </w:r>
      <w:r>
        <w:rPr>
          <w:rFonts w:hint="eastAsia"/>
        </w:rPr>
        <w:br/>
      </w:r>
      <w:r>
        <w:rPr>
          <w:rFonts w:hint="eastAsia"/>
        </w:rPr>
        <w:t>　　图表 轨道交通劣势</w:t>
      </w:r>
      <w:r>
        <w:rPr>
          <w:rFonts w:hint="eastAsia"/>
        </w:rPr>
        <w:br/>
      </w:r>
      <w:r>
        <w:rPr>
          <w:rFonts w:hint="eastAsia"/>
        </w:rPr>
        <w:t>　　图表 轨道交通机会</w:t>
      </w:r>
      <w:r>
        <w:rPr>
          <w:rFonts w:hint="eastAsia"/>
        </w:rPr>
        <w:br/>
      </w:r>
      <w:r>
        <w:rPr>
          <w:rFonts w:hint="eastAsia"/>
        </w:rPr>
        <w:t>　　图表 轨道交通威胁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轨道交通品牌分析</w:t>
      </w:r>
      <w:r>
        <w:rPr>
          <w:rFonts w:hint="eastAsia"/>
        </w:rPr>
        <w:br/>
      </w:r>
      <w:r>
        <w:rPr>
          <w:rFonts w:hint="eastAsia"/>
        </w:rPr>
        <w:t>　　图表 轨道交通企业（一）概述</w:t>
      </w:r>
      <w:r>
        <w:rPr>
          <w:rFonts w:hint="eastAsia"/>
        </w:rPr>
        <w:br/>
      </w:r>
      <w:r>
        <w:rPr>
          <w:rFonts w:hint="eastAsia"/>
        </w:rPr>
        <w:t>　　图表 企业轨道交通业务分析</w:t>
      </w:r>
      <w:r>
        <w:rPr>
          <w:rFonts w:hint="eastAsia"/>
        </w:rPr>
        <w:br/>
      </w:r>
      <w:r>
        <w:rPr>
          <w:rFonts w:hint="eastAsia"/>
        </w:rPr>
        <w:t>　　图表 轨道交通企业（一）经营情况分析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轨道交通企业（二）简介</w:t>
      </w:r>
      <w:r>
        <w:rPr>
          <w:rFonts w:hint="eastAsia"/>
        </w:rPr>
        <w:br/>
      </w:r>
      <w:r>
        <w:rPr>
          <w:rFonts w:hint="eastAsia"/>
        </w:rPr>
        <w:t>　　图表 企业轨道交通业务</w:t>
      </w:r>
      <w:r>
        <w:rPr>
          <w:rFonts w:hint="eastAsia"/>
        </w:rPr>
        <w:br/>
      </w:r>
      <w:r>
        <w:rPr>
          <w:rFonts w:hint="eastAsia"/>
        </w:rPr>
        <w:t>　　图表 轨道交通企业（二）经营情况分析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企业轨道交通业务情况</w:t>
      </w:r>
      <w:r>
        <w:rPr>
          <w:rFonts w:hint="eastAsia"/>
        </w:rPr>
        <w:br/>
      </w:r>
      <w:r>
        <w:rPr>
          <w:rFonts w:hint="eastAsia"/>
        </w:rPr>
        <w:t>　　图表 轨道交通企业（三）经营情况分析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轨道交通发展有利因素分析</w:t>
      </w:r>
      <w:r>
        <w:rPr>
          <w:rFonts w:hint="eastAsia"/>
        </w:rPr>
        <w:br/>
      </w:r>
      <w:r>
        <w:rPr>
          <w:rFonts w:hint="eastAsia"/>
        </w:rPr>
        <w:t>　　图表 轨道交通发展不利因素分析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进入轨道交通行业壁垒</w:t>
      </w:r>
      <w:r>
        <w:rPr>
          <w:rFonts w:hint="eastAsia"/>
        </w:rPr>
        <w:br/>
      </w:r>
      <w:r>
        <w:rPr>
          <w:rFonts w:hint="eastAsia"/>
        </w:rPr>
        <w:t>　　图表 2026-2032年中国轨道交通行业市场容量预测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2026-2032年中国轨道交通行业发展趋势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13b43f884f09" w:history="1">
        <w:r>
          <w:rPr>
            <w:rStyle w:val="Hyperlink"/>
          </w:rPr>
          <w:t>2026-2032年中国轨道交通行业调研与发展趋势研究报告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313b43f884f09" w:history="1">
        <w:r>
          <w:rPr>
            <w:rStyle w:val="Hyperlink"/>
          </w:rPr>
          <w:t>https://www.20087.com/1/83/GuiDaoJiaoTongFaZhanQuShiFenXi.html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bfbcf014457b" w:history="1">
      <w:r>
        <w:rPr>
          <w:rStyle w:val="Hyperlink"/>
        </w:rPr>
        <w:t>2026-2032年中国轨道交通行业调研与发展趋势研究报告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iDaoJiaoTongFaZhanQuShiFenXi.html" TargetMode="External" Id="Raa5313b43f88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iDaoJiaoTongFaZhanQuShiFenXi.html" TargetMode="External" Id="Rf7a8bfbcf014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2025-10-01T05:54:00Z</dcterms:created>
  <dcterms:modified xsi:type="dcterms:W3CDTF">2025-10-01T06:54:00Z</dcterms:modified>
  <dc:subject>2026-2032年中国轨道交通行业调研与发展趋势研究报告</dc:subject>
  <dc:title>2026-2032年中国轨道交通行业调研与发展趋势研究报告</dc:title>
  <cp:keywords>2026-2032年中国轨道交通行业调研与发展趋势研究报告</cp:keywords>
  <dc:description>2026-2032年中国轨道交通行业调研与发展趋势研究报告</dc:description>
</cp:coreProperties>
</file>