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59c3395d949c7" w:history="1">
              <w:r>
                <w:rPr>
                  <w:rStyle w:val="Hyperlink"/>
                </w:rPr>
                <w:t>2024-2030年中国高铁刹车片行业发展现状调研与市场前景预测报告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59c3395d949c7" w:history="1">
              <w:r>
                <w:rPr>
                  <w:rStyle w:val="Hyperlink"/>
                </w:rPr>
                <w:t>2024-2030年中国高铁刹车片行业发展现状调研与市场前景预测报告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659c3395d949c7" w:history="1">
                <w:r>
                  <w:rPr>
                    <w:rStyle w:val="Hyperlink"/>
                  </w:rPr>
                  <w:t>https://www.20087.com/1/33/GaoTieChaChePianWeiLaiFaZhanQuSh.html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刹车片作为高速列车安全运行的关键部件，其性能直接影响到列车的制动效率和乘客安全。近年来，随着高铁技术的飞速发展和运营速度的不断提高，对刹车片的耐热性、耐磨性和制动平稳性提出了更高要求。新材料和新工艺的应用，如碳/碳复合材料和陶瓷基复合材料，显著提升了刹车片的性能。然而，高铁刹车片的高成本和更换频率是行业面临的挑战。</w:t>
      </w:r>
      <w:r>
        <w:rPr>
          <w:rFonts w:hint="eastAsia"/>
        </w:rPr>
        <w:br/>
      </w:r>
      <w:r>
        <w:rPr>
          <w:rFonts w:hint="eastAsia"/>
        </w:rPr>
        <w:t>　　未来，高铁刹车片将朝着更高效、更耐用和更安全的方向发展。一方面，通过材料科学的创新，开发具有更高热稳定性和耐磨性的新型刹车片材料，延长使用寿命，减少更换频率。另一方面，行业将加强与智能化技术的融合，如集成传感器监测刹车片的磨损情况，实现预测性维护，避免突发故障。此外，高铁刹车片将更加注重轻量化设计，以减轻列车整体重量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59c3395d949c7" w:history="1">
        <w:r>
          <w:rPr>
            <w:rStyle w:val="Hyperlink"/>
          </w:rPr>
          <w:t>2024-2030年中国高铁刹车片行业发展现状调研与市场前景预测报告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高铁刹车片产业链。高铁刹车片报告详细分析了市场竞争格局，聚焦了重点企业及品牌影响力，并对价格机制和高铁刹车片细分市场特征进行了探讨。此外，报告还对市场前景进行了展望，预测了行业发展趋势，并就潜在的风险与机遇提供了专业的见解。高铁刹车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高铁刹车片行业发展概述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高铁刹车片行业发展环境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高铁刹车片行业上下游产业链发展及影响分析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一、高铁刹车片行业产业链简介</w:t>
      </w:r>
      <w:r>
        <w:rPr>
          <w:rFonts w:hint="eastAsia"/>
        </w:rPr>
        <w:br/>
      </w:r>
      <w:r>
        <w:rPr>
          <w:rFonts w:hint="eastAsia"/>
        </w:rPr>
        <w:t>　　　　二、高铁刹车片行业产业链特征分析</w:t>
      </w:r>
      <w:r>
        <w:rPr>
          <w:rFonts w:hint="eastAsia"/>
        </w:rPr>
        <w:br/>
      </w:r>
      <w:r>
        <w:rPr>
          <w:rFonts w:hint="eastAsia"/>
        </w:rPr>
        <w:t>　　　　三、高铁刹车片业的产生对产业链的影响分析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上游产业现状分析及其对高铁刹车片行业的影响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下游产业分析及其对高铁刹车片行业的影响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世界高铁刹车片产业发展对比及经验借鉴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2024-2030年国际高铁刹车片产业的发展</w:t>
      </w:r>
      <w:r>
        <w:rPr>
          <w:rFonts w:hint="eastAsia"/>
        </w:rPr>
        <w:br/>
      </w:r>
      <w:r>
        <w:rPr>
          <w:rFonts w:hint="eastAsia"/>
        </w:rPr>
        <w:t>　　　　一、世界高铁刹车片产业发展综述</w:t>
      </w:r>
      <w:r>
        <w:rPr>
          <w:rFonts w:hint="eastAsia"/>
        </w:rPr>
        <w:br/>
      </w:r>
      <w:r>
        <w:rPr>
          <w:rFonts w:hint="eastAsia"/>
        </w:rPr>
        <w:t>　　　　2019-2024年全球高铁刹车片市场规模</w:t>
      </w:r>
      <w:r>
        <w:rPr>
          <w:rFonts w:hint="eastAsia"/>
        </w:rPr>
        <w:br/>
      </w:r>
      <w:r>
        <w:rPr>
          <w:rFonts w:hint="eastAsia"/>
        </w:rPr>
        <w:t>　　　　二、全球高铁刹车片产业竞争格局</w:t>
      </w:r>
      <w:r>
        <w:rPr>
          <w:rFonts w:hint="eastAsia"/>
        </w:rPr>
        <w:br/>
      </w:r>
      <w:r>
        <w:rPr>
          <w:rFonts w:hint="eastAsia"/>
        </w:rPr>
        <w:t>　　　　三、全球高铁刹车片产业发展特点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主要国家地区高铁刹车片产业发展分析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世界高铁刹车片产业发展趋势及前景分析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中国高铁刹车片市场运行综合分析</w:t>
      </w:r>
      <w:r>
        <w:rPr>
          <w:rFonts w:hint="eastAsia"/>
        </w:rPr>
        <w:br/>
      </w:r>
      <w:r>
        <w:rPr>
          <w:rFonts w:hint="eastAsia"/>
        </w:rPr>
        <w:t>　　第一节 高铁刹车片行业市场发展基本情况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中国高铁刹车片行业经济运行指标分析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中国高铁刹车片行业总体规模分析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五、2024-2030年高铁刹车片产能预测</w:t>
      </w:r>
      <w:r>
        <w:rPr>
          <w:rFonts w:hint="eastAsia"/>
        </w:rPr>
        <w:br/>
      </w:r>
      <w:r>
        <w:rPr>
          <w:rFonts w:hint="eastAsia"/>
        </w:rPr>
        <w:t>　　第二节 中国高铁刹车片行业产销分析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中国高铁刹车片行业财务指标总体分析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中国高铁刹车片行业进出口市场分析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中国高铁刹车片行业国内外市场需求分布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一、中国高铁刹车片行业进口总体综述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一、中国高铁刹车片行业出口总体综述</w:t>
      </w:r>
      <w:r>
        <w:rPr>
          <w:rFonts w:hint="eastAsia"/>
        </w:rPr>
        <w:br/>
      </w:r>
      <w:r>
        <w:rPr>
          <w:rFonts w:hint="eastAsia"/>
        </w:rPr>
        <w:t>　　第二节 中国高铁刹车片进出口市场发展现状</w:t>
      </w:r>
      <w:r>
        <w:rPr>
          <w:rFonts w:hint="eastAsia"/>
        </w:rPr>
        <w:br/>
      </w:r>
      <w:r>
        <w:rPr>
          <w:rFonts w:hint="eastAsia"/>
        </w:rPr>
        <w:t>　　第三节 2024-2030年高铁刹车片行业进出口预测分析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第八章 高铁刹车片行业区域市场发展分析及预测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高铁刹车片行业主要区域市场发展状况及竞争力研究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高铁刹车片市场竞争格局分析</w:t>
      </w:r>
      <w:r>
        <w:rPr>
          <w:rFonts w:hint="eastAsia"/>
        </w:rPr>
        <w:br/>
      </w:r>
      <w:r>
        <w:rPr>
          <w:rFonts w:hint="eastAsia"/>
        </w:rPr>
        <w:t>　　第一节 高铁刹车片行业竞争结构分析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高铁刹车片行业集中度分析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高铁刹车片行业国际竞争力比较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高铁刹车片行业竞争格局分析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一、高铁刹车片行业竞争分析</w:t>
      </w:r>
      <w:r>
        <w:rPr>
          <w:rFonts w:hint="eastAsia"/>
        </w:rPr>
        <w:br/>
      </w:r>
      <w:r>
        <w:rPr>
          <w:rFonts w:hint="eastAsia"/>
        </w:rPr>
        <w:t>　　　　二、国内外高铁刹车片竞争分析</w:t>
      </w:r>
      <w:r>
        <w:rPr>
          <w:rFonts w:hint="eastAsia"/>
        </w:rPr>
        <w:br/>
      </w:r>
      <w:r>
        <w:rPr>
          <w:rFonts w:hint="eastAsia"/>
        </w:rPr>
        <w:t>　　　　三、中国高铁刹车片市场竞争分析</w:t>
      </w:r>
      <w:r>
        <w:rPr>
          <w:rFonts w:hint="eastAsia"/>
        </w:rPr>
        <w:br/>
      </w:r>
      <w:r>
        <w:rPr>
          <w:rFonts w:hint="eastAsia"/>
        </w:rPr>
        <w:t>　　　　四、中国高铁刹车片主要品牌企业梯队分布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高铁刹车片行业重点领先企业经营状况及前景规划分析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博云新材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博深工具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广州铁路洪江市高速列车摩擦材料制造有限公司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北京西屋华夏技术有限公司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山东金麒麟集团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2024-2030年高铁刹车片行业发展趋势及影响因素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2024-2030年高铁刹车片行业市场前景分析</w:t>
      </w:r>
      <w:r>
        <w:rPr>
          <w:rFonts w:hint="eastAsia"/>
        </w:rPr>
        <w:br/>
      </w:r>
      <w:r>
        <w:rPr>
          <w:rFonts w:hint="eastAsia"/>
        </w:rPr>
        <w:t>　　　　一、高铁刹车片市场容量分析</w:t>
      </w:r>
      <w:r>
        <w:rPr>
          <w:rFonts w:hint="eastAsia"/>
        </w:rPr>
        <w:br/>
      </w:r>
      <w:r>
        <w:rPr>
          <w:rFonts w:hint="eastAsia"/>
        </w:rPr>
        <w:t>　　　　二、高铁刹车片行业利好利空政策</w:t>
      </w:r>
      <w:r>
        <w:rPr>
          <w:rFonts w:hint="eastAsia"/>
        </w:rPr>
        <w:br/>
      </w:r>
      <w:r>
        <w:rPr>
          <w:rFonts w:hint="eastAsia"/>
        </w:rPr>
        <w:t>　　　　三、高铁刹车片行业发展前景分析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2024-2030年高铁刹车片行业未来发展预测分析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一、中国高铁刹车片发展方向分析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二、2024-2030年中国高铁刹车片行业发展规模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三、2024-2030年中国高铁刹车片行业发展趋势预测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2024-2030年高铁刹车片行业供需预测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一、2024-2030年高铁刹车片行业供给预测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二、2024-2030年高铁刹车片行业需求预测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六、2024-2030年中国高铁刹车片行业SWOT分析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2024-2030年高铁刹车片行业投资方向与风险分析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2024-2030年高铁刹车片行业发展的有利因素与不利因素分析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2024-2030年高铁刹车片行业产业发展的空白点分析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2024-2030年高铁刹车片行业投资回报率比较高的投资方向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2024-2030年高铁刹车片行业投资潜力与机会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2024-2030年高铁刹车片行业新进入者应注意的障碍因素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2024-2030年中国高铁刹车片行业投资风险分析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2024-2030年高铁刹车片行业发展环境与渠道分析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主要高铁刹车片产业聚集区发展背景分析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一、主要高铁刹车片产业聚集区市场特点分析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二、主要高铁刹车片产业聚集区社会经济现状分析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三、未来主要高铁刹车片产业聚集区经济发展预测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2024-2030年高铁刹车片行业市场策略分析</w:t>
      </w:r>
      <w:r>
        <w:rPr>
          <w:rFonts w:hint="eastAsia"/>
        </w:rPr>
        <w:br/>
      </w:r>
      <w:r>
        <w:rPr>
          <w:rFonts w:hint="eastAsia"/>
        </w:rPr>
        <w:t>　　第一节 高铁刹车片行业营销策略分析及建议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一、高铁刹车片行业营销模式</w:t>
      </w:r>
      <w:r>
        <w:rPr>
          <w:rFonts w:hint="eastAsia"/>
        </w:rPr>
        <w:br/>
      </w:r>
      <w:r>
        <w:rPr>
          <w:rFonts w:hint="eastAsia"/>
        </w:rPr>
        <w:t>　　　　二、高铁刹车片行业营销策略</w:t>
      </w:r>
      <w:r>
        <w:rPr>
          <w:rFonts w:hint="eastAsia"/>
        </w:rPr>
        <w:br/>
      </w:r>
      <w:r>
        <w:rPr>
          <w:rFonts w:hint="eastAsia"/>
        </w:rPr>
        <w:t>　　第二节 高铁刹车片行业企业经营发展分析及建议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一、高铁刹车片行业经营模式</w:t>
      </w:r>
      <w:r>
        <w:rPr>
          <w:rFonts w:hint="eastAsia"/>
        </w:rPr>
        <w:br/>
      </w:r>
      <w:r>
        <w:rPr>
          <w:rFonts w:hint="eastAsia"/>
        </w:rPr>
        <w:t>　　　　二、高铁刹车片行业生产模式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中^智^林^：市场重点客户战略实施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高铁刹车片行业产业链</w:t>
      </w:r>
      <w:r>
        <w:rPr>
          <w:rFonts w:hint="eastAsia"/>
        </w:rPr>
        <w:br/>
      </w:r>
      <w:r>
        <w:rPr>
          <w:rFonts w:hint="eastAsia"/>
        </w:rPr>
        <w:t>　　图表 2019-2024年中国高铁刹车片行业工业总产值情况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2019-2024年中国高铁刹车片行业价格走势</w:t>
      </w:r>
      <w:r>
        <w:rPr>
          <w:rFonts w:hint="eastAsia"/>
        </w:rPr>
        <w:br/>
      </w:r>
      <w:r>
        <w:rPr>
          <w:rFonts w:hint="eastAsia"/>
        </w:rPr>
        <w:t>　　图表 中国高铁刹车片产品市场价格统计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2019-2024年中国高铁刹车片行业生产情况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2024-2030年中国高铁刹车片产能预测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59c3395d949c7" w:history="1">
        <w:r>
          <w:rPr>
            <w:rStyle w:val="Hyperlink"/>
          </w:rPr>
          <w:t>2024-2030年中国高铁刹车片行业发展现状调研与市场前景预测报告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659c3395d949c7" w:history="1">
        <w:r>
          <w:rPr>
            <w:rStyle w:val="Hyperlink"/>
          </w:rPr>
          <w:t>https://www.20087.com/1/33/GaoTieChaChePianWeiLaiFaZhanQuSh.html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5d44636bc4870" w:history="1">
      <w:r>
        <w:rPr>
          <w:rStyle w:val="Hyperlink"/>
        </w:rPr>
        <w:t>2024-2030年中国高铁刹车片行业发展现状调研与市场前景预测报告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aoTieChaChePianWeiLaiFaZhanQuSh.html" TargetMode="External" Id="R5e659c3395d9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aoTieChaChePianWeiLaiFaZhanQuSh.html" TargetMode="External" Id="Rbac5d44636bc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2024-03-20T05:58:00Z</dcterms:created>
  <dcterms:modified xsi:type="dcterms:W3CDTF">2024-03-20T06:58:00Z</dcterms:modified>
  <dc:subject>2024-2030年中国高铁刹车片行业发展现状调研与市场前景预测报告</dc:subject>
  <dc:title>2024-2030年中国高铁刹车片行业发展现状调研与市场前景预测报告</dc:title>
  <cp:keywords>2024-2030年中国高铁刹车片行业发展现状调研与市场前景预测报告</cp:keywords>
  <dc:description>2024-2030年中国高铁刹车片行业发展现状调研与市场前景预测报告</dc:description>
</cp:coreProperties>
</file>