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368d8770a437a" w:history="1">
              <w:r>
                <w:rPr>
                  <w:rStyle w:val="Hyperlink"/>
                </w:rPr>
                <w:t>2025-2031年中国旅游客运行业发展研究与前景趋势报告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368d8770a437a" w:history="1">
              <w:r>
                <w:rPr>
                  <w:rStyle w:val="Hyperlink"/>
                </w:rPr>
                <w:t>2025-2031年中国旅游客运行业发展研究与前景趋势报告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368d8770a437a" w:history="1">
                <w:r>
                  <w:rPr>
                    <w:rStyle w:val="Hyperlink"/>
                  </w:rPr>
                  <w:t>https://www.20087.com/2/83/LvYouKeYunDeQianJingQuShi.html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客运市场是指为游客提供地面运输服务的市场，包括巴士、长途客车、包车等。近年来，随着旅游业的快速发展，旅游客运市场也呈现出多元化的发展趋势。一方面，随着旅游者对出行体验和服务质量要求的提高，旅游客运服务商开始提供更多个性化的服务选项，比如豪华巴士、主题旅游线路等。另一方面，随着数字化技术的应用，乘客可以通过移动应用预订座位、查看车辆实时位置等，极大地提升了服务的便捷性。此外，旅游客运市场还需要面对来自共享经济模式的竞争，如拼车服务等。</w:t>
      </w:r>
      <w:r>
        <w:rPr>
          <w:rFonts w:hint="eastAsia"/>
        </w:rPr>
        <w:br/>
      </w:r>
      <w:r>
        <w:rPr>
          <w:rFonts w:hint="eastAsia"/>
        </w:rPr>
        <w:t>　　未来，旅游客运市场将面临一系列挑战和机遇。一方面，随着旅游市场的进一步细分，旅游客运服务商需要不断创新服务模式以满足不同群体的需求，比如为家庭游、老年游等特定客群提供定制化服务。另一方面，随着可持续旅游观念的普及，低碳、环保的运输方式将更受青睐，例如电动巴士的推广使用。此外，随着自动驾驶技术的发展，未来的旅游客运服务可能会引入无人驾驶巴士，提高运营效率并减少人力成本。长期来看，旅游客运市场的发展将受到旅游需求变化、技术进步和服务创新等因素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368d8770a437a" w:history="1">
        <w:r>
          <w:rPr>
            <w:rStyle w:val="Hyperlink"/>
          </w:rPr>
          <w:t>2025-2031年中国旅游客运行业发展研究与前景趋势报告</w:t>
        </w:r>
      </w:hyperlink>
      <w:r>
        <w:rPr>
          <w:rFonts w:hint="eastAsia"/>
        </w:rPr>
        <w:t>》基于国家统计局及相关协会的详实数据，系统分析了旅游客运行业的市场规模、重点企业表现、产业链结构、竞争格局及价格动态。报告内容严谨、数据详实，结合丰富图表，全面呈现旅游客运行业现状与未来发展趋势。通过对旅游客运技术现状、SWOT分析及市场前景的解读，报告为旅游客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旅游客运产业概述</w:t>
      </w:r>
      <w:r>
        <w:rPr>
          <w:rFonts w:hint="eastAsia"/>
        </w:rPr>
        <w:br/>
      </w:r>
      <w:r>
        <w:rPr>
          <w:rFonts w:hint="eastAsia"/>
        </w:rPr>
        <w:t>　　第一节 旅游客运定义</w:t>
      </w:r>
      <w:r>
        <w:rPr>
          <w:rFonts w:hint="eastAsia"/>
        </w:rPr>
        <w:br/>
      </w:r>
      <w:r>
        <w:rPr>
          <w:rFonts w:hint="eastAsia"/>
        </w:rPr>
        <w:t>　　第二节 旅游客运行业特点</w:t>
      </w:r>
      <w:r>
        <w:rPr>
          <w:rFonts w:hint="eastAsia"/>
        </w:rPr>
        <w:br/>
      </w:r>
      <w:r>
        <w:rPr>
          <w:rFonts w:hint="eastAsia"/>
        </w:rPr>
        <w:t>　　第三节 旅游客运发展历程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2024-2025年中国旅游客运行业发展环境分析</w:t>
      </w:r>
      <w:r>
        <w:rPr>
          <w:rFonts w:hint="eastAsia"/>
        </w:rPr>
        <w:br/>
      </w:r>
      <w:r>
        <w:rPr>
          <w:rFonts w:hint="eastAsia"/>
        </w:rPr>
        <w:t>　　第一节 旅游客运行业经济环境分析</w:t>
      </w:r>
      <w:r>
        <w:rPr>
          <w:rFonts w:hint="eastAsia"/>
        </w:rPr>
        <w:br/>
      </w:r>
      <w:r>
        <w:rPr>
          <w:rFonts w:hint="eastAsia"/>
        </w:rPr>
        <w:t>　　第二节 旅游客运行业政策环境分析</w:t>
      </w:r>
      <w:r>
        <w:rPr>
          <w:rFonts w:hint="eastAsia"/>
        </w:rPr>
        <w:br/>
      </w:r>
      <w:r>
        <w:rPr>
          <w:rFonts w:hint="eastAsia"/>
        </w:rPr>
        <w:t>　　　　一、旅游客运行业政策影响分析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二、相关旅游客运行业标准分析</w:t>
      </w:r>
      <w:r>
        <w:rPr>
          <w:rFonts w:hint="eastAsia"/>
        </w:rPr>
        <w:br/>
      </w:r>
      <w:r>
        <w:rPr>
          <w:rFonts w:hint="eastAsia"/>
        </w:rPr>
        <w:t>　　第三节 旅游客运行业社会环境分析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2024-2025年旅游客运行业技术发展现状及趋势分析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旅游客运行业技术发展现状分析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国内外旅游客运行业技术差异与原因</w:t>
      </w:r>
      <w:r>
        <w:rPr>
          <w:rFonts w:hint="eastAsia"/>
        </w:rPr>
        <w:br/>
      </w:r>
      <w:r>
        <w:rPr>
          <w:rFonts w:hint="eastAsia"/>
        </w:rPr>
        <w:t>　　第三节 旅游客运行业技术发展方向、趋势预测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提升旅游客运行业技术能力策略建议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全球旅游客运行业发展态势分析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全球旅游客运市场发展现状分析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国外主要国家、地区旅游客运市场现状</w:t>
      </w:r>
      <w:r>
        <w:rPr>
          <w:rFonts w:hint="eastAsia"/>
        </w:rPr>
        <w:br/>
      </w:r>
      <w:r>
        <w:rPr>
          <w:rFonts w:hint="eastAsia"/>
        </w:rPr>
        <w:t>　　第三节 全球旅游客运行业发展趋势预测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中国旅游客运行业发展调研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2019-2024年中国旅游客运行业规模情况</w:t>
      </w:r>
      <w:r>
        <w:rPr>
          <w:rFonts w:hint="eastAsia"/>
        </w:rPr>
        <w:br/>
      </w:r>
      <w:r>
        <w:rPr>
          <w:rFonts w:hint="eastAsia"/>
        </w:rPr>
        <w:t>　　　　一、旅游客运行业市场规模状况</w:t>
      </w:r>
      <w:r>
        <w:rPr>
          <w:rFonts w:hint="eastAsia"/>
        </w:rPr>
        <w:br/>
      </w:r>
      <w:r>
        <w:rPr>
          <w:rFonts w:hint="eastAsia"/>
        </w:rPr>
        <w:t>　　　　二、旅游客运行业单位规模状况</w:t>
      </w:r>
      <w:r>
        <w:rPr>
          <w:rFonts w:hint="eastAsia"/>
        </w:rPr>
        <w:br/>
      </w:r>
      <w:r>
        <w:rPr>
          <w:rFonts w:hint="eastAsia"/>
        </w:rPr>
        <w:t>　　　　三、旅游客运行业人员规模状况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2019-2024年中国旅游客运行业财务能力分析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一、旅游客运行业盈利能力分析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二、旅游客运行业偿债能力分析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三、旅游客运行业营运能力分析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四、旅游客运行业发展能力分析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2024-2025年中国旅游客运行业热点动态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2025年中国旅游客运行业面临的挑战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中国旅游客运行业重点地区市场调研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**地区旅游客运发展现状及趋势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**地区旅游客运发展现状及趋势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**地区旅游客运发展现状及趋势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**地区旅游客运发展现状及趋势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中国旅游客运行业价格走势及影响因素分析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国内旅游客运行业价格回顾</w:t>
      </w:r>
      <w:r>
        <w:rPr>
          <w:rFonts w:hint="eastAsia"/>
        </w:rPr>
        <w:br/>
      </w:r>
      <w:r>
        <w:rPr>
          <w:rFonts w:hint="eastAsia"/>
        </w:rPr>
        <w:t>　　第二节 国内旅游客运行业价格走势预测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国内旅游客运行业价格影响因素分析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中国旅游客运行业客户调研</w:t>
      </w:r>
      <w:r>
        <w:rPr>
          <w:rFonts w:hint="eastAsia"/>
        </w:rPr>
        <w:br/>
      </w:r>
      <w:r>
        <w:rPr>
          <w:rFonts w:hint="eastAsia"/>
        </w:rPr>
        <w:t>　　　　一、旅游客运行业客户偏好调查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二、客户对旅游客运品牌的首要认知渠道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三、旅游客运品牌忠诚度调查</w:t>
      </w:r>
      <w:r>
        <w:rPr>
          <w:rFonts w:hint="eastAsia"/>
        </w:rPr>
        <w:br/>
      </w:r>
      <w:r>
        <w:rPr>
          <w:rFonts w:hint="eastAsia"/>
        </w:rPr>
        <w:t>　　　　四、旅游客运行业客户消费理念调研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中国旅游客运行业重点企业发展调研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中国旅游客运行业竞争格局分析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2024-2025年旅游客运行业集中度分析</w:t>
      </w:r>
      <w:r>
        <w:rPr>
          <w:rFonts w:hint="eastAsia"/>
        </w:rPr>
        <w:br/>
      </w:r>
      <w:r>
        <w:rPr>
          <w:rFonts w:hint="eastAsia"/>
        </w:rPr>
        <w:t>　　　　一、旅游客运市场集中度分析</w:t>
      </w:r>
      <w:r>
        <w:rPr>
          <w:rFonts w:hint="eastAsia"/>
        </w:rPr>
        <w:br/>
      </w:r>
      <w:r>
        <w:rPr>
          <w:rFonts w:hint="eastAsia"/>
        </w:rPr>
        <w:t>　　　　二、旅游客运企业集中度分析</w:t>
      </w:r>
      <w:r>
        <w:rPr>
          <w:rFonts w:hint="eastAsia"/>
        </w:rPr>
        <w:br/>
      </w:r>
      <w:r>
        <w:rPr>
          <w:rFonts w:hint="eastAsia"/>
        </w:rPr>
        <w:t>　　第二节 2025年旅游客运行业竞争格局分析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一、旅游客运行业竞争策略分析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二、旅游客运行业竞争格局展望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三、我国旅游客运市场竞争趋势</w:t>
      </w:r>
      <w:r>
        <w:rPr>
          <w:rFonts w:hint="eastAsia"/>
        </w:rPr>
        <w:br/>
      </w:r>
      <w:r>
        <w:rPr>
          <w:rFonts w:hint="eastAsia"/>
        </w:rPr>
        <w:t>　　第三节 旅游客运行业兼并与重组整合分析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一、旅游客运行业兼并与重组整合动态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二、旅游客运行业兼并与重组整合发展趋势预测分析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旅游客运行业投资风险及应对策略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旅游客运行业SWOT模型分析</w:t>
      </w:r>
      <w:r>
        <w:rPr>
          <w:rFonts w:hint="eastAsia"/>
        </w:rPr>
        <w:br/>
      </w:r>
      <w:r>
        <w:rPr>
          <w:rFonts w:hint="eastAsia"/>
        </w:rPr>
        <w:t>　　　　一、旅游客运行业优势分析</w:t>
      </w:r>
      <w:r>
        <w:rPr>
          <w:rFonts w:hint="eastAsia"/>
        </w:rPr>
        <w:br/>
      </w:r>
      <w:r>
        <w:rPr>
          <w:rFonts w:hint="eastAsia"/>
        </w:rPr>
        <w:t>　　　　二、旅游客运行业劣势分析</w:t>
      </w:r>
      <w:r>
        <w:rPr>
          <w:rFonts w:hint="eastAsia"/>
        </w:rPr>
        <w:br/>
      </w:r>
      <w:r>
        <w:rPr>
          <w:rFonts w:hint="eastAsia"/>
        </w:rPr>
        <w:t>　　　　三、旅游客运行业机会分析</w:t>
      </w:r>
      <w:r>
        <w:rPr>
          <w:rFonts w:hint="eastAsia"/>
        </w:rPr>
        <w:br/>
      </w:r>
      <w:r>
        <w:rPr>
          <w:rFonts w:hint="eastAsia"/>
        </w:rPr>
        <w:t>　　　　四、旅游客运行业风险分析</w:t>
      </w:r>
      <w:r>
        <w:rPr>
          <w:rFonts w:hint="eastAsia"/>
        </w:rPr>
        <w:br/>
      </w:r>
      <w:r>
        <w:rPr>
          <w:rFonts w:hint="eastAsia"/>
        </w:rPr>
        <w:t>　　第二节 旅游客运行业投资风险及控制策略分析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一、旅游客运市场风险及控制策略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二、旅游客运行业政策风险及控制策略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三、旅游客运行业经营风险及控制策略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四、旅游客运同业竞争风险及控制策略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五、旅游客运行业其他风险及控制策略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2025-2031年中国旅游客运市场预测及发展建议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2025-2031年中国旅游客运市场预测分析</w:t>
      </w:r>
      <w:r>
        <w:rPr>
          <w:rFonts w:hint="eastAsia"/>
        </w:rPr>
        <w:br/>
      </w:r>
      <w:r>
        <w:rPr>
          <w:rFonts w:hint="eastAsia"/>
        </w:rPr>
        <w:t>　　　　一、中国旅游客运市场前景分析</w:t>
      </w:r>
      <w:r>
        <w:rPr>
          <w:rFonts w:hint="eastAsia"/>
        </w:rPr>
        <w:br/>
      </w:r>
      <w:r>
        <w:rPr>
          <w:rFonts w:hint="eastAsia"/>
        </w:rPr>
        <w:t>　　　　二、中国旅游客运发展趋势预测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2025-2031年中国旅游客运企业发展策略建议</w:t>
      </w:r>
      <w:r>
        <w:rPr>
          <w:rFonts w:hint="eastAsia"/>
        </w:rPr>
        <w:br/>
      </w:r>
      <w:r>
        <w:rPr>
          <w:rFonts w:hint="eastAsia"/>
        </w:rPr>
        <w:t>　　　　一、旅游客运企业融资策略</w:t>
      </w:r>
      <w:r>
        <w:rPr>
          <w:rFonts w:hint="eastAsia"/>
        </w:rPr>
        <w:br/>
      </w:r>
      <w:r>
        <w:rPr>
          <w:rFonts w:hint="eastAsia"/>
        </w:rPr>
        <w:t>　　　　二、旅游客运企业人才策略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2025-2031年中国旅游客运企业营销策略建议</w:t>
      </w:r>
      <w:r>
        <w:rPr>
          <w:rFonts w:hint="eastAsia"/>
        </w:rPr>
        <w:br/>
      </w:r>
      <w:r>
        <w:rPr>
          <w:rFonts w:hint="eastAsia"/>
        </w:rPr>
        <w:t>　　　　一、旅游客运企业定位策略</w:t>
      </w:r>
      <w:r>
        <w:rPr>
          <w:rFonts w:hint="eastAsia"/>
        </w:rPr>
        <w:br/>
      </w:r>
      <w:r>
        <w:rPr>
          <w:rFonts w:hint="eastAsia"/>
        </w:rPr>
        <w:t>　　　　二、旅游客运企业价格策略</w:t>
      </w:r>
      <w:r>
        <w:rPr>
          <w:rFonts w:hint="eastAsia"/>
        </w:rPr>
        <w:br/>
      </w:r>
      <w:r>
        <w:rPr>
          <w:rFonts w:hint="eastAsia"/>
        </w:rPr>
        <w:t>　　　　三、旅游客运企业促销策略</w:t>
      </w:r>
      <w:r>
        <w:rPr>
          <w:rFonts w:hint="eastAsia"/>
        </w:rPr>
        <w:br/>
      </w:r>
      <w:r>
        <w:rPr>
          <w:rFonts w:hint="eastAsia"/>
        </w:rPr>
        <w:t>　　第四节 中智-林－旅游客运行业研究结论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旅游客运介绍</w:t>
      </w:r>
      <w:r>
        <w:rPr>
          <w:rFonts w:hint="eastAsia"/>
        </w:rPr>
        <w:br/>
      </w:r>
      <w:r>
        <w:rPr>
          <w:rFonts w:hint="eastAsia"/>
        </w:rPr>
        <w:t>　　图表 旅游客运图片</w:t>
      </w:r>
      <w:r>
        <w:rPr>
          <w:rFonts w:hint="eastAsia"/>
        </w:rPr>
        <w:br/>
      </w:r>
      <w:r>
        <w:rPr>
          <w:rFonts w:hint="eastAsia"/>
        </w:rPr>
        <w:t>　　图表 旅游客运主要特点</w:t>
      </w:r>
      <w:r>
        <w:rPr>
          <w:rFonts w:hint="eastAsia"/>
        </w:rPr>
        <w:br/>
      </w:r>
      <w:r>
        <w:rPr>
          <w:rFonts w:hint="eastAsia"/>
        </w:rPr>
        <w:t>　　图表 旅游客运发展有利因素分析</w:t>
      </w:r>
      <w:r>
        <w:rPr>
          <w:rFonts w:hint="eastAsia"/>
        </w:rPr>
        <w:br/>
      </w:r>
      <w:r>
        <w:rPr>
          <w:rFonts w:hint="eastAsia"/>
        </w:rPr>
        <w:t>　　图表 旅游客运发展不利因素分析</w:t>
      </w:r>
      <w:r>
        <w:rPr>
          <w:rFonts w:hint="eastAsia"/>
        </w:rPr>
        <w:br/>
      </w:r>
      <w:r>
        <w:rPr>
          <w:rFonts w:hint="eastAsia"/>
        </w:rPr>
        <w:t>　　图表 进入旅游客运行业壁垒</w:t>
      </w:r>
      <w:r>
        <w:rPr>
          <w:rFonts w:hint="eastAsia"/>
        </w:rPr>
        <w:br/>
      </w:r>
      <w:r>
        <w:rPr>
          <w:rFonts w:hint="eastAsia"/>
        </w:rPr>
        <w:t>　　图表 旅游客运政策</w:t>
      </w:r>
      <w:r>
        <w:rPr>
          <w:rFonts w:hint="eastAsia"/>
        </w:rPr>
        <w:br/>
      </w:r>
      <w:r>
        <w:rPr>
          <w:rFonts w:hint="eastAsia"/>
        </w:rPr>
        <w:t>　　图表 旅游客运技术 标准</w:t>
      </w:r>
      <w:r>
        <w:rPr>
          <w:rFonts w:hint="eastAsia"/>
        </w:rPr>
        <w:br/>
      </w:r>
      <w:r>
        <w:rPr>
          <w:rFonts w:hint="eastAsia"/>
        </w:rPr>
        <w:t>　　图表 旅游客运产业链分析</w:t>
      </w:r>
      <w:r>
        <w:rPr>
          <w:rFonts w:hint="eastAsia"/>
        </w:rPr>
        <w:br/>
      </w:r>
      <w:r>
        <w:rPr>
          <w:rFonts w:hint="eastAsia"/>
        </w:rPr>
        <w:t>　　图表 旅游客运品牌分析</w:t>
      </w:r>
      <w:r>
        <w:rPr>
          <w:rFonts w:hint="eastAsia"/>
        </w:rPr>
        <w:br/>
      </w:r>
      <w:r>
        <w:rPr>
          <w:rFonts w:hint="eastAsia"/>
        </w:rPr>
        <w:t>　　图表 2024年旅游客运需求分析</w:t>
      </w:r>
      <w:r>
        <w:rPr>
          <w:rFonts w:hint="eastAsia"/>
        </w:rPr>
        <w:br/>
      </w:r>
      <w:r>
        <w:rPr>
          <w:rFonts w:hint="eastAsia"/>
        </w:rPr>
        <w:t>　　图表 2019-2024年中国旅游客运市场规模分析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2019-2024年中国旅游客运销售情况</w:t>
      </w:r>
      <w:r>
        <w:rPr>
          <w:rFonts w:hint="eastAsia"/>
        </w:rPr>
        <w:br/>
      </w:r>
      <w:r>
        <w:rPr>
          <w:rFonts w:hint="eastAsia"/>
        </w:rPr>
        <w:t>　　图表 旅游客运价格走势</w:t>
      </w:r>
      <w:r>
        <w:rPr>
          <w:rFonts w:hint="eastAsia"/>
        </w:rPr>
        <w:br/>
      </w:r>
      <w:r>
        <w:rPr>
          <w:rFonts w:hint="eastAsia"/>
        </w:rPr>
        <w:t>　　图表 2025年中国旅游客运公司数量统计 单位：家</w:t>
      </w:r>
      <w:r>
        <w:rPr>
          <w:rFonts w:hint="eastAsia"/>
        </w:rPr>
        <w:br/>
      </w:r>
      <w:r>
        <w:rPr>
          <w:rFonts w:hint="eastAsia"/>
        </w:rPr>
        <w:t>　　图表 旅游客运成本和利润分析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华东地区旅游客运市场规模情况</w:t>
      </w:r>
      <w:r>
        <w:rPr>
          <w:rFonts w:hint="eastAsia"/>
        </w:rPr>
        <w:br/>
      </w:r>
      <w:r>
        <w:rPr>
          <w:rFonts w:hint="eastAsia"/>
        </w:rPr>
        <w:t>　　图表 华东地区旅游客运市场销售额</w:t>
      </w:r>
      <w:r>
        <w:rPr>
          <w:rFonts w:hint="eastAsia"/>
        </w:rPr>
        <w:br/>
      </w:r>
      <w:r>
        <w:rPr>
          <w:rFonts w:hint="eastAsia"/>
        </w:rPr>
        <w:t>　　图表 华南地区旅游客运市场规模情况</w:t>
      </w:r>
      <w:r>
        <w:rPr>
          <w:rFonts w:hint="eastAsia"/>
        </w:rPr>
        <w:br/>
      </w:r>
      <w:r>
        <w:rPr>
          <w:rFonts w:hint="eastAsia"/>
        </w:rPr>
        <w:t>　　图表 华南地区旅游客运市场销售额</w:t>
      </w:r>
      <w:r>
        <w:rPr>
          <w:rFonts w:hint="eastAsia"/>
        </w:rPr>
        <w:br/>
      </w:r>
      <w:r>
        <w:rPr>
          <w:rFonts w:hint="eastAsia"/>
        </w:rPr>
        <w:t>　　图表 华北地区旅游客运市场规模情况</w:t>
      </w:r>
      <w:r>
        <w:rPr>
          <w:rFonts w:hint="eastAsia"/>
        </w:rPr>
        <w:br/>
      </w:r>
      <w:r>
        <w:rPr>
          <w:rFonts w:hint="eastAsia"/>
        </w:rPr>
        <w:t>　　图表 华北地区旅游客运市场销售额</w:t>
      </w:r>
      <w:r>
        <w:rPr>
          <w:rFonts w:hint="eastAsia"/>
        </w:rPr>
        <w:br/>
      </w:r>
      <w:r>
        <w:rPr>
          <w:rFonts w:hint="eastAsia"/>
        </w:rPr>
        <w:t>　　图表 华中地区旅游客运市场规模情况</w:t>
      </w:r>
      <w:r>
        <w:rPr>
          <w:rFonts w:hint="eastAsia"/>
        </w:rPr>
        <w:br/>
      </w:r>
      <w:r>
        <w:rPr>
          <w:rFonts w:hint="eastAsia"/>
        </w:rPr>
        <w:t>　　图表 华中地区旅游客运市场销售额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旅游客运投资、并购现状分析</w:t>
      </w:r>
      <w:r>
        <w:rPr>
          <w:rFonts w:hint="eastAsia"/>
        </w:rPr>
        <w:br/>
      </w:r>
      <w:r>
        <w:rPr>
          <w:rFonts w:hint="eastAsia"/>
        </w:rPr>
        <w:t>　　图表 旅游客运上游、下游研究分析</w:t>
      </w:r>
      <w:r>
        <w:rPr>
          <w:rFonts w:hint="eastAsia"/>
        </w:rPr>
        <w:br/>
      </w:r>
      <w:r>
        <w:rPr>
          <w:rFonts w:hint="eastAsia"/>
        </w:rPr>
        <w:t>　　图表 旅游客运最新消息</w:t>
      </w:r>
      <w:r>
        <w:rPr>
          <w:rFonts w:hint="eastAsia"/>
        </w:rPr>
        <w:br/>
      </w:r>
      <w:r>
        <w:rPr>
          <w:rFonts w:hint="eastAsia"/>
        </w:rPr>
        <w:t>　　图表 旅游客运企业简介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旅游客运企业经营情况</w:t>
      </w:r>
      <w:r>
        <w:rPr>
          <w:rFonts w:hint="eastAsia"/>
        </w:rPr>
        <w:br/>
      </w:r>
      <w:r>
        <w:rPr>
          <w:rFonts w:hint="eastAsia"/>
        </w:rPr>
        <w:t>　　图表 旅游客运企业(二)简介</w:t>
      </w:r>
      <w:r>
        <w:rPr>
          <w:rFonts w:hint="eastAsia"/>
        </w:rPr>
        <w:br/>
      </w:r>
      <w:r>
        <w:rPr>
          <w:rFonts w:hint="eastAsia"/>
        </w:rPr>
        <w:t>　　图表 企业旅游客运业务</w:t>
      </w:r>
      <w:r>
        <w:rPr>
          <w:rFonts w:hint="eastAsia"/>
        </w:rPr>
        <w:br/>
      </w:r>
      <w:r>
        <w:rPr>
          <w:rFonts w:hint="eastAsia"/>
        </w:rPr>
        <w:t>　　图表 旅游客运企业(二)经营情况</w:t>
      </w:r>
      <w:r>
        <w:rPr>
          <w:rFonts w:hint="eastAsia"/>
        </w:rPr>
        <w:br/>
      </w:r>
      <w:r>
        <w:rPr>
          <w:rFonts w:hint="eastAsia"/>
        </w:rPr>
        <w:t>　　图表 旅游客运企业(三)调研</w:t>
      </w:r>
      <w:r>
        <w:rPr>
          <w:rFonts w:hint="eastAsia"/>
        </w:rPr>
        <w:br/>
      </w:r>
      <w:r>
        <w:rPr>
          <w:rFonts w:hint="eastAsia"/>
        </w:rPr>
        <w:t>　　图表 企业旅游客运业务分析</w:t>
      </w:r>
      <w:r>
        <w:rPr>
          <w:rFonts w:hint="eastAsia"/>
        </w:rPr>
        <w:br/>
      </w:r>
      <w:r>
        <w:rPr>
          <w:rFonts w:hint="eastAsia"/>
        </w:rPr>
        <w:t>　　图表 旅游客运企业(三)经营情况</w:t>
      </w:r>
      <w:r>
        <w:rPr>
          <w:rFonts w:hint="eastAsia"/>
        </w:rPr>
        <w:br/>
      </w:r>
      <w:r>
        <w:rPr>
          <w:rFonts w:hint="eastAsia"/>
        </w:rPr>
        <w:t>　　图表 旅游客运企业(四)介绍</w:t>
      </w:r>
      <w:r>
        <w:rPr>
          <w:rFonts w:hint="eastAsia"/>
        </w:rPr>
        <w:br/>
      </w:r>
      <w:r>
        <w:rPr>
          <w:rFonts w:hint="eastAsia"/>
        </w:rPr>
        <w:t>　　图表 企业旅游客运产品服务</w:t>
      </w:r>
      <w:r>
        <w:rPr>
          <w:rFonts w:hint="eastAsia"/>
        </w:rPr>
        <w:br/>
      </w:r>
      <w:r>
        <w:rPr>
          <w:rFonts w:hint="eastAsia"/>
        </w:rPr>
        <w:t>　　图表 旅游客运企业(四)经营情况</w:t>
      </w:r>
      <w:r>
        <w:rPr>
          <w:rFonts w:hint="eastAsia"/>
        </w:rPr>
        <w:br/>
      </w:r>
      <w:r>
        <w:rPr>
          <w:rFonts w:hint="eastAsia"/>
        </w:rPr>
        <w:t>　　图表 旅游客运企业(五)简介</w:t>
      </w:r>
      <w:r>
        <w:rPr>
          <w:rFonts w:hint="eastAsia"/>
        </w:rPr>
        <w:br/>
      </w:r>
      <w:r>
        <w:rPr>
          <w:rFonts w:hint="eastAsia"/>
        </w:rPr>
        <w:t>　　图表 企业旅游客运业务分析</w:t>
      </w:r>
      <w:r>
        <w:rPr>
          <w:rFonts w:hint="eastAsia"/>
        </w:rPr>
        <w:br/>
      </w:r>
      <w:r>
        <w:rPr>
          <w:rFonts w:hint="eastAsia"/>
        </w:rPr>
        <w:t>　　图表 旅游客运企业(五)经营情况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旅游客运行业生命周期</w:t>
      </w:r>
      <w:r>
        <w:rPr>
          <w:rFonts w:hint="eastAsia"/>
        </w:rPr>
        <w:br/>
      </w:r>
      <w:r>
        <w:rPr>
          <w:rFonts w:hint="eastAsia"/>
        </w:rPr>
        <w:t>　　图表 旅游客运优势、劣势、机会、威胁分析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旅游客运市场容量</w:t>
      </w:r>
      <w:r>
        <w:rPr>
          <w:rFonts w:hint="eastAsia"/>
        </w:rPr>
        <w:br/>
      </w:r>
      <w:r>
        <w:rPr>
          <w:rFonts w:hint="eastAsia"/>
        </w:rPr>
        <w:t>　　图表 旅游客运发展前景</w:t>
      </w:r>
      <w:r>
        <w:rPr>
          <w:rFonts w:hint="eastAsia"/>
        </w:rPr>
        <w:br/>
      </w:r>
      <w:r>
        <w:rPr>
          <w:rFonts w:hint="eastAsia"/>
        </w:rPr>
        <w:t>　　图表 2025-2031年中国旅游客运市场规模预测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2025-2031年中国旅游客运销售预测</w:t>
      </w:r>
      <w:r>
        <w:rPr>
          <w:rFonts w:hint="eastAsia"/>
        </w:rPr>
        <w:br/>
      </w:r>
      <w:r>
        <w:rPr>
          <w:rFonts w:hint="eastAsia"/>
        </w:rPr>
        <w:t>　　图表 旅游客运主要驱动因素</w:t>
      </w:r>
      <w:r>
        <w:rPr>
          <w:rFonts w:hint="eastAsia"/>
        </w:rPr>
        <w:br/>
      </w:r>
      <w:r>
        <w:rPr>
          <w:rFonts w:hint="eastAsia"/>
        </w:rPr>
        <w:t>　　图表 旅游客运发展趋势预测</w:t>
      </w:r>
      <w:r>
        <w:rPr>
          <w:rFonts w:hint="eastAsia"/>
        </w:rPr>
        <w:br/>
      </w:r>
      <w:r>
        <w:rPr>
          <w:rFonts w:hint="eastAsia"/>
        </w:rPr>
        <w:t>　　图表 旅游客运注意事项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368d8770a437a" w:history="1">
        <w:r>
          <w:rPr>
            <w:rStyle w:val="Hyperlink"/>
          </w:rPr>
          <w:t>2025-2031年中国旅游客运行业发展研究与前景趋势报告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368d8770a437a" w:history="1">
        <w:r>
          <w:rPr>
            <w:rStyle w:val="Hyperlink"/>
          </w:rPr>
          <w:t>https://www.20087.com/2/83/LvYouKeYunDeQianJingQuShi.html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大巴车多少钱一台、旅游客运行业发展、旅游客运资格证、旅游客运车辆要求、客运资格证网上报名入口、旅游客运公司怎么注册、旅游客运是什么意思、旅游客运汽车载人超过核定人数20%以上、旅游客运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6c7ade7744a3e" w:history="1">
      <w:r>
        <w:rPr>
          <w:rStyle w:val="Hyperlink"/>
        </w:rPr>
        <w:t>2025-2031年中国旅游客运行业发展研究与前景趋势报告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LvYouKeYunDeQianJingQuShi.html" TargetMode="External" Id="R68c368d8770a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LvYouKeYunDeQianJingQuShi.html" TargetMode="External" Id="R6926c7ade774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2025-01-16T01:13:00Z</dcterms:created>
  <dcterms:modified xsi:type="dcterms:W3CDTF">2025-01-16T02:13:00Z</dcterms:modified>
  <dc:subject>2025-2031年中国旅游客运行业发展研究与前景趋势报告</dc:subject>
  <dc:title>2025-2031年中国旅游客运行业发展研究与前景趋势报告</dc:title>
  <cp:keywords>2025-2031年中国旅游客运行业发展研究与前景趋势报告</cp:keywords>
  <dc:description>2025-2031年中国旅游客运行业发展研究与前景趋势报告</dc:description>
</cp:coreProperties>
</file>