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95ee5f7ff4b40" w:history="1">
              <w:r>
                <w:rPr>
                  <w:rStyle w:val="Hyperlink"/>
                </w:rPr>
                <w:t>中国汽车零部件行业发展调研与市场前景预测报告（2025-2031年）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95ee5f7ff4b40" w:history="1">
              <w:r>
                <w:rPr>
                  <w:rStyle w:val="Hyperlink"/>
                </w:rPr>
                <w:t>中国汽车零部件行业发展调研与市场前景预测报告（2025-2031年）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95ee5f7ff4b40" w:history="1">
                <w:r>
                  <w:rPr>
                    <w:rStyle w:val="Hyperlink"/>
                  </w:rPr>
                  <w:t>https://www.20087.com/2/63/QiCheLingBuJianChanYeXianZhuangY.html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产业作为汽车工业的核心支撑，正处于深度转型与结构调整的关键阶段。随着整车制造技术的不断进步，尤其是电动化、智能化、网联化趋势的加速推进，传统动力系统零部件的需求结构发生显著变化，而电驱动系统、电池管理系统、智能驾驶感知与控制单元等新兴零部件的重要性日益凸显。主流零部件供应商积极调整战略布局，加大在新能源与智能网联系统领域的研发投入，推动产品技术升级与制造工艺革新。同时，全球供应链体系面临重构压力，地缘政治、贸易政策以及突发事件对零部件供应稳定性的影响愈加突出，促使企业加强供应链韧性建设，推动本地化采购与生产布局。在质量控制方面，行业普遍遵循严格的标准体系，对产品的可靠性、耐久性及安全性要求持续提高。然而，技术迭代速度快、研发投入大、成本控制压力以及人才短缺等问题，也给企业带来了不小的挑战。</w:t>
      </w:r>
      <w:r>
        <w:rPr>
          <w:rFonts w:hint="eastAsia"/>
        </w:rPr>
        <w:br/>
      </w:r>
      <w:r>
        <w:rPr>
          <w:rFonts w:hint="eastAsia"/>
        </w:rPr>
        <w:t>　　未来，汽车零部件行业将深度融入汽车产业的整体变革进程，呈现出高度专业化、集成化和协同化的发展特征。电动化相关零部件将继续占据重要地位，电驱、电控、高压连接系统等领域的技术创新将不断突破，推动整车性能提升与成本优化。智能驾驶与车联网技术的成熟，将催生对高精度传感器、域控制器、车载通信模块等高端零部件的持续需求。与此同时，轻量化材料的应用将进一步扩大，铝合金、高强度钢及复合材料在车身与底盘系统中的占比有望提升，以实现节能减排目标。零部件企业与整车厂之间的合作关系将更加紧密，从前端设计到后期维护的全生命周期协同开发模式将逐步普及。此外，数字化制造、智能制造技术的广泛应用，将提升生产效率与产品一致性。具备系统集成能力、技术创新实力和全球运营经验的头部企业，将在行业变革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95ee5f7ff4b40" w:history="1">
        <w:r>
          <w:rPr>
            <w:rStyle w:val="Hyperlink"/>
          </w:rPr>
          <w:t>中国汽车零部件行业发展调研与市场前景预测报告（2025-2031年）</w:t>
        </w:r>
      </w:hyperlink>
      <w:r>
        <w:rPr>
          <w:rFonts w:hint="eastAsia"/>
        </w:rPr>
        <w:t>》基于多年市场监测与行业研究，全面分析了汽车零部件行业的现状、市场需求及市场规模，详细解读了汽车零部件产业链结构、价格趋势及细分市场特点。报告科学预测了行业前景与发展方向，重点剖析了品牌竞争格局、市场集中度及主要企业的经营表现，并通过SWOT分析揭示了汽车零部件行业机遇与风险。为投资者和决策者提供专业、客观的战略建议，是把握汽车零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汽车零部件行业发展概述</w:t>
      </w:r>
      <w:r>
        <w:rPr>
          <w:rFonts w:hint="eastAsia"/>
        </w:rPr>
        <w:br/>
      </w:r>
      <w:r>
        <w:rPr>
          <w:rFonts w:hint="eastAsia"/>
        </w:rPr>
        <w:t>　　第一节 汽车零部件的概念</w:t>
      </w:r>
      <w:r>
        <w:rPr>
          <w:rFonts w:hint="eastAsia"/>
        </w:rPr>
        <w:br/>
      </w:r>
      <w:r>
        <w:rPr>
          <w:rFonts w:hint="eastAsia"/>
        </w:rPr>
        <w:t>　　　　一、汽车零部件的定义</w:t>
      </w:r>
      <w:r>
        <w:rPr>
          <w:rFonts w:hint="eastAsia"/>
        </w:rPr>
        <w:br/>
      </w:r>
      <w:r>
        <w:rPr>
          <w:rFonts w:hint="eastAsia"/>
        </w:rPr>
        <w:t>　　　　二、汽车零部件的应用</w:t>
      </w:r>
      <w:r>
        <w:rPr>
          <w:rFonts w:hint="eastAsia"/>
        </w:rPr>
        <w:br/>
      </w:r>
      <w:r>
        <w:rPr>
          <w:rFonts w:hint="eastAsia"/>
        </w:rPr>
        <w:t>　　　　三、汽车零部件在国民经济中的地位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我国汽车零部件市场概况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行业背景环境分析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二、汽车行业发展政策/规划</w:t>
      </w:r>
      <w:r>
        <w:rPr>
          <w:rFonts w:hint="eastAsia"/>
        </w:rPr>
        <w:br/>
      </w:r>
      <w:r>
        <w:rPr>
          <w:rFonts w:hint="eastAsia"/>
        </w:rPr>
        <w:t>　　　　三、汽车行业发展前景</w:t>
      </w:r>
      <w:r>
        <w:rPr>
          <w:rFonts w:hint="eastAsia"/>
        </w:rPr>
        <w:br/>
      </w:r>
      <w:r>
        <w:rPr>
          <w:rFonts w:hint="eastAsia"/>
        </w:rPr>
        <w:t>　　第三节 汽车零部件行业技术发展</w:t>
      </w:r>
      <w:r>
        <w:rPr>
          <w:rFonts w:hint="eastAsia"/>
        </w:rPr>
        <w:br/>
      </w:r>
      <w:r>
        <w:rPr>
          <w:rFonts w:hint="eastAsia"/>
        </w:rPr>
        <w:t>　　　　一、汽车零部件主要生产工艺</w:t>
      </w:r>
      <w:r>
        <w:rPr>
          <w:rFonts w:hint="eastAsia"/>
        </w:rPr>
        <w:br/>
      </w:r>
      <w:r>
        <w:rPr>
          <w:rFonts w:hint="eastAsia"/>
        </w:rPr>
        <w:t>　　　　二、汽车零部件生产设备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中国汽车零部件行业整体运行现状分析</w:t>
      </w:r>
      <w:r>
        <w:rPr>
          <w:rFonts w:hint="eastAsia"/>
        </w:rPr>
        <w:br/>
      </w:r>
      <w:r>
        <w:rPr>
          <w:rFonts w:hint="eastAsia"/>
        </w:rPr>
        <w:t>　　第一节 汽车零部件行业产业链概况</w:t>
      </w:r>
      <w:r>
        <w:rPr>
          <w:rFonts w:hint="eastAsia"/>
        </w:rPr>
        <w:br/>
      </w:r>
      <w:r>
        <w:rPr>
          <w:rFonts w:hint="eastAsia"/>
        </w:rPr>
        <w:t>　　　　一、汽车零部件行业上游发展现状</w:t>
      </w:r>
      <w:r>
        <w:rPr>
          <w:rFonts w:hint="eastAsia"/>
        </w:rPr>
        <w:br/>
      </w:r>
      <w:r>
        <w:rPr>
          <w:rFonts w:hint="eastAsia"/>
        </w:rPr>
        <w:t>　　　　二、汽车零部件行业上游发展趋势</w:t>
      </w:r>
      <w:r>
        <w:rPr>
          <w:rFonts w:hint="eastAsia"/>
        </w:rPr>
        <w:br/>
      </w:r>
      <w:r>
        <w:rPr>
          <w:rFonts w:hint="eastAsia"/>
        </w:rPr>
        <w:t>　　　　三、汽车零部件行业下游发展现状</w:t>
      </w:r>
      <w:r>
        <w:rPr>
          <w:rFonts w:hint="eastAsia"/>
        </w:rPr>
        <w:br/>
      </w:r>
      <w:r>
        <w:rPr>
          <w:rFonts w:hint="eastAsia"/>
        </w:rPr>
        <w:t>　　　　四、汽车零部件行业下游发展趋势</w:t>
      </w:r>
      <w:r>
        <w:rPr>
          <w:rFonts w:hint="eastAsia"/>
        </w:rPr>
        <w:br/>
      </w:r>
      <w:r>
        <w:rPr>
          <w:rFonts w:hint="eastAsia"/>
        </w:rPr>
        <w:t>　　第二节 汽车零部件行业市场供需情况分析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2020-2025年国内汽车零部件行业发展现状</w:t>
      </w:r>
      <w:r>
        <w:rPr>
          <w:rFonts w:hint="eastAsia"/>
        </w:rPr>
        <w:br/>
      </w:r>
      <w:r>
        <w:rPr>
          <w:rFonts w:hint="eastAsia"/>
        </w:rPr>
        <w:t>　　　　一、汽车零部件行业价格现状</w:t>
      </w:r>
      <w:r>
        <w:rPr>
          <w:rFonts w:hint="eastAsia"/>
        </w:rPr>
        <w:br/>
      </w:r>
      <w:r>
        <w:rPr>
          <w:rFonts w:hint="eastAsia"/>
        </w:rPr>
        <w:t>　　　　二、汽车零部件行业产销状况分析</w:t>
      </w:r>
      <w:r>
        <w:rPr>
          <w:rFonts w:hint="eastAsia"/>
        </w:rPr>
        <w:br/>
      </w:r>
      <w:r>
        <w:rPr>
          <w:rFonts w:hint="eastAsia"/>
        </w:rPr>
        <w:t>　　　　三、汽车零部件行业市场盈利能力分析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2020-2025年汽车零部件行业进口情况分析</w:t>
      </w:r>
      <w:r>
        <w:rPr>
          <w:rFonts w:hint="eastAsia"/>
        </w:rPr>
        <w:br/>
      </w:r>
      <w:r>
        <w:rPr>
          <w:rFonts w:hint="eastAsia"/>
        </w:rPr>
        <w:t>　　　　一、汽车零部件行业进口现状分析</w:t>
      </w:r>
      <w:r>
        <w:rPr>
          <w:rFonts w:hint="eastAsia"/>
        </w:rPr>
        <w:br/>
      </w:r>
      <w:r>
        <w:rPr>
          <w:rFonts w:hint="eastAsia"/>
        </w:rPr>
        <w:t>　　　　二、汽车零部件行业进口规模分析</w:t>
      </w:r>
      <w:r>
        <w:rPr>
          <w:rFonts w:hint="eastAsia"/>
        </w:rPr>
        <w:br/>
      </w:r>
      <w:r>
        <w:rPr>
          <w:rFonts w:hint="eastAsia"/>
        </w:rPr>
        <w:t>　　　　三、汽车零部件行业进口前景分析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2020-2025年汽车零部件行业出口情况分析</w:t>
      </w:r>
      <w:r>
        <w:rPr>
          <w:rFonts w:hint="eastAsia"/>
        </w:rPr>
        <w:br/>
      </w:r>
      <w:r>
        <w:rPr>
          <w:rFonts w:hint="eastAsia"/>
        </w:rPr>
        <w:t>　　　　一、汽车零部件行业出口现状分析</w:t>
      </w:r>
      <w:r>
        <w:rPr>
          <w:rFonts w:hint="eastAsia"/>
        </w:rPr>
        <w:br/>
      </w:r>
      <w:r>
        <w:rPr>
          <w:rFonts w:hint="eastAsia"/>
        </w:rPr>
        <w:t>　　　　二、汽车零部件行业出口规模分析</w:t>
      </w:r>
      <w:r>
        <w:rPr>
          <w:rFonts w:hint="eastAsia"/>
        </w:rPr>
        <w:br/>
      </w:r>
      <w:r>
        <w:rPr>
          <w:rFonts w:hint="eastAsia"/>
        </w:rPr>
        <w:t>　　　　三、汽车零部件行业出口前景分析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一、国内外汽车零部件竞争分析</w:t>
      </w:r>
      <w:r>
        <w:rPr>
          <w:rFonts w:hint="eastAsia"/>
        </w:rPr>
        <w:br/>
      </w:r>
      <w:r>
        <w:rPr>
          <w:rFonts w:hint="eastAsia"/>
        </w:rPr>
        <w:t>　　　　二、我国汽车零部件市场竞争分析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三、国内主要汽车零部件企业动向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2025年汽车零部件行业企业竞争格局分析</w:t>
      </w:r>
      <w:r>
        <w:rPr>
          <w:rFonts w:hint="eastAsia"/>
        </w:rPr>
        <w:br/>
      </w:r>
      <w:r>
        <w:rPr>
          <w:rFonts w:hint="eastAsia"/>
        </w:rPr>
        <w:t>　　第一节 博世贸易（上海）有限公司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株式会社电装DENSO CORPORATION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大陆集团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爱信集团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美国江森自控有限公司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法雷奥集团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采埃孚股份公司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德尔福派克电气公司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佛吉亚（中国）投资有限公司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未来汽车零部件行业发展预测分析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2025-2031年汽车零部件行业市场预测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2025-2031年中国汽车零部件行业供需预测</w:t>
      </w:r>
      <w:r>
        <w:rPr>
          <w:rFonts w:hint="eastAsia"/>
        </w:rPr>
        <w:br/>
      </w:r>
      <w:r>
        <w:rPr>
          <w:rFonts w:hint="eastAsia"/>
        </w:rPr>
        <w:t>　　　　一、中国汽车零部件供给预测</w:t>
      </w:r>
      <w:r>
        <w:rPr>
          <w:rFonts w:hint="eastAsia"/>
        </w:rPr>
        <w:br/>
      </w:r>
      <w:r>
        <w:rPr>
          <w:rFonts w:hint="eastAsia"/>
        </w:rPr>
        <w:t>　　　　二、中国汽车零部件产量预测</w:t>
      </w:r>
      <w:r>
        <w:rPr>
          <w:rFonts w:hint="eastAsia"/>
        </w:rPr>
        <w:br/>
      </w:r>
      <w:r>
        <w:rPr>
          <w:rFonts w:hint="eastAsia"/>
        </w:rPr>
        <w:t>　　　　三、中国汽车零部件需求预测</w:t>
      </w:r>
      <w:r>
        <w:rPr>
          <w:rFonts w:hint="eastAsia"/>
        </w:rPr>
        <w:br/>
      </w:r>
      <w:r>
        <w:rPr>
          <w:rFonts w:hint="eastAsia"/>
        </w:rPr>
        <w:t>　　　　四、中国汽车零部件供需平衡预测</w:t>
      </w:r>
      <w:r>
        <w:rPr>
          <w:rFonts w:hint="eastAsia"/>
        </w:rPr>
        <w:br/>
      </w:r>
      <w:r>
        <w:rPr>
          <w:rFonts w:hint="eastAsia"/>
        </w:rPr>
        <w:t>　　第三节 2025-2031年汽车零部件行业发展前景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消费市场对汽车零部件行业的影响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对汽车零部件行业投资机会与风险分析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二、可以投资的汽车零部件模式</w:t>
      </w:r>
      <w:r>
        <w:rPr>
          <w:rFonts w:hint="eastAsia"/>
        </w:rPr>
        <w:br/>
      </w:r>
      <w:r>
        <w:rPr>
          <w:rFonts w:hint="eastAsia"/>
        </w:rPr>
        <w:t>　　　　三、2025年汽车零部件投资机会</w:t>
      </w:r>
      <w:r>
        <w:rPr>
          <w:rFonts w:hint="eastAsia"/>
        </w:rPr>
        <w:br/>
      </w:r>
      <w:r>
        <w:rPr>
          <w:rFonts w:hint="eastAsia"/>
        </w:rPr>
        <w:t>　　　　四、2025年汽车零部件投资新方向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五、2025-2031年汽车零部件行业投资的建议</w:t>
      </w:r>
      <w:r>
        <w:rPr>
          <w:rFonts w:hint="eastAsia"/>
        </w:rPr>
        <w:br/>
      </w:r>
      <w:r>
        <w:rPr>
          <w:rFonts w:hint="eastAsia"/>
        </w:rPr>
        <w:t>　　第二节 影响汽车零部件行业发展的主要因素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>
        <w:rPr>
          <w:rFonts w:hint="eastAsia"/>
        </w:rPr>
        <w:t>　　第一节 汽车零部件行业研究结论及建议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汽车零部件细分行业研究结论及建议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[⋅中⋅智⋅林⋅]汽车零部件行业竞争策略总结及建议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汽车零部件产业链分析</w:t>
      </w:r>
      <w:r>
        <w:rPr>
          <w:rFonts w:hint="eastAsia"/>
        </w:rPr>
        <w:br/>
      </w:r>
      <w:r>
        <w:rPr>
          <w:rFonts w:hint="eastAsia"/>
        </w:rPr>
        <w:t>　　图表 汽车零部件行业生命周期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2020-2025年全球汽车零部件产业市场规模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2020-2025年汽车零部件重要数据指标比较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2025-2031年中国汽车零部件发展前景预测</w:t>
      </w:r>
      <w:r>
        <w:rPr>
          <w:rFonts w:hint="eastAsia"/>
        </w:rPr>
        <w:br/>
      </w:r>
      <w:r>
        <w:rPr>
          <w:rFonts w:hint="eastAsia"/>
        </w:rPr>
        <w:t>　　图表 2020-2025年汽车零部件行业销售成本分析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2020-2025年汽车零部件行业销售费用分析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2020-2025年汽车零部件行业成本费用利润率分析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2020-2025年汽车零部件行业总资产利润率分析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2020-2025年汽车零部件行业资产分析</w:t>
      </w:r>
      <w:r>
        <w:rPr>
          <w:rFonts w:hint="eastAsia"/>
        </w:rPr>
        <w:br/>
      </w:r>
      <w:r>
        <w:rPr>
          <w:rFonts w:hint="eastAsia"/>
        </w:rPr>
        <w:t>　　图表 2020-2025年汽车零部件行业负债分析</w:t>
      </w:r>
      <w:r>
        <w:rPr>
          <w:rFonts w:hint="eastAsia"/>
        </w:rPr>
        <w:br/>
      </w:r>
      <w:r>
        <w:rPr>
          <w:rFonts w:hint="eastAsia"/>
        </w:rPr>
        <w:t>　　图表 2020-2025年汽车零部件行业偿债能力分析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95ee5f7ff4b40" w:history="1">
        <w:r>
          <w:rPr>
            <w:rStyle w:val="Hyperlink"/>
          </w:rPr>
          <w:t>中国汽车零部件行业发展调研与市场前景预测报告（2025-2031年）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95ee5f7ff4b40" w:history="1">
        <w:r>
          <w:rPr>
            <w:rStyle w:val="Hyperlink"/>
          </w:rPr>
          <w:t>https://www.20087.com/2/63/QiCheLingBuJianChanYeXianZhuangY.html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66c3713974e26" w:history="1">
      <w:r>
        <w:rPr>
          <w:rStyle w:val="Hyperlink"/>
        </w:rPr>
        <w:t>中国汽车零部件行业发展调研与市场前景预测报告（2025-2031年）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CheLingBuJianChanYeXianZhuangY.html" TargetMode="External" Id="R47495ee5f7ff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CheLingBuJianChanYeXianZhuangY.html" TargetMode="External" Id="R1ac66c371397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2025-03-25T05:21:00Z</dcterms:created>
  <dcterms:modified xsi:type="dcterms:W3CDTF">2025-03-25T06:21:00Z</dcterms:modified>
  <dc:subject>中国汽车零部件行业发展调研与市场前景预测报告（2025-2031年）</dc:subject>
  <dc:title>中国汽车零部件行业发展调研与市场前景预测报告（2025-2031年）</dc:title>
  <cp:keywords>中国汽车零部件行业发展调研与市场前景预测报告（2025-2031年）</cp:keywords>
  <dc:description>中国汽车零部件行业发展调研与市场前景预测报告（2025-2031年）</dc:description>
</cp:coreProperties>
</file>