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772d7cdd84ce2" w:history="1">
              <w:r>
                <w:rPr>
                  <w:rStyle w:val="Hyperlink"/>
                </w:rPr>
                <w:t>2024-2030年中国火车轮发展现状分析与前景趋势报告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772d7cdd84ce2" w:history="1">
              <w:r>
                <w:rPr>
                  <w:rStyle w:val="Hyperlink"/>
                </w:rPr>
                <w:t>2024-2030年中国火车轮发展现状分析与前景趋势报告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772d7cdd84ce2" w:history="1">
                <w:r>
                  <w:rPr>
                    <w:rStyle w:val="Hyperlink"/>
                  </w:rPr>
                  <w:t>https://www.20087.com/2/23/HuoCheLunHangYeQianJingQuShi.html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轮是铁路运输系统中的关键部件，其性能直接影响列车的运行安全和效率。随着高速铁路和重载铁路的发展，对火车轮的材料、设计和制造工艺提出了更高要求。目前，通过采用高强度钢和优化设计，火车轮的耐磨性、抗疲劳性和承载能力得到了显著提升。</w:t>
      </w:r>
      <w:r>
        <w:rPr>
          <w:rFonts w:hint="eastAsia"/>
        </w:rPr>
        <w:br/>
      </w:r>
      <w:r>
        <w:rPr>
          <w:rFonts w:hint="eastAsia"/>
        </w:rPr>
        <w:t>　　火车轮的未来将围绕材料创新和智能监测展开。材料创新方面，将探索使用新型合金材料，如高锰钢和复合材料，以提高轮轨接触面的硬度和韧性，减少磨损和裂纹。智能监测方面，将通过安装传感器和物联网技术，实现对火车轮状态的实时监控，提前预测和预防故障，提高维护效率和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772d7cdd84ce2" w:history="1">
        <w:r>
          <w:rPr>
            <w:rStyle w:val="Hyperlink"/>
          </w:rPr>
          <w:t>2024-2030年中国火车轮发展现状分析与前景趋势报告</w:t>
        </w:r>
      </w:hyperlink>
      <w:r>
        <w:rPr>
          <w:rFonts w:hint="eastAsia"/>
        </w:rPr>
        <w:t>》基于深入的市场调研及国家统计局、商务部、发改委等多方权威数据，全面分析了中国火车轮行业的整体运行状况及子行业发展情况。报告立足于宏观经济、政策环境，探讨了行业影响因素，并对未来趋势进行了科学预测。该研究报告数据详实、图表丰富，为火车轮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火车轮行业概述</w:t>
      </w:r>
      <w:r>
        <w:rPr>
          <w:rFonts w:hint="eastAsia"/>
        </w:rPr>
        <w:br/>
      </w:r>
      <w:r>
        <w:rPr>
          <w:rFonts w:hint="eastAsia"/>
        </w:rPr>
        <w:t>　　第一节 火车轮定义与分类</w:t>
      </w:r>
      <w:r>
        <w:rPr>
          <w:rFonts w:hint="eastAsia"/>
        </w:rPr>
        <w:br/>
      </w:r>
      <w:r>
        <w:rPr>
          <w:rFonts w:hint="eastAsia"/>
        </w:rPr>
        <w:t>　　第二节 火车轮应用领域</w:t>
      </w:r>
      <w:r>
        <w:rPr>
          <w:rFonts w:hint="eastAsia"/>
        </w:rPr>
        <w:br/>
      </w:r>
      <w:r>
        <w:rPr>
          <w:rFonts w:hint="eastAsia"/>
        </w:rPr>
        <w:t>　　第三节 火车轮行业经济指标分析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火车轮产业链及经营模式分析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三、火车轮销售模式及销售渠道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全球火车轮市场发展综述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2019-2023年全球火车轮市场规模与趋势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主要国家与地区火车轮市场分析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2024-2030年全球火车轮行业发展趋势与前景预测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中国火车轮行业市场分析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2023-2024年火车轮产能与投资动态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一、国内火车轮产能及利用情况</w:t>
      </w:r>
      <w:r>
        <w:rPr>
          <w:rFonts w:hint="eastAsia"/>
        </w:rPr>
        <w:br/>
      </w:r>
      <w:r>
        <w:rPr>
          <w:rFonts w:hint="eastAsia"/>
        </w:rPr>
        <w:t>　　　　二、火车轮产能扩张与投资动态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2024-2030年火车轮行业产量统计与趋势预测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一、2019-2023年火车轮行业产量数据统计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1、2019-2023年火车轮产量及增长趋势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2、2019-2023年火车轮细分产品产量及份额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二、影响火车轮产量的关键因素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三、2024-2030年火车轮产量预测</w:t>
      </w:r>
      <w:r>
        <w:rPr>
          <w:rFonts w:hint="eastAsia"/>
        </w:rPr>
        <w:br/>
      </w:r>
      <w:r>
        <w:rPr>
          <w:rFonts w:hint="eastAsia"/>
        </w:rPr>
        <w:t>　　第三节 2024-2030年火车轮市场需求与销售分析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一、2023-2024年火车轮行业需求现状</w:t>
      </w:r>
      <w:r>
        <w:rPr>
          <w:rFonts w:hint="eastAsia"/>
        </w:rPr>
        <w:br/>
      </w:r>
      <w:r>
        <w:rPr>
          <w:rFonts w:hint="eastAsia"/>
        </w:rPr>
        <w:t>　　　　二、火车轮客户群体与需求特点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三、2019-2023年火车轮行业销售规模分析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四、2024-2030年火车轮市场增长潜力与规模预测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中国火车轮细分市场与下游应用领域分析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火车轮细分市场分析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一、2023-2024年火车轮主要细分产品市场现状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火车轮下游应用与客户群体分析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一、2023-2024年火车轮各应用领域市场现状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2023-2024年中国火车轮技术发展研究</w:t>
      </w:r>
      <w:r>
        <w:rPr>
          <w:rFonts w:hint="eastAsia"/>
        </w:rPr>
        <w:br/>
      </w:r>
      <w:r>
        <w:rPr>
          <w:rFonts w:hint="eastAsia"/>
        </w:rPr>
        <w:t>　　第一节 当前火车轮技术发展现状</w:t>
      </w:r>
      <w:r>
        <w:rPr>
          <w:rFonts w:hint="eastAsia"/>
        </w:rPr>
        <w:br/>
      </w:r>
      <w:r>
        <w:rPr>
          <w:rFonts w:hint="eastAsia"/>
        </w:rPr>
        <w:t>　　第二节 国内外火车轮技术差异与原因</w:t>
      </w:r>
      <w:r>
        <w:rPr>
          <w:rFonts w:hint="eastAsia"/>
        </w:rPr>
        <w:br/>
      </w:r>
      <w:r>
        <w:rPr>
          <w:rFonts w:hint="eastAsia"/>
        </w:rPr>
        <w:t>　　第三节 火车轮技术创新与发展趋势预测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技术进步对火车轮行业的影响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火车轮价格机制与竞争策略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一、2019-2023年火车轮市场价格走势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火车轮定价策略与方法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2024-2030年火车轮价格竞争态势与趋势预测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中国火车轮行业重点区域市场研究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2023-2024年重点区域火车轮市场发展概况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三、2024-2030年火车轮行业发展潜力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三、2024-2030年火车轮行业发展潜力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三、2024-2030年火车轮行业发展潜力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三、2024-2030年火车轮行业发展潜力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2019-2023年中国火车轮行业进出口情况分析</w:t>
      </w:r>
      <w:r>
        <w:rPr>
          <w:rFonts w:hint="eastAsia"/>
        </w:rPr>
        <w:br/>
      </w:r>
      <w:r>
        <w:rPr>
          <w:rFonts w:hint="eastAsia"/>
        </w:rPr>
        <w:t>　　第一节 火车轮行业进口情况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一、2019-2023年火车轮进口规模及增长情况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二、火车轮主要进口来源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火车轮行业出口情况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一、2019-2023年火车轮出口规模及增长情况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二、火车轮主要出口目的地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2019-2023年中国火车轮行业总体发展与财务状况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2019-2023年中国火车轮行业规模情况</w:t>
      </w:r>
      <w:r>
        <w:rPr>
          <w:rFonts w:hint="eastAsia"/>
        </w:rPr>
        <w:br/>
      </w:r>
      <w:r>
        <w:rPr>
          <w:rFonts w:hint="eastAsia"/>
        </w:rPr>
        <w:t>　　　　一、火车轮行业企业数量规模</w:t>
      </w:r>
      <w:r>
        <w:rPr>
          <w:rFonts w:hint="eastAsia"/>
        </w:rPr>
        <w:br/>
      </w:r>
      <w:r>
        <w:rPr>
          <w:rFonts w:hint="eastAsia"/>
        </w:rPr>
        <w:t>　　　　二、火车轮行业从业人员规模</w:t>
      </w:r>
      <w:r>
        <w:rPr>
          <w:rFonts w:hint="eastAsia"/>
        </w:rPr>
        <w:br/>
      </w:r>
      <w:r>
        <w:rPr>
          <w:rFonts w:hint="eastAsia"/>
        </w:rPr>
        <w:t>　　　　三、火车轮行业市场敏感性分析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2019-2023年中国火车轮行业财务能力分析</w:t>
      </w:r>
      <w:r>
        <w:rPr>
          <w:rFonts w:hint="eastAsia"/>
        </w:rPr>
        <w:br/>
      </w:r>
      <w:r>
        <w:rPr>
          <w:rFonts w:hint="eastAsia"/>
        </w:rPr>
        <w:t>　　　　一、火车轮行业盈利能力</w:t>
      </w:r>
      <w:r>
        <w:rPr>
          <w:rFonts w:hint="eastAsia"/>
        </w:rPr>
        <w:br/>
      </w:r>
      <w:r>
        <w:rPr>
          <w:rFonts w:hint="eastAsia"/>
        </w:rPr>
        <w:t>　　　　二、火车轮行业偿债能力</w:t>
      </w:r>
      <w:r>
        <w:rPr>
          <w:rFonts w:hint="eastAsia"/>
        </w:rPr>
        <w:br/>
      </w:r>
      <w:r>
        <w:rPr>
          <w:rFonts w:hint="eastAsia"/>
        </w:rPr>
        <w:t>　　　　三、火车轮行业营运能力</w:t>
      </w:r>
      <w:r>
        <w:rPr>
          <w:rFonts w:hint="eastAsia"/>
        </w:rPr>
        <w:br/>
      </w:r>
      <w:r>
        <w:rPr>
          <w:rFonts w:hint="eastAsia"/>
        </w:rPr>
        <w:t>　　　　四、火车轮行业发展能力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火车轮行业重点企业调研分析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中国火车轮行业竞争格局分析</w:t>
      </w:r>
      <w:r>
        <w:rPr>
          <w:rFonts w:hint="eastAsia"/>
        </w:rPr>
        <w:br/>
      </w:r>
      <w:r>
        <w:rPr>
          <w:rFonts w:hint="eastAsia"/>
        </w:rPr>
        <w:t>　　第一节 火车轮行业竞争格局总览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2023-2024年火车轮行业竞争力分析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2019-2023年火车轮行业企业并购活动分析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2023-2024年火车轮行业会展与招投标活动分析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一、火车轮行业会展活动及其市场影响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2024年中国火车轮企业发展企业发展策略与建议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火车轮销售模式与渠道策略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火车轮品牌与市场推广策略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火车轮研发投入与技术创新能力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火车轮合作联盟与资源整合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中国火车轮行业风险与对策</w:t>
      </w:r>
      <w:r>
        <w:rPr>
          <w:rFonts w:hint="eastAsia"/>
        </w:rPr>
        <w:br/>
      </w:r>
      <w:r>
        <w:rPr>
          <w:rFonts w:hint="eastAsia"/>
        </w:rPr>
        <w:t>　　第一节 火车轮行业SWOT分析</w:t>
      </w:r>
      <w:r>
        <w:rPr>
          <w:rFonts w:hint="eastAsia"/>
        </w:rPr>
        <w:br/>
      </w:r>
      <w:r>
        <w:rPr>
          <w:rFonts w:hint="eastAsia"/>
        </w:rPr>
        <w:t>　　　　一、火车轮行业优势</w:t>
      </w:r>
      <w:r>
        <w:rPr>
          <w:rFonts w:hint="eastAsia"/>
        </w:rPr>
        <w:br/>
      </w:r>
      <w:r>
        <w:rPr>
          <w:rFonts w:hint="eastAsia"/>
        </w:rPr>
        <w:t>　　　　二、火车轮行业劣势</w:t>
      </w:r>
      <w:r>
        <w:rPr>
          <w:rFonts w:hint="eastAsia"/>
        </w:rPr>
        <w:br/>
      </w:r>
      <w:r>
        <w:rPr>
          <w:rFonts w:hint="eastAsia"/>
        </w:rPr>
        <w:t>　　　　三、火车轮市场机会</w:t>
      </w:r>
      <w:r>
        <w:rPr>
          <w:rFonts w:hint="eastAsia"/>
        </w:rPr>
        <w:br/>
      </w:r>
      <w:r>
        <w:rPr>
          <w:rFonts w:hint="eastAsia"/>
        </w:rPr>
        <w:t>　　　　四、火车轮市场威胁</w:t>
      </w:r>
      <w:r>
        <w:rPr>
          <w:rFonts w:hint="eastAsia"/>
        </w:rPr>
        <w:br/>
      </w:r>
      <w:r>
        <w:rPr>
          <w:rFonts w:hint="eastAsia"/>
        </w:rPr>
        <w:t>　　第二节 火车轮行业风险及对策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2024-2030年中国火车轮行业前景与发展趋势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2023-2024年火车轮行业发展环境分析</w:t>
      </w:r>
      <w:r>
        <w:rPr>
          <w:rFonts w:hint="eastAsia"/>
        </w:rPr>
        <w:br/>
      </w:r>
      <w:r>
        <w:rPr>
          <w:rFonts w:hint="eastAsia"/>
        </w:rPr>
        <w:t>　　　　一、火车轮行业主管部门与监管体制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二、火车轮行业主要法律法规及政策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三、火车轮行业标准与质量监管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2024-2030年火车轮行业发展趋势与方向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2024-2030年火车轮行业发展潜力与机遇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火车轮行业研究结论与建议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火车轮行业发展建议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火车轮行业历程</w:t>
      </w:r>
      <w:r>
        <w:rPr>
          <w:rFonts w:hint="eastAsia"/>
        </w:rPr>
        <w:br/>
      </w:r>
      <w:r>
        <w:rPr>
          <w:rFonts w:hint="eastAsia"/>
        </w:rPr>
        <w:t>　　图表 火车轮行业生命周期</w:t>
      </w:r>
      <w:r>
        <w:rPr>
          <w:rFonts w:hint="eastAsia"/>
        </w:rPr>
        <w:br/>
      </w:r>
      <w:r>
        <w:rPr>
          <w:rFonts w:hint="eastAsia"/>
        </w:rPr>
        <w:t>　　图表 火车轮行业产业链分析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2019-2023年火车轮行业市场容量分析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2019-2023年中国火车轮行业产能统计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2019-2023年中国火车轮行业产量及增长趋势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2019-2023年中国火车轮市场需求量及增速统计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2023年中国火车轮行业需求领域分布格局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2019-2023年中国火车轮行业盈利情况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2019-2023年中国火车轮行业利润总额统计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2019-2023年中国火车轮进口数量分析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2019-2023年中国火车轮进口金额分析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2019-2023年中国火车轮出口数量分析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2019-2023年中国火车轮出口金额分析</w:t>
      </w:r>
      <w:r>
        <w:rPr>
          <w:rFonts w:hint="eastAsia"/>
        </w:rPr>
        <w:br/>
      </w:r>
      <w:r>
        <w:rPr>
          <w:rFonts w:hint="eastAsia"/>
        </w:rPr>
        <w:t>　　图表 2023年中国火车轮进口国家及地区分析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2023年中国火车轮出口国家及地区分析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2019-2023年中国火车轮行业企业平均规模情况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2024-2030年中国火车轮行业产能预测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2024-2030年中国火车轮行业产量预测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2024-2030年中国火车轮市场需求量预测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2024-2030年中国火车轮行业市场容量预测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2024-2030年中国火车轮行业市场规模预测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2024-2030年中国火车轮市场前景分析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2024-2030年中国火车轮行业发展趋势预测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772d7cdd84ce2" w:history="1">
        <w:r>
          <w:rPr>
            <w:rStyle w:val="Hyperlink"/>
          </w:rPr>
          <w:t>2024-2030年中国火车轮发展现状分析与前景趋势报告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772d7cdd84ce2" w:history="1">
        <w:r>
          <w:rPr>
            <w:rStyle w:val="Hyperlink"/>
          </w:rPr>
          <w:t>https://www.20087.com/2/23/HuoCheLunHangYeQianJingQuShi.html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4acd95b47497a" w:history="1">
      <w:r>
        <w:rPr>
          <w:rStyle w:val="Hyperlink"/>
        </w:rPr>
        <w:t>2024-2030年中国火车轮发展现状分析与前景趋势报告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HuoCheLunHangYeQianJingQuShi.html" TargetMode="External" Id="Rb67772d7cdd8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HuoCheLunHangYeQianJingQuShi.html" TargetMode="External" Id="Rf344acd95b47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2024-10-09T03:30:02Z</dcterms:created>
  <dcterms:modified xsi:type="dcterms:W3CDTF">2024-10-09T04:30:02Z</dcterms:modified>
  <dc:subject>2024-2030年中国火车轮发展现状分析与前景趋势报告</dc:subject>
  <dc:title>2024-2030年中国火车轮发展现状分析与前景趋势报告</dc:title>
  <cp:keywords>2024-2030年中国火车轮发展现状分析与前景趋势报告</cp:keywords>
  <dc:description>2024-2030年中国火车轮发展现状分析与前景趋势报告</dc:description>
</cp:coreProperties>
</file>