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7c81683664aaa" w:history="1">
              <w:r>
                <w:rPr>
                  <w:rStyle w:val="Hyperlink"/>
                </w:rPr>
                <w:t>2024版中国铁路机车车辆及动车组制造市场调研与前景预测分析报告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7c81683664aaa" w:history="1">
              <w:r>
                <w:rPr>
                  <w:rStyle w:val="Hyperlink"/>
                </w:rPr>
                <w:t>2024版中国铁路机车车辆及动车组制造市场调研与前景预测分析报告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d7c81683664aaa" w:history="1">
                <w:r>
                  <w:rPr>
                    <w:rStyle w:val="Hyperlink"/>
                  </w:rPr>
                  <w:t>https://www.20087.com/2/53/TieLuJiCheCheLiangJiDongCheZuZhiZaoShiChangDiaoChaBaoGao.html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机车车辆及动车组制造行业在全球范围内保持着稳定增长，特别是在中国、欧洲和北美地区。高速铁路和城际轨道交通的扩展，以及对公共交通系统投资的增加，推动了机车车辆需求的上升。现代动车组和机车采用了轻量化材料和先进的动力系统，提高了能源效率和运行速度，同时减少了噪音和排放。</w:t>
      </w:r>
      <w:r>
        <w:rPr>
          <w:rFonts w:hint="eastAsia"/>
        </w:rPr>
        <w:br/>
      </w:r>
      <w:r>
        <w:rPr>
          <w:rFonts w:hint="eastAsia"/>
        </w:rPr>
        <w:t>　　未来，铁路机车车辆及动车组制造将更加注重智能化和电气化。随着自动驾驶技术的发展，未来的列车将能够实现自动调度和运行，提高整体网络的效率和安全性。同时，电气化和新能源技术的应用将减少对化石燃料的依赖，推动铁路交通向零排放目标迈进。此外，乘客体验的提升，包括Wi-Fi接入、舒适座椅和无障碍设施，将成为制造商设计新产品时的重要考量因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中国铁路机车车辆及动车组制造行业发展综述</w:t>
      </w:r>
      <w:r>
        <w:rPr>
          <w:rFonts w:hint="eastAsia"/>
        </w:rPr>
        <w:br/>
      </w:r>
      <w:r>
        <w:rPr>
          <w:rFonts w:hint="eastAsia"/>
        </w:rPr>
        <w:t>　　1.1 铁路机车车辆及动车组制造行业定义及分类</w:t>
      </w:r>
      <w:r>
        <w:rPr>
          <w:rFonts w:hint="eastAsia"/>
        </w:rPr>
        <w:br/>
      </w:r>
      <w:r>
        <w:rPr>
          <w:rFonts w:hint="eastAsia"/>
        </w:rPr>
        <w:t>　　　　1.1.1 铁路机车车辆及动车组制造行业概念及定义</w:t>
      </w:r>
      <w:r>
        <w:rPr>
          <w:rFonts w:hint="eastAsia"/>
        </w:rPr>
        <w:br/>
      </w:r>
      <w:r>
        <w:rPr>
          <w:rFonts w:hint="eastAsia"/>
        </w:rPr>
        <w:t>　　　　1.1.2 铁路机车车辆及动车组制造行业主要产品大类</w:t>
      </w:r>
      <w:r>
        <w:rPr>
          <w:rFonts w:hint="eastAsia"/>
        </w:rPr>
        <w:br/>
      </w:r>
      <w:r>
        <w:rPr>
          <w:rFonts w:hint="eastAsia"/>
        </w:rPr>
        <w:t>　　　　1.1.3 铁路机车车辆及动车组制造在国民经济中的地位</w:t>
      </w:r>
      <w:r>
        <w:rPr>
          <w:rFonts w:hint="eastAsia"/>
        </w:rPr>
        <w:br/>
      </w:r>
      <w:r>
        <w:rPr>
          <w:rFonts w:hint="eastAsia"/>
        </w:rPr>
        <w:t>　　1.2 铁路机车车辆及动车组制造行业原材料市场分析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中国铁路机车车辆及动车组制造行业发展分析</w:t>
      </w:r>
      <w:r>
        <w:rPr>
          <w:rFonts w:hint="eastAsia"/>
        </w:rPr>
        <w:br/>
      </w:r>
      <w:r>
        <w:rPr>
          <w:rFonts w:hint="eastAsia"/>
        </w:rPr>
        <w:t>　　2.1 中国铁路机车车辆及动车组制造行业发展状况分析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中国铁路机车车辆及动车组制造行业发展总体概况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中国铁路机车车辆及动车组制造行业发展主要特点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中国铁路机车车辆及动车组制造行业经营分析</w:t>
      </w:r>
      <w:r>
        <w:rPr>
          <w:rFonts w:hint="eastAsia"/>
        </w:rPr>
        <w:br/>
      </w:r>
      <w:r>
        <w:rPr>
          <w:rFonts w:hint="eastAsia"/>
        </w:rPr>
        <w:t>　　　　（1）铁路机车车辆及动车组制造行业经营效益分析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（2）铁路机车车辆及动车组制造行业盈利能力分析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（3）铁路机车车辆及动车组制造行业运营能力分析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（4）铁路机车车辆及动车组制造行业偿债能力分析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（5）铁路机车车辆及动车组制造行业发展能力分析</w:t>
      </w:r>
      <w:r>
        <w:rPr>
          <w:rFonts w:hint="eastAsia"/>
        </w:rPr>
        <w:br/>
      </w:r>
      <w:r>
        <w:rPr>
          <w:rFonts w:hint="eastAsia"/>
        </w:rPr>
        <w:t>　　2.2 铁路机车车辆及动车组制造行业经济指标分析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铁路机车车辆及动车组制造行业供需平衡分析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全国铁路机车车辆及动车组制造行业供给情况分析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（1）全国铁路机车车辆及动车组制造行业总产值分析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（2）全国铁路机车车辆及动车组制造行业产成品分析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各地区铁路机车车辆及动车组制造行业供给情况分析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全国铁路机车车辆及动车组制造行业需求情况分析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（1）全国铁路机车车辆及动车组制造行业销售产值分析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（2）全国铁路机车车辆及动车组制造行业销售收入分析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各地区铁路机车车辆及动车组制造行业需求情况分析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全国铁路机车车辆及动车组制造行业产销率分析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中国铁路机车车辆及动车组制造行业主要产品分析</w:t>
      </w:r>
      <w:r>
        <w:rPr>
          <w:rFonts w:hint="eastAsia"/>
        </w:rPr>
        <w:br/>
      </w:r>
      <w:r>
        <w:rPr>
          <w:rFonts w:hint="eastAsia"/>
        </w:rPr>
        <w:t>　　3.1 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行业产品市场技术概况</w:t>
      </w:r>
      <w:r>
        <w:rPr>
          <w:rFonts w:hint="eastAsia"/>
        </w:rPr>
        <w:br/>
      </w:r>
      <w:r>
        <w:rPr>
          <w:rFonts w:hint="eastAsia"/>
        </w:rPr>
        <w:t>　　3.2 行业主要产品市场分析</w:t>
      </w:r>
      <w:r>
        <w:rPr>
          <w:rFonts w:hint="eastAsia"/>
        </w:rPr>
        <w:br/>
      </w:r>
      <w:r>
        <w:rPr>
          <w:rFonts w:hint="eastAsia"/>
        </w:rPr>
        <w:t>　　　　3.2.1 机车产品市场分析</w:t>
      </w:r>
      <w:r>
        <w:rPr>
          <w:rFonts w:hint="eastAsia"/>
        </w:rPr>
        <w:br/>
      </w:r>
      <w:r>
        <w:rPr>
          <w:rFonts w:hint="eastAsia"/>
        </w:rPr>
        <w:t>　　　　（1）中国机车产量规模</w:t>
      </w:r>
      <w:r>
        <w:rPr>
          <w:rFonts w:hint="eastAsia"/>
        </w:rPr>
        <w:br/>
      </w:r>
      <w:r>
        <w:rPr>
          <w:rFonts w:hint="eastAsia"/>
        </w:rPr>
        <w:t>　　　　（2）中国机车需求分析</w:t>
      </w:r>
      <w:r>
        <w:rPr>
          <w:rFonts w:hint="eastAsia"/>
        </w:rPr>
        <w:br/>
      </w:r>
      <w:r>
        <w:rPr>
          <w:rFonts w:hint="eastAsia"/>
        </w:rPr>
        <w:t>　　　　（3）机车研制开发情况</w:t>
      </w:r>
      <w:r>
        <w:rPr>
          <w:rFonts w:hint="eastAsia"/>
        </w:rPr>
        <w:br/>
      </w:r>
      <w:r>
        <w:rPr>
          <w:rFonts w:hint="eastAsia"/>
        </w:rPr>
        <w:t>　　　　（4）中国机车最新市场动向</w:t>
      </w:r>
      <w:r>
        <w:rPr>
          <w:rFonts w:hint="eastAsia"/>
        </w:rPr>
        <w:br/>
      </w:r>
      <w:r>
        <w:rPr>
          <w:rFonts w:hint="eastAsia"/>
        </w:rPr>
        <w:t>　　　　3.2.2 客车车辆产品市场分析</w:t>
      </w:r>
      <w:r>
        <w:rPr>
          <w:rFonts w:hint="eastAsia"/>
        </w:rPr>
        <w:br/>
      </w:r>
      <w:r>
        <w:rPr>
          <w:rFonts w:hint="eastAsia"/>
        </w:rPr>
        <w:t>　　　　（1）中国客车产量规模</w:t>
      </w:r>
      <w:r>
        <w:rPr>
          <w:rFonts w:hint="eastAsia"/>
        </w:rPr>
        <w:br/>
      </w:r>
      <w:r>
        <w:rPr>
          <w:rFonts w:hint="eastAsia"/>
        </w:rPr>
        <w:t>　　　　（2）中国客车需求分析</w:t>
      </w:r>
      <w:r>
        <w:rPr>
          <w:rFonts w:hint="eastAsia"/>
        </w:rPr>
        <w:br/>
      </w:r>
      <w:r>
        <w:rPr>
          <w:rFonts w:hint="eastAsia"/>
        </w:rPr>
        <w:t>　　　　（3）客车研制开发情况</w:t>
      </w:r>
      <w:r>
        <w:rPr>
          <w:rFonts w:hint="eastAsia"/>
        </w:rPr>
        <w:br/>
      </w:r>
      <w:r>
        <w:rPr>
          <w:rFonts w:hint="eastAsia"/>
        </w:rPr>
        <w:t>　　　　（4）中国客车最新市场动向</w:t>
      </w:r>
      <w:r>
        <w:rPr>
          <w:rFonts w:hint="eastAsia"/>
        </w:rPr>
        <w:br/>
      </w:r>
      <w:r>
        <w:rPr>
          <w:rFonts w:hint="eastAsia"/>
        </w:rPr>
        <w:t>　　　　3.2.3 货车车辆产品市场分析</w:t>
      </w:r>
      <w:r>
        <w:rPr>
          <w:rFonts w:hint="eastAsia"/>
        </w:rPr>
        <w:br/>
      </w:r>
      <w:r>
        <w:rPr>
          <w:rFonts w:hint="eastAsia"/>
        </w:rPr>
        <w:t>　　　　（1）中国货车产量规模</w:t>
      </w:r>
      <w:r>
        <w:rPr>
          <w:rFonts w:hint="eastAsia"/>
        </w:rPr>
        <w:br/>
      </w:r>
      <w:r>
        <w:rPr>
          <w:rFonts w:hint="eastAsia"/>
        </w:rPr>
        <w:t>　　　　（2）中国货车需求分析</w:t>
      </w:r>
      <w:r>
        <w:rPr>
          <w:rFonts w:hint="eastAsia"/>
        </w:rPr>
        <w:br/>
      </w:r>
      <w:r>
        <w:rPr>
          <w:rFonts w:hint="eastAsia"/>
        </w:rPr>
        <w:t>　　　　（3）货车研制开发情况</w:t>
      </w:r>
      <w:r>
        <w:rPr>
          <w:rFonts w:hint="eastAsia"/>
        </w:rPr>
        <w:br/>
      </w:r>
      <w:r>
        <w:rPr>
          <w:rFonts w:hint="eastAsia"/>
        </w:rPr>
        <w:t>　　　　（4）中国货车最新市场动向</w:t>
      </w:r>
      <w:r>
        <w:rPr>
          <w:rFonts w:hint="eastAsia"/>
        </w:rPr>
        <w:br/>
      </w:r>
      <w:r>
        <w:rPr>
          <w:rFonts w:hint="eastAsia"/>
        </w:rPr>
        <w:t>　　　　3.2.4 动车组产品市场分析</w:t>
      </w:r>
      <w:r>
        <w:rPr>
          <w:rFonts w:hint="eastAsia"/>
        </w:rPr>
        <w:br/>
      </w:r>
      <w:r>
        <w:rPr>
          <w:rFonts w:hint="eastAsia"/>
        </w:rPr>
        <w:t>　　　　（1）世界动车组概况</w:t>
      </w:r>
      <w:r>
        <w:rPr>
          <w:rFonts w:hint="eastAsia"/>
        </w:rPr>
        <w:br/>
      </w:r>
      <w:r>
        <w:rPr>
          <w:rFonts w:hint="eastAsia"/>
        </w:rPr>
        <w:t>　　　　（2）中国动车组市场规模</w:t>
      </w:r>
      <w:r>
        <w:rPr>
          <w:rFonts w:hint="eastAsia"/>
        </w:rPr>
        <w:br/>
      </w:r>
      <w:r>
        <w:rPr>
          <w:rFonts w:hint="eastAsia"/>
        </w:rPr>
        <w:t>　　　　（3）中国动车组需求分析</w:t>
      </w:r>
      <w:r>
        <w:rPr>
          <w:rFonts w:hint="eastAsia"/>
        </w:rPr>
        <w:br/>
      </w:r>
      <w:r>
        <w:rPr>
          <w:rFonts w:hint="eastAsia"/>
        </w:rPr>
        <w:t>　　　　（4）动车组研制开发情况</w:t>
      </w:r>
      <w:r>
        <w:rPr>
          <w:rFonts w:hint="eastAsia"/>
        </w:rPr>
        <w:br/>
      </w:r>
      <w:r>
        <w:rPr>
          <w:rFonts w:hint="eastAsia"/>
        </w:rPr>
        <w:t>　　　　（5）中国动车组最新市场动向</w:t>
      </w:r>
      <w:r>
        <w:rPr>
          <w:rFonts w:hint="eastAsia"/>
        </w:rPr>
        <w:br/>
      </w:r>
      <w:r>
        <w:rPr>
          <w:rFonts w:hint="eastAsia"/>
        </w:rPr>
        <w:t>　　　　3.2.5 城轨地铁车辆产品市场分析</w:t>
      </w:r>
      <w:r>
        <w:rPr>
          <w:rFonts w:hint="eastAsia"/>
        </w:rPr>
        <w:br/>
      </w:r>
      <w:r>
        <w:rPr>
          <w:rFonts w:hint="eastAsia"/>
        </w:rPr>
        <w:t>　　　　（1）中国城轨地铁车辆发展规模</w:t>
      </w:r>
      <w:r>
        <w:rPr>
          <w:rFonts w:hint="eastAsia"/>
        </w:rPr>
        <w:br/>
      </w:r>
      <w:r>
        <w:rPr>
          <w:rFonts w:hint="eastAsia"/>
        </w:rPr>
        <w:t>　　　　（2）中国城轨地铁车辆需求分析</w:t>
      </w:r>
      <w:r>
        <w:rPr>
          <w:rFonts w:hint="eastAsia"/>
        </w:rPr>
        <w:br/>
      </w:r>
      <w:r>
        <w:rPr>
          <w:rFonts w:hint="eastAsia"/>
        </w:rPr>
        <w:t>　　　　（3）中国城轨地铁车辆市场动向</w:t>
      </w:r>
      <w:r>
        <w:rPr>
          <w:rFonts w:hint="eastAsia"/>
        </w:rPr>
        <w:br/>
      </w:r>
      <w:r>
        <w:rPr>
          <w:rFonts w:hint="eastAsia"/>
        </w:rPr>
        <w:t>　　3.3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3.3.1 国外主要产品新技术发展趋势</w:t>
      </w:r>
      <w:r>
        <w:rPr>
          <w:rFonts w:hint="eastAsia"/>
        </w:rPr>
        <w:br/>
      </w:r>
      <w:r>
        <w:rPr>
          <w:rFonts w:hint="eastAsia"/>
        </w:rPr>
        <w:t>　　　　（1）进一步加强计算机的技术应用</w:t>
      </w:r>
      <w:r>
        <w:rPr>
          <w:rFonts w:hint="eastAsia"/>
        </w:rPr>
        <w:br/>
      </w:r>
      <w:r>
        <w:rPr>
          <w:rFonts w:hint="eastAsia"/>
        </w:rPr>
        <w:t>　　　　（2）加快铁路车辆的技术改造</w:t>
      </w:r>
      <w:r>
        <w:rPr>
          <w:rFonts w:hint="eastAsia"/>
        </w:rPr>
        <w:br/>
      </w:r>
      <w:r>
        <w:rPr>
          <w:rFonts w:hint="eastAsia"/>
        </w:rPr>
        <w:t>　　　　（3）扩大新材料、新技术的运用范围</w:t>
      </w:r>
      <w:r>
        <w:rPr>
          <w:rFonts w:hint="eastAsia"/>
        </w:rPr>
        <w:br/>
      </w:r>
      <w:r>
        <w:rPr>
          <w:rFonts w:hint="eastAsia"/>
        </w:rPr>
        <w:t>　　　　3.3.2 国内主要产品新技术发展趋势</w:t>
      </w:r>
      <w:r>
        <w:rPr>
          <w:rFonts w:hint="eastAsia"/>
        </w:rPr>
        <w:br/>
      </w:r>
      <w:r>
        <w:rPr>
          <w:rFonts w:hint="eastAsia"/>
        </w:rPr>
        <w:t>　　　　（1）机车板块</w:t>
      </w:r>
      <w:r>
        <w:rPr>
          <w:rFonts w:hint="eastAsia"/>
        </w:rPr>
        <w:br/>
      </w:r>
      <w:r>
        <w:rPr>
          <w:rFonts w:hint="eastAsia"/>
        </w:rPr>
        <w:t>　　　　（2）客车、动车组板块</w:t>
      </w:r>
      <w:r>
        <w:rPr>
          <w:rFonts w:hint="eastAsia"/>
        </w:rPr>
        <w:br/>
      </w:r>
      <w:r>
        <w:rPr>
          <w:rFonts w:hint="eastAsia"/>
        </w:rPr>
        <w:t>　　　　（3）货车业务板块</w:t>
      </w:r>
      <w:r>
        <w:rPr>
          <w:rFonts w:hint="eastAsia"/>
        </w:rPr>
        <w:br/>
      </w:r>
      <w:r>
        <w:rPr>
          <w:rFonts w:hint="eastAsia"/>
        </w:rPr>
        <w:t>　　　　（4）城轨地铁车辆业务板块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铁路机车车辆及动车组制造行业市场竞争分析</w:t>
      </w:r>
      <w:r>
        <w:rPr>
          <w:rFonts w:hint="eastAsia"/>
        </w:rPr>
        <w:br/>
      </w:r>
      <w:r>
        <w:rPr>
          <w:rFonts w:hint="eastAsia"/>
        </w:rPr>
        <w:t>　　4.1 铁路机车车辆及动车组制造行业国际市场竞争分析</w:t>
      </w:r>
      <w:r>
        <w:rPr>
          <w:rFonts w:hint="eastAsia"/>
        </w:rPr>
        <w:br/>
      </w:r>
      <w:r>
        <w:rPr>
          <w:rFonts w:hint="eastAsia"/>
        </w:rPr>
        <w:t>　　　　4.1.1 国际铁路机车车辆及动车组市场发展状况</w:t>
      </w:r>
      <w:r>
        <w:rPr>
          <w:rFonts w:hint="eastAsia"/>
        </w:rPr>
        <w:br/>
      </w:r>
      <w:r>
        <w:rPr>
          <w:rFonts w:hint="eastAsia"/>
        </w:rPr>
        <w:t>　　　　（1）国际铁路机车车辆及动车组市场规模</w:t>
      </w:r>
      <w:r>
        <w:rPr>
          <w:rFonts w:hint="eastAsia"/>
        </w:rPr>
        <w:br/>
      </w:r>
      <w:r>
        <w:rPr>
          <w:rFonts w:hint="eastAsia"/>
        </w:rPr>
        <w:t>　　　　（2）国际铁路机车车辆及动车组细分市场发展情况</w:t>
      </w:r>
      <w:r>
        <w:rPr>
          <w:rFonts w:hint="eastAsia"/>
        </w:rPr>
        <w:br/>
      </w:r>
      <w:r>
        <w:rPr>
          <w:rFonts w:hint="eastAsia"/>
        </w:rPr>
        <w:t>　　　　4.1.2 国际铁路机车车辆及动车组市场竞争格局分析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国际铁路机车车辆及动车组市场发展趋势分析</w:t>
      </w:r>
      <w:r>
        <w:rPr>
          <w:rFonts w:hint="eastAsia"/>
        </w:rPr>
        <w:br/>
      </w:r>
      <w:r>
        <w:rPr>
          <w:rFonts w:hint="eastAsia"/>
        </w:rPr>
        <w:t>　　　　（1）市场规模将保持扩张态势</w:t>
      </w:r>
      <w:r>
        <w:rPr>
          <w:rFonts w:hint="eastAsia"/>
        </w:rPr>
        <w:br/>
      </w:r>
      <w:r>
        <w:rPr>
          <w:rFonts w:hint="eastAsia"/>
        </w:rPr>
        <w:t>　　　　（2）区域性铁路建设方兴未艾，带动需求增长</w:t>
      </w:r>
      <w:r>
        <w:rPr>
          <w:rFonts w:hint="eastAsia"/>
        </w:rPr>
        <w:br/>
      </w:r>
      <w:r>
        <w:rPr>
          <w:rFonts w:hint="eastAsia"/>
        </w:rPr>
        <w:t>　　4.2 国际城市轨道交通装备重点企业分析</w:t>
      </w:r>
      <w:r>
        <w:rPr>
          <w:rFonts w:hint="eastAsia"/>
        </w:rPr>
        <w:br/>
      </w:r>
      <w:r>
        <w:rPr>
          <w:rFonts w:hint="eastAsia"/>
        </w:rPr>
        <w:t>　　　　4.2.1 加拿大庞巴迪公司</w:t>
      </w:r>
      <w:r>
        <w:rPr>
          <w:rFonts w:hint="eastAsia"/>
        </w:rPr>
        <w:br/>
      </w:r>
      <w:r>
        <w:rPr>
          <w:rFonts w:hint="eastAsia"/>
        </w:rPr>
        <w:t>　　　　（1）技术发展动向</w:t>
      </w:r>
      <w:r>
        <w:rPr>
          <w:rFonts w:hint="eastAsia"/>
        </w:rPr>
        <w:br/>
      </w:r>
      <w:r>
        <w:rPr>
          <w:rFonts w:hint="eastAsia"/>
        </w:rPr>
        <w:t>　　　　（2）市场开发动向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4.2.2 法国阿尔斯通公司</w:t>
      </w:r>
      <w:r>
        <w:rPr>
          <w:rFonts w:hint="eastAsia"/>
        </w:rPr>
        <w:br/>
      </w:r>
      <w:r>
        <w:rPr>
          <w:rFonts w:hint="eastAsia"/>
        </w:rPr>
        <w:t>　　　　（1）技术发展动向</w:t>
      </w:r>
      <w:r>
        <w:rPr>
          <w:rFonts w:hint="eastAsia"/>
        </w:rPr>
        <w:br/>
      </w:r>
      <w:r>
        <w:rPr>
          <w:rFonts w:hint="eastAsia"/>
        </w:rPr>
        <w:t>　　　　（2）市场开发动向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4.2.3 德国西门子公司</w:t>
      </w:r>
      <w:r>
        <w:rPr>
          <w:rFonts w:hint="eastAsia"/>
        </w:rPr>
        <w:br/>
      </w:r>
      <w:r>
        <w:rPr>
          <w:rFonts w:hint="eastAsia"/>
        </w:rPr>
        <w:t>　　　　（1）技术发展动向</w:t>
      </w:r>
      <w:r>
        <w:rPr>
          <w:rFonts w:hint="eastAsia"/>
        </w:rPr>
        <w:br/>
      </w:r>
      <w:r>
        <w:rPr>
          <w:rFonts w:hint="eastAsia"/>
        </w:rPr>
        <w:t>　　　　（2）市场开发动向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4.2.4 日本川崎重工</w:t>
      </w:r>
      <w:r>
        <w:rPr>
          <w:rFonts w:hint="eastAsia"/>
        </w:rPr>
        <w:br/>
      </w:r>
      <w:r>
        <w:rPr>
          <w:rFonts w:hint="eastAsia"/>
        </w:rPr>
        <w:t>　　　　（1）技术发展动向</w:t>
      </w:r>
      <w:r>
        <w:rPr>
          <w:rFonts w:hint="eastAsia"/>
        </w:rPr>
        <w:br/>
      </w:r>
      <w:r>
        <w:rPr>
          <w:rFonts w:hint="eastAsia"/>
        </w:rPr>
        <w:t>　　　　（2）市场开发动向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4.2.5 美国通用电气公司</w:t>
      </w:r>
      <w:r>
        <w:rPr>
          <w:rFonts w:hint="eastAsia"/>
        </w:rPr>
        <w:br/>
      </w:r>
      <w:r>
        <w:rPr>
          <w:rFonts w:hint="eastAsia"/>
        </w:rPr>
        <w:t>　　　　（1）技术发展动向</w:t>
      </w:r>
      <w:r>
        <w:rPr>
          <w:rFonts w:hint="eastAsia"/>
        </w:rPr>
        <w:br/>
      </w:r>
      <w:r>
        <w:rPr>
          <w:rFonts w:hint="eastAsia"/>
        </w:rPr>
        <w:t>　　　　（2）市场开发动向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4.3 铁路机车车辆及动车组制造行业国内市场竞争分析</w:t>
      </w:r>
      <w:r>
        <w:rPr>
          <w:rFonts w:hint="eastAsia"/>
        </w:rPr>
        <w:br/>
      </w:r>
      <w:r>
        <w:rPr>
          <w:rFonts w:hint="eastAsia"/>
        </w:rPr>
        <w:t>　　　　4.3.1 铁路机车车辆及动车组制造行业市场规模分析</w:t>
      </w:r>
      <w:r>
        <w:rPr>
          <w:rFonts w:hint="eastAsia"/>
        </w:rPr>
        <w:br/>
      </w:r>
      <w:r>
        <w:rPr>
          <w:rFonts w:hint="eastAsia"/>
        </w:rPr>
        <w:t>　　　　4.3.2 铁路机车车辆及动车组制造行业集中度分析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4.3.3 铁路机车车辆及动车组制造行业五力模型分析</w:t>
      </w:r>
      <w:r>
        <w:rPr>
          <w:rFonts w:hint="eastAsia"/>
        </w:rPr>
        <w:br/>
      </w:r>
      <w:r>
        <w:rPr>
          <w:rFonts w:hint="eastAsia"/>
        </w:rPr>
        <w:t>　　　　4.3.4 铁路机车车辆及动车组制造行业竞争情况总结</w:t>
      </w:r>
      <w:r>
        <w:rPr>
          <w:rFonts w:hint="eastAsia"/>
        </w:rPr>
        <w:br/>
      </w:r>
      <w:r>
        <w:rPr>
          <w:rFonts w:hint="eastAsia"/>
        </w:rPr>
        <w:t>　　4.4 铁路机车车辆及动车组制造行业区域市场竞争分析</w:t>
      </w:r>
      <w:r>
        <w:rPr>
          <w:rFonts w:hint="eastAsia"/>
        </w:rPr>
        <w:br/>
      </w:r>
      <w:r>
        <w:rPr>
          <w:rFonts w:hint="eastAsia"/>
        </w:rPr>
        <w:t>　　　　4.4.1 行业区域结构总体特征</w:t>
      </w:r>
      <w:r>
        <w:rPr>
          <w:rFonts w:hint="eastAsia"/>
        </w:rPr>
        <w:br/>
      </w:r>
      <w:r>
        <w:rPr>
          <w:rFonts w:hint="eastAsia"/>
        </w:rPr>
        <w:t>　　　　4.4.2 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铁路机车车辆及动车组制造行业进出口市场分析</w:t>
      </w:r>
      <w:r>
        <w:rPr>
          <w:rFonts w:hint="eastAsia"/>
        </w:rPr>
        <w:br/>
      </w:r>
      <w:r>
        <w:rPr>
          <w:rFonts w:hint="eastAsia"/>
        </w:rPr>
        <w:t>　　5.1 铁路机车车辆及动车组制造行业进出口综述</w:t>
      </w:r>
      <w:r>
        <w:rPr>
          <w:rFonts w:hint="eastAsia"/>
        </w:rPr>
        <w:br/>
      </w:r>
      <w:r>
        <w:rPr>
          <w:rFonts w:hint="eastAsia"/>
        </w:rPr>
        <w:t>　　5.2 铁路机车车辆及动车组制造行业出口市场分析</w:t>
      </w:r>
      <w:r>
        <w:rPr>
          <w:rFonts w:hint="eastAsia"/>
        </w:rPr>
        <w:br/>
      </w:r>
      <w:r>
        <w:rPr>
          <w:rFonts w:hint="eastAsia"/>
        </w:rPr>
        <w:t>　　　　5.2.1 2023年行业出口产品结构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5.2.4 行业出口前景及建议</w:t>
      </w:r>
      <w:r>
        <w:rPr>
          <w:rFonts w:hint="eastAsia"/>
        </w:rPr>
        <w:br/>
      </w:r>
      <w:r>
        <w:rPr>
          <w:rFonts w:hint="eastAsia"/>
        </w:rPr>
        <w:t>　　5.3 铁路机车车辆及动车组制造行业进口市场分析</w:t>
      </w:r>
      <w:r>
        <w:rPr>
          <w:rFonts w:hint="eastAsia"/>
        </w:rPr>
        <w:br/>
      </w:r>
      <w:r>
        <w:rPr>
          <w:rFonts w:hint="eastAsia"/>
        </w:rPr>
        <w:t>　　　　5.3.1 2023年行业进口产品结构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5.3.4 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铁路机车车辆及动车组制造行业主要企业生产经营分析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6.1 南车青岛四方机车车辆股份有限公司经营情况分析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6.2 长春轨道客车股份有限公司经营情况分析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6.3 南车株洲电力机车有限公司经营情况分析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6.4 中国北车集团大连机车车辆有限公司经营情况分析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6.5 齐齐哈尔轨道交通装备有限责任公司经营情况分析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中国铁路机车车辆及动车组制造行业投资分析</w:t>
      </w:r>
      <w:r>
        <w:rPr>
          <w:rFonts w:hint="eastAsia"/>
        </w:rPr>
        <w:br/>
      </w:r>
      <w:r>
        <w:rPr>
          <w:rFonts w:hint="eastAsia"/>
        </w:rPr>
        <w:t>　　7.1 铁路机车车辆及动车组制造行业投资风险分析</w:t>
      </w:r>
      <w:r>
        <w:rPr>
          <w:rFonts w:hint="eastAsia"/>
        </w:rPr>
        <w:br/>
      </w:r>
      <w:r>
        <w:rPr>
          <w:rFonts w:hint="eastAsia"/>
        </w:rPr>
        <w:t>　　7.2 铁路机车车辆及动车组制造行业投资特性分析</w:t>
      </w:r>
      <w:r>
        <w:rPr>
          <w:rFonts w:hint="eastAsia"/>
        </w:rPr>
        <w:br/>
      </w:r>
      <w:r>
        <w:rPr>
          <w:rFonts w:hint="eastAsia"/>
        </w:rPr>
        <w:t>　　7.3 铁路运输业固定资产投资情况分析</w:t>
      </w:r>
      <w:r>
        <w:rPr>
          <w:rFonts w:hint="eastAsia"/>
        </w:rPr>
        <w:br/>
      </w:r>
      <w:r>
        <w:rPr>
          <w:rFonts w:hint="eastAsia"/>
        </w:rPr>
        <w:t>　　7.4 铁路机车车辆及动车组制造行业固定资产投资分析</w:t>
      </w:r>
      <w:r>
        <w:rPr>
          <w:rFonts w:hint="eastAsia"/>
        </w:rPr>
        <w:br/>
      </w:r>
      <w:r>
        <w:rPr>
          <w:rFonts w:hint="eastAsia"/>
        </w:rPr>
        <w:t>　　7.5 城市轨道交通业固定资产投资分析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中~智~林~：中国铁路机车车辆及动车组制造行业发展前景预测</w:t>
      </w:r>
      <w:r>
        <w:rPr>
          <w:rFonts w:hint="eastAsia"/>
        </w:rPr>
        <w:br/>
      </w:r>
      <w:r>
        <w:rPr>
          <w:rFonts w:hint="eastAsia"/>
        </w:rPr>
        <w:t>　　8.1 铁路机车车辆及动车组制造行业发展趋势分析</w:t>
      </w:r>
      <w:r>
        <w:rPr>
          <w:rFonts w:hint="eastAsia"/>
        </w:rPr>
        <w:br/>
      </w:r>
      <w:r>
        <w:rPr>
          <w:rFonts w:hint="eastAsia"/>
        </w:rPr>
        <w:t>　　8.2 铁路机车车辆及动车组制造行业发展前景预测</w:t>
      </w:r>
      <w:r>
        <w:rPr>
          <w:rFonts w:hint="eastAsia"/>
        </w:rPr>
        <w:br/>
      </w:r>
      <w:r>
        <w:rPr>
          <w:rFonts w:hint="eastAsia"/>
        </w:rPr>
        <w:t>　　　　8.2.1 行业总体前景预测分析</w:t>
      </w:r>
      <w:r>
        <w:rPr>
          <w:rFonts w:hint="eastAsia"/>
        </w:rPr>
        <w:br/>
      </w:r>
      <w:r>
        <w:rPr>
          <w:rFonts w:hint="eastAsia"/>
        </w:rPr>
        <w:t>　　　　（1）行业政策环境分析</w:t>
      </w:r>
      <w:r>
        <w:rPr>
          <w:rFonts w:hint="eastAsia"/>
        </w:rPr>
        <w:br/>
      </w:r>
      <w:r>
        <w:rPr>
          <w:rFonts w:hint="eastAsia"/>
        </w:rPr>
        <w:t>　　　　（2）行业经济环境分析</w:t>
      </w:r>
      <w:r>
        <w:rPr>
          <w:rFonts w:hint="eastAsia"/>
        </w:rPr>
        <w:br/>
      </w:r>
      <w:r>
        <w:rPr>
          <w:rFonts w:hint="eastAsia"/>
        </w:rPr>
        <w:t>　　　　（3）行业机遇与威胁分析</w:t>
      </w:r>
      <w:r>
        <w:rPr>
          <w:rFonts w:hint="eastAsia"/>
        </w:rPr>
        <w:br/>
      </w:r>
      <w:r>
        <w:rPr>
          <w:rFonts w:hint="eastAsia"/>
        </w:rPr>
        <w:t>　　　　（4）行业发展前景预测</w:t>
      </w:r>
      <w:r>
        <w:rPr>
          <w:rFonts w:hint="eastAsia"/>
        </w:rPr>
        <w:br/>
      </w:r>
      <w:r>
        <w:rPr>
          <w:rFonts w:hint="eastAsia"/>
        </w:rPr>
        <w:t>　　　　8.2.2 铁路机车需求预测分析</w:t>
      </w:r>
      <w:r>
        <w:rPr>
          <w:rFonts w:hint="eastAsia"/>
        </w:rPr>
        <w:br/>
      </w:r>
      <w:r>
        <w:rPr>
          <w:rFonts w:hint="eastAsia"/>
        </w:rPr>
        <w:t>　　　　8.2.3 铁路客车需求预测分析</w:t>
      </w:r>
      <w:r>
        <w:rPr>
          <w:rFonts w:hint="eastAsia"/>
        </w:rPr>
        <w:br/>
      </w:r>
      <w:r>
        <w:rPr>
          <w:rFonts w:hint="eastAsia"/>
        </w:rPr>
        <w:t>　　　　8.2.4 铁路货车需求预测分析</w:t>
      </w:r>
      <w:r>
        <w:rPr>
          <w:rFonts w:hint="eastAsia"/>
        </w:rPr>
        <w:br/>
      </w:r>
      <w:r>
        <w:rPr>
          <w:rFonts w:hint="eastAsia"/>
        </w:rPr>
        <w:t>　　　　8.2.5 动车组需求预测分析</w:t>
      </w:r>
      <w:r>
        <w:rPr>
          <w:rFonts w:hint="eastAsia"/>
        </w:rPr>
        <w:br/>
      </w:r>
      <w:r>
        <w:rPr>
          <w:rFonts w:hint="eastAsia"/>
        </w:rPr>
        <w:t>　　　　8.2.6 城轨地铁车辆需求预测分析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7c81683664aaa" w:history="1">
        <w:r>
          <w:rPr>
            <w:rStyle w:val="Hyperlink"/>
          </w:rPr>
          <w:t>2024版中国铁路机车车辆及动车组制造市场调研与前景预测分析报告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d7c81683664aaa" w:history="1">
        <w:r>
          <w:rPr>
            <w:rStyle w:val="Hyperlink"/>
          </w:rPr>
          <w:t>https://www.20087.com/2/53/TieLuJiCheCheLiangJiDongCheZuZhiZaoShiChangDiaoChaBaoGao.html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6b4c97ede4361" w:history="1">
      <w:r>
        <w:rPr>
          <w:rStyle w:val="Hyperlink"/>
        </w:rPr>
        <w:t>2024版中国铁路机车车辆及动车组制造市场调研与前景预测分析报告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TieLuJiCheCheLiangJiDongCheZuZhiZaoShiChangDiaoChaBaoGao.html" TargetMode="External" Id="R41d7c8168366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TieLuJiCheCheLiangJiDongCheZuZhiZaoShiChangDiaoChaBaoGao.html" TargetMode="External" Id="R0df6b4c97ede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2023-05-11T06:24:00Z</dcterms:created>
  <dcterms:modified xsi:type="dcterms:W3CDTF">2023-05-11T07:24:00Z</dcterms:modified>
  <dc:subject>2024版中国铁路机车车辆及动车组制造市场调研与前景预测分析报告</dc:subject>
  <dc:title>2024版中国铁路机车车辆及动车组制造市场调研与前景预测分析报告</dc:title>
  <cp:keywords>2024版中国铁路机车车辆及动车组制造市场调研与前景预测分析报告</cp:keywords>
  <dc:description>2024版中国铁路机车车辆及动车组制造市场调研与前景预测分析报告</dc:description>
</cp:coreProperties>
</file>