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35d3ab75fb4e34" w:history="1">
              <w:r>
                <w:rPr>
                  <w:rStyle w:val="Hyperlink"/>
                </w:rPr>
                <w:t>2026-2032年中国氮氧汽车传感器行业发展调研及行业前景分析报告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35d3ab75fb4e34" w:history="1">
              <w:r>
                <w:rPr>
                  <w:rStyle w:val="Hyperlink"/>
                </w:rPr>
                <w:t>2026-2032年中国氮氧汽车传感器行业发展调研及行业前景分析报告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35d3ab75fb4e34" w:history="1">
                <w:r>
                  <w:rPr>
                    <w:rStyle w:val="Hyperlink"/>
                  </w:rPr>
                  <w:t>https://www.20087.com/2/33/DanYangQiCheChuanGanQiFaZhanXianZhuangQianJing.html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氮氧汽车传感器是用于测量柴油车、汽油车及氢燃料发动机排气中氮氧化物浓度的关键部件，核心原理为电化学检测与高温共烧陶瓷多层结构，需配合SCR系统进行闭环控制。氮氧汽车传感器技术门槛较高，涉及敏感陶瓷材料、HTCC工艺、电控ASIC芯片与封测可靠性，长期由国际供应商占据主要份额。当前氮氧汽车传感器受欧VII、国六及非道路机械排放法规推动，在商用车、乘用车、工程机械和环境监测场景中渗透率提升。国内厂商在材料配方、芯体流延、双面电极、耐水热冲击涂层和自研ASIC方面取得突破，但前装验证周期长、ECU配套绑定和高温耐久性仍是壁垒。</w:t>
      </w:r>
      <w:r>
        <w:rPr>
          <w:rFonts w:hint="eastAsia"/>
        </w:rPr>
        <w:br/>
      </w:r>
      <w:r>
        <w:rPr>
          <w:rFonts w:hint="eastAsia"/>
        </w:rPr>
        <w:t>　　未来，氮氧汽车传感器将向更高精度、更低功耗、更强耐久和更宽适用性方向升级。市场调研网认为，集成加热控制、自诊断、OBD联网和AI漂移补偿将提升长期稳定性。氮氧汽车传感器将适配氢燃料发动机稀薄燃烧、混动平台低温工况和非道路机械排放管理。具备材料体系开发、HTCC制造、车规ASIC、批量一致性和前装认证能力者，将在高端排放控制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35d3ab75fb4e34" w:history="1">
        <w:r>
          <w:rPr>
            <w:rStyle w:val="Hyperlink"/>
          </w:rPr>
          <w:t>2026-2032年中国氮氧汽车传感器行业发展调研及行业前景分析报告</w:t>
        </w:r>
      </w:hyperlink>
      <w:r>
        <w:rPr>
          <w:rFonts w:hint="eastAsia"/>
        </w:rPr>
        <w:t>》，2025年氮氧汽车传感器行业市场规模达 亿元，预计2032年市场规模将达 亿元，期间年均复合增长率（CAGR）达 %。报告系统分析了氮氧汽车传感器行业的产业链结构、市场规模及需求特征，详细解读了价格体系与行业现状。基于严谨的数据分析与市场洞察，报告科学预测了氮氧汽车传感器行业前景与发展趋势。同时，重点剖析了氮氧汽车传感器重点企业的竞争格局、市场集中度及品牌影响力，并对氮氧汽车传感器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氮氧汽车传感器市场概述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按照不同产品类型，氮氧汽车传感器主要可以分为如下几个类别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中国不同产品类型氮氧汽车传感器增长趋势2021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乘用车模块</w:t>
      </w:r>
      <w:r>
        <w:rPr>
          <w:rFonts w:hint="eastAsia"/>
        </w:rPr>
        <w:br/>
      </w:r>
      <w:r>
        <w:rPr>
          <w:rFonts w:hint="eastAsia"/>
        </w:rPr>
        <w:t>　　　　1.2.3 商用车模块</w:t>
      </w:r>
      <w:r>
        <w:rPr>
          <w:rFonts w:hint="eastAsia"/>
        </w:rPr>
        <w:br/>
      </w:r>
      <w:r>
        <w:rPr>
          <w:rFonts w:hint="eastAsia"/>
        </w:rPr>
        <w:t>　　1.3 从不同应用，氮氧汽车传感器主要包括如下几个方面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中国不同应用氮氧汽车传感器增长趋势2021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气体检测</w:t>
      </w:r>
      <w:r>
        <w:rPr>
          <w:rFonts w:hint="eastAsia"/>
        </w:rPr>
        <w:br/>
      </w:r>
      <w:r>
        <w:rPr>
          <w:rFonts w:hint="eastAsia"/>
        </w:rPr>
        <w:t>　　　　1.3.3 汽车设计</w:t>
      </w:r>
      <w:r>
        <w:rPr>
          <w:rFonts w:hint="eastAsia"/>
        </w:rPr>
        <w:br/>
      </w:r>
      <w:r>
        <w:rPr>
          <w:rFonts w:hint="eastAsia"/>
        </w:rPr>
        <w:t>　　　　1.3.4 动力总成应用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中国氮氧汽车传感器发展现状及未来趋势（2021-2032）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中国市场氮氧汽车传感器收入及增长率（2021-2032）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中国市场氮氧汽车传感器销量及增长率（2021-2032）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中国市场主要氮氧汽车传感器厂商分析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中国市场主要厂商氮氧汽车传感器销量及市场占有率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中国市场主要厂商氮氧汽车传感器销量（2021-2026）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中国市场主要厂商氮氧汽车传感器销量市场份额（2021-2026）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中国市场主要厂商氮氧汽车传感器收入及市场占有率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中国市场主要厂商氮氧汽车传感器收入（2021-2026）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中国市场主要厂商氮氧汽车传感器收入市场份额（2021-2026）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2025年中国市场主要厂商氮氧汽车传感器收入排名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中国市场主要厂商氮氧汽车传感器价格（2021-2026）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中国市场主要厂商氮氧汽车传感器总部及产地分布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中国市场主要厂商成立时间及氮氧汽车传感器商业化日期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中国市场主要厂商氮氧汽车传感器产品类型及应用</w:t>
      </w:r>
      <w:r>
        <w:rPr>
          <w:rFonts w:hint="eastAsia"/>
        </w:rPr>
        <w:br/>
      </w:r>
      <w:r>
        <w:rPr>
          <w:rFonts w:hint="eastAsia"/>
        </w:rPr>
        <w:t>　　2.7 氮氧汽车传感器行业集中度、竞争程度分析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氮氧汽车传感器行业集中度分析：2025年中国Top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中国市场氮氧汽车传感器第一梯队、第二梯队和第三梯队厂商（品牌）及2025年市场份额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重点企业（1）在中国市场氮氧汽车传感器销量、收入、价格及毛利率（2021-2026）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重点企业（2）在中国市场氮氧汽车传感器销量、收入、价格及毛利率（2021-2026）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重点企业（3）在中国市场氮氧汽车传感器销量、收入、价格及毛利率（2021-2026）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重点企业（4）在中国市场氮氧汽车传感器销量、收入、价格及毛利率（2021-2026）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重点企业（5）在中国市场氮氧汽车传感器销量、收入、价格及毛利率（2021-2026）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重点企业（6）在中国市场氮氧汽车传感器销量、收入、价格及毛利率（2021-2026）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重点企业（7）在中国市场氮氧汽车传感器销量、收入、价格及毛利率（2021-2026）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重点企业（8）在中国市场氮氧汽车传感器销量、收入、价格及毛利率（2021-2026）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重点企业（9）在中国市场氮氧汽车传感器销量、收入、价格及毛利率（2021-2026）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重点企业（10）在中国市场氮氧汽车传感器销量、收入、价格及毛利率（2021-2026）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不同产品类型氮氧汽车传感器分析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中国市场不同产品类型氮氧汽车传感器销量（2021-2032）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中国市场不同产品类型氮氧汽车传感器销量及市场份额（2021-2026）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中国市场不同产品类型氮氧汽车传感器销量预测（2027-2032）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中国市场不同产品类型氮氧汽车传感器规模（2021-2032）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中国市场不同产品类型氮氧汽车传感器规模及市场份额（2021-2026）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中国市场不同产品类型氮氧汽车传感器规模预测（2027-2032）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中国市场不同产品类型氮氧汽车传感器价格走势（2021-2032）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不同应用氮氧汽车传感器分析</w:t>
      </w:r>
      <w:r>
        <w:rPr>
          <w:rFonts w:hint="eastAsia"/>
        </w:rPr>
        <w:br/>
      </w:r>
      <w:r>
        <w:rPr>
          <w:rFonts w:hint="eastAsia"/>
        </w:rPr>
        <w:t>　　5.1 中国市场不同应用氮氧汽车传感器销量（2021-2032）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中国市场不同应用氮氧汽车传感器销量及市场份额（2021-2026）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中国市场不同应用氮氧汽车传感器销量预测（2027-2032）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中国市场不同应用氮氧汽车传感器规模（2021-2032）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中国市场不同应用氮氧汽车传感器规模及市场份额（2021-2026）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中国市场不同应用氮氧汽车传感器规模预测（2027-2032）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中国市场不同应用氮氧汽车传感器价格走势（2021-2032）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氮氧汽车传感器行业发展分析---发展趋势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6.2 氮氧汽车传感器行业发展分析---厂商壁垒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6.3 氮氧汽车传感器行业发展分析---驱动因素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6.4 氮氧汽车传感器行业发展分析---制约因素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6.5 氮氧汽车传感器中国企业SWOT分析</w:t>
      </w:r>
      <w:r>
        <w:rPr>
          <w:rFonts w:hint="eastAsia"/>
        </w:rPr>
        <w:br/>
      </w:r>
      <w:r>
        <w:rPr>
          <w:rFonts w:hint="eastAsia"/>
        </w:rPr>
        <w:t>　　6.6 氮氧汽车传感器行业发展分析---行业政策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氮氧汽车传感器行业产业链简介</w:t>
      </w:r>
      <w:r>
        <w:rPr>
          <w:rFonts w:hint="eastAsia"/>
        </w:rPr>
        <w:br/>
      </w:r>
      <w:r>
        <w:rPr>
          <w:rFonts w:hint="eastAsia"/>
        </w:rPr>
        <w:t>　　7.2 氮氧汽车传感器产业链分析-上游</w:t>
      </w:r>
      <w:r>
        <w:rPr>
          <w:rFonts w:hint="eastAsia"/>
        </w:rPr>
        <w:br/>
      </w:r>
      <w:r>
        <w:rPr>
          <w:rFonts w:hint="eastAsia"/>
        </w:rPr>
        <w:t>　　7.3 氮氧汽车传感器产业链分析-中游</w:t>
      </w:r>
      <w:r>
        <w:rPr>
          <w:rFonts w:hint="eastAsia"/>
        </w:rPr>
        <w:br/>
      </w:r>
      <w:r>
        <w:rPr>
          <w:rFonts w:hint="eastAsia"/>
        </w:rPr>
        <w:t>　　7.4 氮氧汽车传感器产业链分析-下游</w:t>
      </w:r>
      <w:r>
        <w:rPr>
          <w:rFonts w:hint="eastAsia"/>
        </w:rPr>
        <w:br/>
      </w:r>
      <w:r>
        <w:rPr>
          <w:rFonts w:hint="eastAsia"/>
        </w:rPr>
        <w:t>　　7.5 氮氧汽车传感器行业采购模式</w:t>
      </w:r>
      <w:r>
        <w:rPr>
          <w:rFonts w:hint="eastAsia"/>
        </w:rPr>
        <w:br/>
      </w:r>
      <w:r>
        <w:rPr>
          <w:rFonts w:hint="eastAsia"/>
        </w:rPr>
        <w:t>　　7.6 氮氧汽车传感器行业生产模式</w:t>
      </w:r>
      <w:r>
        <w:rPr>
          <w:rFonts w:hint="eastAsia"/>
        </w:rPr>
        <w:br/>
      </w:r>
      <w:r>
        <w:rPr>
          <w:rFonts w:hint="eastAsia"/>
        </w:rPr>
        <w:t>　　7.7 氮氧汽车传感器行业销售模式及销售渠道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中国本土氮氧汽车传感器产能、产量分析</w:t>
      </w:r>
      <w:r>
        <w:rPr>
          <w:rFonts w:hint="eastAsia"/>
        </w:rPr>
        <w:br/>
      </w:r>
      <w:r>
        <w:rPr>
          <w:rFonts w:hint="eastAsia"/>
        </w:rPr>
        <w:t>　　8.1 中国氮氧汽车传感器供需现状及预测（2021-2032）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中国氮氧汽车传感器产能、产量、产能利用率及发展趋势（2021-2032）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中国氮氧汽车传感器产量、市场需求量及发展趋势（2021-2032）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中国氮氧汽车传感器进出口分析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中国市场氮氧汽车传感器主要进口来源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中国市场氮氧汽车传感器主要出口目的地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不同产品类型氮氧汽车传感器市场规模2021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不同应用氮氧汽车传感器市场规模2021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中国市场主要厂商氮氧汽车传感器销量（2021-2026）&amp;（千台）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中国市场主要厂商氮氧汽车传感器销量市场份额（2021-2026）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中国市场主要厂商氮氧汽车传感器收入（2021-2026）&amp;（万元）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中国市场主要厂商氮氧汽车传感器收入份额（2021-2026）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2025年中国主要生产商氮氧汽车传感器收入排名（万元）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中国市场主要厂商氮氧汽车传感器价格（2021-2026）&amp;（US$/Unit）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中国市场主要厂商氮氧汽车传感器总部及产地分布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中国市场主要厂商成立时间及氮氧汽车传感器商业化日期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中国市场主要厂商氮氧汽车传感器产品类型及应用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2025年中国市场氮氧汽车传感器主要厂商市场地位（第一梯队、第二梯队和第三梯队）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氮氧汽车传感器市场投资、并购等现状分析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氮氧汽车传感器销量（千台）、收入（万元）、价格（US$/Unit）及毛利率（2021-2026）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氮氧汽车传感器销量（千台）、收入（万元）、价格（US$/Unit）及毛利率（2021-2026）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氮氧汽车传感器销量（千台）、收入（万元）、价格（US$/Unit）及毛利率（2021-2026）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氮氧汽车传感器销量（千台）、收入（万元）、价格（US$/Unit）及毛利率（2021-2026）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氮氧汽车传感器销量（千台）、收入（万元）、价格（US$/Unit）及毛利率（2021-2026）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氮氧汽车传感器销量（千台）、收入（万元）、价格（US$/Unit）及毛利率（2021-2026）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氮氧汽车传感器销量（千台）、收入（万元）、价格（US$/Unit）及毛利率（2021-2026）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氮氧汽车传感器销量（千台）、收入（万元）、价格（US$/Unit）及毛利率（2021-2026）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氮氧汽车传感器销量（千台）、收入（万元）、价格（US$/Unit）及毛利率（2021-2026）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氮氧汽车传感器生产基地、总部、竞争对手及市场地位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氮氧汽车传感器产品规格、参数及市场应用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氮氧汽车传感器销量（千台）、收入（万元）、价格（US$/Unit）及毛利率（2021-2026）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中国市场不同产品类型氮氧汽车传感器销量（2021-2026）&amp;（千台）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中国市场不同产品类型氮氧汽车传感器销量市场份额（2021-2026）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中国市场不同产品类型氮氧汽车传感器销量预测（2027-2032）&amp;（千台）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中国市场不同产品类型氮氧汽车传感器销量市场份额预测（2027-2032）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中国市场不同产品类型氮氧汽车传感器规模（2021-2026）&amp;（万元）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中国市场不同产品类型氮氧汽车传感器规模市场份额（2021-2026）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中国市场不同产品类型氮氧汽车传感器规模预测（2027-2032）&amp;（万元）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中国市场不同产品类型氮氧汽车传感器规模市场份额预测（2027-2032）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中国市场不同应用氮氧汽车传感器销量（2021-2026）&amp;（千台）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中国市场不同应用氮氧汽车传感器销量市场份额（2021-2026）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中国市场不同应用氮氧汽车传感器销量预测（2027-2032）&amp;（千台）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中国市场不同应用氮氧汽车传感器销量市场份额预测（2027-2032）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中国市场不同应用氮氧汽车传感器规模（2021-2026）&amp;（万元）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中国市场不同应用氮氧汽车传感器规模市场份额（2021-2026）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中国市场不同应用氮氧汽车传感器规模预测（2027-2032）&amp;（万元）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中国市场不同应用氮氧汽车传感器规模市场份额预测（2027-2032）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氮氧汽车传感器行业发展分析---发展趋势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氮氧汽车传感器行业发展分析---厂商壁垒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氮氧汽车传感器行业发展分析---驱动因素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氮氧汽车传感器行业发展分析---制约因素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氮氧汽车传感器行业相关重点政策一览</w:t>
      </w:r>
      <w:r>
        <w:rPr>
          <w:rFonts w:hint="eastAsia"/>
        </w:rPr>
        <w:br/>
      </w:r>
      <w:r>
        <w:rPr>
          <w:rFonts w:hint="eastAsia"/>
        </w:rPr>
        <w:t>　　表 85： 氮氧汽车传感器行业供应链分析</w:t>
      </w:r>
      <w:r>
        <w:rPr>
          <w:rFonts w:hint="eastAsia"/>
        </w:rPr>
        <w:br/>
      </w:r>
      <w:r>
        <w:rPr>
          <w:rFonts w:hint="eastAsia"/>
        </w:rPr>
        <w:t>　　表 86： 氮氧汽车传感器上游原料供应商</w:t>
      </w:r>
      <w:r>
        <w:rPr>
          <w:rFonts w:hint="eastAsia"/>
        </w:rPr>
        <w:br/>
      </w:r>
      <w:r>
        <w:rPr>
          <w:rFonts w:hint="eastAsia"/>
        </w:rPr>
        <w:t>　　表 87： 氮氧汽车传感器行业主要下游客户</w:t>
      </w:r>
      <w:r>
        <w:rPr>
          <w:rFonts w:hint="eastAsia"/>
        </w:rPr>
        <w:br/>
      </w:r>
      <w:r>
        <w:rPr>
          <w:rFonts w:hint="eastAsia"/>
        </w:rPr>
        <w:t>　　表 88： 氮氧汽车传感器典型经销商</w:t>
      </w:r>
      <w:r>
        <w:rPr>
          <w:rFonts w:hint="eastAsia"/>
        </w:rPr>
        <w:br/>
      </w:r>
      <w:r>
        <w:rPr>
          <w:rFonts w:hint="eastAsia"/>
        </w:rPr>
        <w:t>　　表 89： 中国氮氧汽车传感器产量、销量、进口量及出口量（2021-2026）&amp;（千台）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中国氮氧汽车传感器产量、销量、进口量及出口量预测（2027-2032）&amp;（千台）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中国市场氮氧汽车传感器主要进口来源</w:t>
      </w:r>
      <w:r>
        <w:rPr>
          <w:rFonts w:hint="eastAsia"/>
        </w:rPr>
        <w:br/>
      </w:r>
      <w:r>
        <w:rPr>
          <w:rFonts w:hint="eastAsia"/>
        </w:rPr>
        <w:t>　　表 92： 中国市场氮氧汽车传感器主要出口目的地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氮氧汽车传感器产品图片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中国不同产品类型氮氧汽车传感器市场规模市场份额2025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乘用车模块产品图片</w:t>
      </w:r>
      <w:r>
        <w:rPr>
          <w:rFonts w:hint="eastAsia"/>
        </w:rPr>
        <w:br/>
      </w:r>
      <w:r>
        <w:rPr>
          <w:rFonts w:hint="eastAsia"/>
        </w:rPr>
        <w:t>　　图 4： 商用车模块产品图片</w:t>
      </w:r>
      <w:r>
        <w:rPr>
          <w:rFonts w:hint="eastAsia"/>
        </w:rPr>
        <w:br/>
      </w:r>
      <w:r>
        <w:rPr>
          <w:rFonts w:hint="eastAsia"/>
        </w:rPr>
        <w:t>　　图 5： 中国不同应用氮氧汽车传感器市场份额2025 &amp; 2032</w:t>
      </w:r>
      <w:r>
        <w:rPr>
          <w:rFonts w:hint="eastAsia"/>
        </w:rPr>
        <w:br/>
      </w:r>
      <w:r>
        <w:rPr>
          <w:rFonts w:hint="eastAsia"/>
        </w:rPr>
        <w:t>　　图 6： 气体检测</w:t>
      </w:r>
      <w:r>
        <w:rPr>
          <w:rFonts w:hint="eastAsia"/>
        </w:rPr>
        <w:br/>
      </w:r>
      <w:r>
        <w:rPr>
          <w:rFonts w:hint="eastAsia"/>
        </w:rPr>
        <w:t>　　图 7： 汽车设计</w:t>
      </w:r>
      <w:r>
        <w:rPr>
          <w:rFonts w:hint="eastAsia"/>
        </w:rPr>
        <w:br/>
      </w:r>
      <w:r>
        <w:rPr>
          <w:rFonts w:hint="eastAsia"/>
        </w:rPr>
        <w:t>　　图 8： 动力总成应用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中国市场氮氧汽车传感器市场规模，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中国市场氮氧汽车传感器收入及增长率（2021-2032）&amp;（万元）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中国市场氮氧汽车传感器销量及增长率（2021-2032）&amp;（千台）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2025年中国市场主要厂商氮氧汽车传感器销量市场份额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2025年中国市场主要厂商氮氧汽车传感器收入市场份额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2025年中国市场前五大厂商氮氧汽车传感器市场份额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2025年中国市场氮氧汽车传感器第一梯队、第二梯队和第三梯队厂商（品牌）及市场份额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中国市场不同产品类型氮氧汽车传感器价格走势（2021-2032）&amp;（US$/Unit）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中国市场不同应用氮氧汽车传感器价格走势（2021-2032）&amp;（US$/Unit）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氮氧汽车传感器中国企业SWOT分析</w:t>
      </w:r>
      <w:r>
        <w:rPr>
          <w:rFonts w:hint="eastAsia"/>
        </w:rPr>
        <w:br/>
      </w:r>
      <w:r>
        <w:rPr>
          <w:rFonts w:hint="eastAsia"/>
        </w:rPr>
        <w:t>　　图 20： 氮氧汽车传感器产业链</w:t>
      </w:r>
      <w:r>
        <w:rPr>
          <w:rFonts w:hint="eastAsia"/>
        </w:rPr>
        <w:br/>
      </w:r>
      <w:r>
        <w:rPr>
          <w:rFonts w:hint="eastAsia"/>
        </w:rPr>
        <w:t>　　图 21： 氮氧汽车传感器行业采购模式分析</w:t>
      </w:r>
      <w:r>
        <w:rPr>
          <w:rFonts w:hint="eastAsia"/>
        </w:rPr>
        <w:br/>
      </w:r>
      <w:r>
        <w:rPr>
          <w:rFonts w:hint="eastAsia"/>
        </w:rPr>
        <w:t>　　图 22： 氮氧汽车传感器行业生产模式分析</w:t>
      </w:r>
      <w:r>
        <w:rPr>
          <w:rFonts w:hint="eastAsia"/>
        </w:rPr>
        <w:br/>
      </w:r>
      <w:r>
        <w:rPr>
          <w:rFonts w:hint="eastAsia"/>
        </w:rPr>
        <w:t>　　图 23： 氮氧汽车传感器行业销售模式分析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中国氮氧汽车传感器产能、产量、产能利用率及发展趋势（2021-2032）&amp;（千台）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中国氮氧汽车传感器产量、市场需求量及发展趋势（2021-2032）&amp;（千台）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35d3ab75fb4e34" w:history="1">
        <w:r>
          <w:rPr>
            <w:rStyle w:val="Hyperlink"/>
          </w:rPr>
          <w:t>2026-2032年中国氮氧汽车传感器行业发展调研及行业前景分析报告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35d3ab75fb4e34" w:history="1">
        <w:r>
          <w:rPr>
            <w:rStyle w:val="Hyperlink"/>
          </w:rPr>
          <w:t>https://www.20087.com/2/33/DanYangQiCheChuanGanQiFaZhanXianZhuangQianJing.html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热点：氮氧汽车传感器工作原理、4326863氮氧传感器、氮氧传感器能自己恢复、nox氮氧传感器、氮氧传感器容易坏吗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969c891d5f4957" w:history="1">
      <w:r>
        <w:rPr>
          <w:rStyle w:val="Hyperlink"/>
        </w:rPr>
        <w:t>2026-2032年中国氮氧汽车传感器行业发展调研及行业前景分析报告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DanYangQiCheChuanGanQiFaZhanXianZhuangQianJing.html" TargetMode="External" Id="R8735d3ab75fb4e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DanYangQiCheChuanGanQiFaZhanXianZhuangQianJing.html" TargetMode="External" Id="R3f969c891d5f49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2026-09-22T06:20:50Z</dcterms:created>
  <dcterms:modified xsi:type="dcterms:W3CDTF">2026-09-22T07:20:50Z</dcterms:modified>
  <dc:subject>2026-2032年中国氮氧汽车传感器行业发展调研及行业前景分析报告</dc:subject>
  <dc:title>2026-2032年中国氮氧汽车传感器行业发展调研及行业前景分析报告</dc:title>
  <cp:keywords>2026-2032年中国氮氧汽车传感器行业发展调研及行业前景分析报告</cp:keywords>
  <dc:description>2026-2032年中国氮氧汽车传感器行业发展调研及行业前景分析报告</dc:description>
</cp:coreProperties>
</file>