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af239e16d4594" w:history="1">
              <w:r>
                <w:rPr>
                  <w:rStyle w:val="Hyperlink"/>
                </w:rPr>
                <w:t>2026-2032年全球与中国矿工腰带行业市场调研及前景分析报告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af239e16d4594" w:history="1">
              <w:r>
                <w:rPr>
                  <w:rStyle w:val="Hyperlink"/>
                </w:rPr>
                <w:t>2026-2032年全球与中国矿工腰带行业市场调研及前景分析报告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af239e16d4594" w:history="1">
                <w:r>
                  <w:rPr>
                    <w:rStyle w:val="Hyperlink"/>
                  </w:rPr>
                  <w:t>https://www.20087.com/2/93/KuangGongYaoDaiDeXianZhuangYuQianJing.html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工腰带是面向井下采矿、采石和地下工程作业的腰部防护与工具携带装备，核心功能包括腰部支撑、疲劳缓解、工具固定和安全警示。矿工腰带主要分为牛皮材质和复合材料材质，牛皮腰带以头层水牛皮为主，具备耐磨、耐拉扯和耐用特性；复合材料腰带采用外层反光膜、中间皮革和内层保温棉等多层结构，兼顾防护、保暖和可视性。多用型设计通过旋转扣、背带和辅助带分散负重，提升长时间作业舒适性。反光膜、不锈钢加固孔、工具挂点和自救器携带位成为常见配置。行业受矿山安全生产、劳动防护升级和井下作业规范化推动，同时面临标准体系差异、舒适性不足、高温高湿环境适配性和低端产品同质化等问题。</w:t>
      </w:r>
      <w:r>
        <w:rPr>
          <w:rFonts w:hint="eastAsia"/>
        </w:rPr>
        <w:br/>
      </w:r>
      <w:r>
        <w:rPr>
          <w:rFonts w:hint="eastAsia"/>
        </w:rPr>
        <w:t>　　未来，矿工腰带将向轻量化透气、复合防护、智能警示和模块化携行方向发展。市场调研网认为，高反光材料、吸湿排汗内衬、减震支撑结构和快拆工具挂点将提升佩戴体验。井下定位、应急报警和穿戴状态监测可能逐步融入专业防护体系。煤矿、金属矿、隧道施工和应急救援将继续构成主要应用场景。行业竞争重点将从低价耐用转向材料复合、人体工学设计、安全认证、场景适配和成套防护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2af239e16d4594" w:history="1">
        <w:r>
          <w:rPr>
            <w:rStyle w:val="Hyperlink"/>
          </w:rPr>
          <w:t>2026-2032年全球与中国矿工腰带行业市场调研及前景分析报告</w:t>
        </w:r>
      </w:hyperlink>
      <w:r>
        <w:rPr>
          <w:rFonts w:hint="eastAsia"/>
        </w:rPr>
        <w:t>》，2025年矿工腰带行业市场规模达 亿元，预计2032年市场规模将达 亿元，期间年均复合增长率（CAGR）达 %。报告系统分析了矿工腰带行业的市场规模、市场需求及价格波动，深入探讨了矿工腰带产业链关键环节及各细分市场特点。报告基于权威数据，科学预测了矿工腰带市场前景与发展趋势，同时评估了矿工腰带重点企业的经营状况，包括品牌影响力、市场集中度及竞争格局。通过SWOT分析，报告揭示了矿工腰带行业面临的风险与机遇，为矿工腰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矿工腰带市场概述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按照不同产品类型，矿工腰带主要可以分为如下几个类别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全球不同产品类型矿工腰带销售额增长趋势2021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皮革</w:t>
      </w:r>
      <w:r>
        <w:rPr>
          <w:rFonts w:hint="eastAsia"/>
        </w:rPr>
        <w:br/>
      </w:r>
      <w:r>
        <w:rPr>
          <w:rFonts w:hint="eastAsia"/>
        </w:rPr>
        <w:t>　　　　1.2.3 尼龙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从不同应用，矿工腰带主要包括如下几个方面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全球不同应用矿工腰带销售额增长趋势2021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矿工腰带行业背景、发展历史、现状及趋势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矿工腰带行业目前现状分析</w:t>
      </w:r>
      <w:r>
        <w:rPr>
          <w:rFonts w:hint="eastAsia"/>
        </w:rPr>
        <w:br/>
      </w:r>
      <w:r>
        <w:rPr>
          <w:rFonts w:hint="eastAsia"/>
        </w:rPr>
        <w:t>　　　　1.4.2 矿工腰带发展趋势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全球矿工腰带总体规模分析</w:t>
      </w:r>
      <w:r>
        <w:rPr>
          <w:rFonts w:hint="eastAsia"/>
        </w:rPr>
        <w:br/>
      </w:r>
      <w:r>
        <w:rPr>
          <w:rFonts w:hint="eastAsia"/>
        </w:rPr>
        <w:t>　　2.1 全球矿工腰带供需现状及预测（2021-2032）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全球矿工腰带产能、产量、产能利用率及发展趋势（2021-2032）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全球矿工腰带产量、需求量及发展趋势（2021-2032）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全球主要地区矿工腰带产量及发展趋势（2021-2032）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全球主要地区矿工腰带产量（2021-2026）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全球主要地区矿工腰带产量（2027-2032）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全球主要地区矿工腰带产量市场份额（2021-2032）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中国矿工腰带供需现状及预测（2021-2032）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中国矿工腰带产能、产量、产能利用率及发展趋势（2021-2032）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中国矿工腰带产量、市场需求量及发展趋势（2021-2032）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全球矿工腰带销量及销售额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全球市场矿工腰带销售额（2021-2032）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全球市场矿工腰带销量（2021-2032）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全球市场矿工腰带价格趋势（2021-2032）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全球矿工腰带主要地区分析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全球主要地区矿工腰带市场规模分析：2021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全球主要地区矿工腰带销售收入及市场份额（2021-2026）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全球主要地区矿工腰带销售收入预测（2027-2032）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全球主要地区矿工腰带销量分析：2021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全球主要地区矿工腰带销量及市场份额（2021-2026）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全球主要地区矿工腰带销量及市场份额预测（2027-2032）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北美市场矿工腰带销量、收入及增长率（2021-2032）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欧洲市场矿工腰带销量、收入及增长率（2021-2032）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中国市场矿工腰带销量、收入及增长率（2021-2032）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日本市场矿工腰带销量、收入及增长率（2021-2032）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东南亚市场矿工腰带销量、收入及增长率（2021-2032）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印度市场矿工腰带销量、收入及增长率（2021-2032）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全球市场主要厂商矿工腰带产能市场份额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全球市场主要厂商矿工腰带销量（2021-2026）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全球市场主要厂商矿工腰带销量（2021-2026）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全球市场主要厂商矿工腰带销售收入（2021-2026）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全球市场主要厂商矿工腰带销售价格（2021-2026）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2025年全球主要生产商矿工腰带收入排名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中国市场主要厂商矿工腰带销量（2021-2026）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中国市场主要厂商矿工腰带销量（2021-2026）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中国市场主要厂商矿工腰带销售收入（2021-2026）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2025年中国主要生产商矿工腰带收入排名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中国市场主要厂商矿工腰带销售价格（2021-2026）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全球主要厂商矿工腰带总部及产地分布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全球主要厂商成立时间及矿工腰带商业化日期</w:t>
      </w:r>
      <w:r>
        <w:rPr>
          <w:rFonts w:hint="eastAsia"/>
        </w:rPr>
        <w:br/>
      </w:r>
      <w:r>
        <w:rPr>
          <w:rFonts w:hint="eastAsia"/>
        </w:rPr>
        <w:t>　　4.6 全球主要厂商矿工腰带产品类型及应用</w:t>
      </w:r>
      <w:r>
        <w:rPr>
          <w:rFonts w:hint="eastAsia"/>
        </w:rPr>
        <w:br/>
      </w:r>
      <w:r>
        <w:rPr>
          <w:rFonts w:hint="eastAsia"/>
        </w:rPr>
        <w:t>　　4.7 矿工腰带行业集中度、竞争程度分析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矿工腰带行业集中度分析：2025年全球Top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全球矿工腰带第一梯队、第二梯队和第三梯队生产商（品牌）及市场份额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矿工腰带销量、收入、价格及毛利率（2021-2026）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不同产品类型矿工腰带分析</w:t>
      </w:r>
      <w:r>
        <w:rPr>
          <w:rFonts w:hint="eastAsia"/>
        </w:rPr>
        <w:br/>
      </w:r>
      <w:r>
        <w:rPr>
          <w:rFonts w:hint="eastAsia"/>
        </w:rPr>
        <w:t>　　6.1 全球不同产品类型矿工腰带销量（2021-2032）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全球不同产品类型矿工腰带销量及市场份额（2021-2026）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全球不同产品类型矿工腰带销量预测（2027-2032）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全球不同产品类型矿工腰带收入（2021-2032）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全球不同产品类型矿工腰带收入及市场份额（2021-2026）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全球不同产品类型矿工腰带收入预测（2027-2032）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全球不同产品类型矿工腰带价格走势（2021-2032）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不同应用矿工腰带分析</w:t>
      </w:r>
      <w:r>
        <w:rPr>
          <w:rFonts w:hint="eastAsia"/>
        </w:rPr>
        <w:br/>
      </w:r>
      <w:r>
        <w:rPr>
          <w:rFonts w:hint="eastAsia"/>
        </w:rPr>
        <w:t>　　7.1 全球不同应用矿工腰带销量（2021-2032）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全球不同应用矿工腰带销量及市场份额（2021-2026）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全球不同应用矿工腰带销量预测（2027-2032）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全球不同应用矿工腰带收入（2021-2032）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全球不同应用矿工腰带收入及市场份额（2021-2026）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全球不同应用矿工腰带收入预测（2027-2032）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全球不同应用矿工腰带价格走势（2021-2032）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矿工腰带产业链分析</w:t>
      </w:r>
      <w:r>
        <w:rPr>
          <w:rFonts w:hint="eastAsia"/>
        </w:rPr>
        <w:br/>
      </w:r>
      <w:r>
        <w:rPr>
          <w:rFonts w:hint="eastAsia"/>
        </w:rPr>
        <w:t>　　8.2 矿工腰带工艺制造技术分析</w:t>
      </w:r>
      <w:r>
        <w:rPr>
          <w:rFonts w:hint="eastAsia"/>
        </w:rPr>
        <w:br/>
      </w:r>
      <w:r>
        <w:rPr>
          <w:rFonts w:hint="eastAsia"/>
        </w:rPr>
        <w:t>　　8.3 矿工腰带产业上游供应分析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矿工腰带下游客户分析</w:t>
      </w:r>
      <w:r>
        <w:rPr>
          <w:rFonts w:hint="eastAsia"/>
        </w:rPr>
        <w:br/>
      </w:r>
      <w:r>
        <w:rPr>
          <w:rFonts w:hint="eastAsia"/>
        </w:rPr>
        <w:t>　　8.5 矿工腰带销售渠道分析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矿工腰带行业发展机遇及主要驱动因素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矿工腰带行业发展面临的风险</w:t>
      </w:r>
      <w:r>
        <w:rPr>
          <w:rFonts w:hint="eastAsia"/>
        </w:rPr>
        <w:br/>
      </w:r>
      <w:r>
        <w:rPr>
          <w:rFonts w:hint="eastAsia"/>
        </w:rPr>
        <w:t>　　9.3 矿工腰带行业政策分析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全球不同产品类型矿工腰带销售额增长（CAGR）趋势2021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矿工腰带行业目前发展现状</w:t>
      </w:r>
      <w:r>
        <w:rPr>
          <w:rFonts w:hint="eastAsia"/>
        </w:rPr>
        <w:br/>
      </w:r>
      <w:r>
        <w:rPr>
          <w:rFonts w:hint="eastAsia"/>
        </w:rPr>
        <w:t>　　表 4： 矿工腰带发展趋势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全球主要地区矿工腰带产量增速（CAGR）：（2021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全球主要地区矿工腰带产量（2021-2026）&amp;（千件）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全球主要地区矿工腰带产量（2027-2032）&amp;（千件）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全球主要地区矿工腰带产量市场份额（2021-2026）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全球主要地区矿工腰带产量市场份额（2027-2032）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全球主要地区矿工腰带销售收入增速：（2021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全球主要地区矿工腰带销售收入（2021-2026）&amp;（百万美元）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全球主要地区矿工腰带销售收入市场份额（2021-2026）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全球主要地区矿工腰带收入（2027-2032）&amp;（百万美元）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全球主要地区矿工腰带收入市场份额（2027-2032）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全球主要地区矿工腰带销量（千件）：2021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全球主要地区矿工腰带销量（2021-2026）&amp;（千件）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全球主要地区矿工腰带销量市场份额（2021-2026）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全球主要地区矿工腰带销量（2027-2032）&amp;（千件）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全球主要地区矿工腰带销量份额（2027-2032）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全球市场主要厂商矿工腰带产能（2025-2026）&amp;（千件）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全球市场主要厂商矿工腰带销量（2021-2026）&amp;（千件）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全球市场主要厂商矿工腰带销量市场份额（2021-2026）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全球市场主要厂商矿工腰带销售收入（2021-2026）&amp;（百万美元）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全球市场主要厂商矿工腰带销售收入市场份额（2021-2026）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全球市场主要厂商矿工腰带销售价格（2021-2026）&amp;（美元/件）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2025年全球主要生产商矿工腰带收入排名（百万美元）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中国市场主要厂商矿工腰带销量（2021-2026）&amp;（千件）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中国市场主要厂商矿工腰带销量市场份额（2021-2026）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中国市场主要厂商矿工腰带销售收入（2021-2026）&amp;（百万美元）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中国市场主要厂商矿工腰带销售收入市场份额（2021-2026）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2025年中国主要生产商矿工腰带收入排名（百万美元）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中国市场主要厂商矿工腰带销售价格（2021-2026）&amp;（美元/件）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全球主要厂商矿工腰带总部及产地分布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全球主要厂商成立时间及矿工腰带商业化日期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全球主要厂商矿工腰带产品类型及应用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2025年全球矿工腰带主要厂商市场地位（第一梯队、第二梯队和第三梯队）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全球矿工腰带市场投资、并购等现状分析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矿工腰带生产基地、销售区域、竞争对手及市场地位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矿工腰带产品规格、参数及市场应用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矿工腰带销量（千件）、收入（百万美元）、价格（美元/件）及毛利率（2021-2026）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全球不同产品类型矿工腰带销量（2021-2026）&amp;（千件）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全球不同产品类型矿工腰带销量市场份额（2021-2026）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全球不同产品类型矿工腰带销量预测（2027-2032）&amp;（千件）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全球市场不同产品类型矿工腰带销量市场份额预测（2027-2032）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全球不同产品类型矿工腰带收入（2021-2026）&amp;（百万美元）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全球不同产品类型矿工腰带收入市场份额（2021-2026）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全球不同产品类型矿工腰带收入预测（2027-2032）&amp;（百万美元）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全球不同产品类型矿工腰带收入市场份额预测（2027-2032）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全球不同应用矿工腰带销量（2021-2026）&amp;（千件）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全球不同应用矿工腰带销量市场份额（2021-2026）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全球不同应用矿工腰带销量预测（2027-2032）&amp;（千件）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全球市场不同应用矿工腰带销量市场份额预测（2027-2032）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全球不同应用矿工腰带收入（2021-2026）&amp;（百万美元）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全球不同应用矿工腰带收入市场份额（2021-2026）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全球不同应用矿工腰带收入预测（2027-2032）&amp;（百万美元）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全球不同应用矿工腰带收入市场份额预测（2027-2032）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矿工腰带上游原料供应商及联系方式列表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矿工腰带典型客户列表</w:t>
      </w:r>
      <w:r>
        <w:rPr>
          <w:rFonts w:hint="eastAsia"/>
        </w:rPr>
        <w:br/>
      </w:r>
      <w:r>
        <w:rPr>
          <w:rFonts w:hint="eastAsia"/>
        </w:rPr>
        <w:t>　　表 111： 矿工腰带主要销售模式及销售渠道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矿工腰带行业发展机遇及主要驱动因素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矿工腰带行业发展面临的风险</w:t>
      </w:r>
      <w:r>
        <w:rPr>
          <w:rFonts w:hint="eastAsia"/>
        </w:rPr>
        <w:br/>
      </w:r>
      <w:r>
        <w:rPr>
          <w:rFonts w:hint="eastAsia"/>
        </w:rPr>
        <w:t>　　表 114： 矿工腰带行业政策分析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矿工腰带产品图片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全球不同产品类型矿工腰带销售额2021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全球不同产品类型矿工腰带市场份额2025 &amp; 2032</w:t>
      </w:r>
      <w:r>
        <w:rPr>
          <w:rFonts w:hint="eastAsia"/>
        </w:rPr>
        <w:br/>
      </w:r>
      <w:r>
        <w:rPr>
          <w:rFonts w:hint="eastAsia"/>
        </w:rPr>
        <w:t>　　图 4： 皮革产品图片</w:t>
      </w:r>
      <w:r>
        <w:rPr>
          <w:rFonts w:hint="eastAsia"/>
        </w:rPr>
        <w:br/>
      </w:r>
      <w:r>
        <w:rPr>
          <w:rFonts w:hint="eastAsia"/>
        </w:rPr>
        <w:t>　　图 5： 尼龙产品图片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全球不同应用矿工腰带市场份额2025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全球矿工腰带产能、产量、产能利用率及发展趋势（2021-2032）&amp;（千件）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全球矿工腰带产量、需求量及发展趋势（2021-2032）&amp;（千件）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全球主要地区矿工腰带产量（2021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全球主要地区矿工腰带产量市场份额（2021-2032）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中国矿工腰带产能、产量、产能利用率及发展趋势（2021-2032）&amp;（千件）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中国矿工腰带产量、市场需求量及发展趋势（2021-2032）&amp;（千件）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全球矿工腰带市场销售额及增长率：（2021-2032）&amp;（百万美元）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全球市场矿工腰带市场规模：2021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全球市场矿工腰带价格趋势（2021-2032）&amp;（美元/件）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全球主要地区矿工腰带销售收入（2021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全球主要地区矿工腰带销售收入市场份额（2021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北美市场矿工腰带收入及增长率（2021-2032）&amp;（百万美元）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欧洲市场矿工腰带收入及增长率（2021-2032）&amp;（百万美元）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中国市场矿工腰带收入及增长率（2021-2032）&amp;（百万美元）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日本市场矿工腰带收入及增长率（2021-2032）&amp;（百万美元）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东南亚市场矿工腰带收入及增长率（2021-2032）&amp;（百万美元）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印度市场矿工腰带销量及增长率（2021-2032）&amp;（千件）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印度市场矿工腰带收入及增长率（2021-2032）&amp;（百万美元）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2025年全球市场主要厂商矿工腰带销量市场份额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2025年全球市场主要厂商矿工腰带收入市场份额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2025年中国市场主要厂商矿工腰带销量市场份额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2025年中国市场主要厂商矿工腰带收入市场份额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2025年全球前五大生产商矿工腰带市场份额</w:t>
      </w:r>
      <w:r>
        <w:rPr>
          <w:rFonts w:hint="eastAsia"/>
        </w:rPr>
        <w:br/>
      </w:r>
      <w:r>
        <w:rPr>
          <w:rFonts w:hint="eastAsia"/>
        </w:rPr>
        <w:t>　　图 40： 2025年全球矿工腰带第一梯队、第二梯队和第三梯队厂商及市场份额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全球不同产品类型矿工腰带价格走势（2021-2032）&amp;（美元/件）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全球不同应用矿工腰带价格走势（2021-2032）&amp;（美元/件）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矿工腰带产业链</w:t>
      </w:r>
      <w:r>
        <w:rPr>
          <w:rFonts w:hint="eastAsia"/>
        </w:rPr>
        <w:br/>
      </w:r>
      <w:r>
        <w:rPr>
          <w:rFonts w:hint="eastAsia"/>
        </w:rPr>
        <w:t>　　图 44： 矿工腰带中国企业SWOT分析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af239e16d4594" w:history="1">
        <w:r>
          <w:rPr>
            <w:rStyle w:val="Hyperlink"/>
          </w:rPr>
          <w:t>2026-2032年全球与中国矿工腰带行业市场调研及前景分析报告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af239e16d4594" w:history="1">
        <w:r>
          <w:rPr>
            <w:rStyle w:val="Hyperlink"/>
          </w:rPr>
          <w:t>https://www.20087.com/2/93/KuangGongYaoDaiDeXianZhuangYuQianJing.html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热点：矿工腰带执行标准、天津格林国际幼儿园学费、朝晖一区二手房、南京小学教师、人体结构几何体速写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ebc73e4be40e3" w:history="1">
      <w:r>
        <w:rPr>
          <w:rStyle w:val="Hyperlink"/>
        </w:rPr>
        <w:t>2026-2032年全球与中国矿工腰带行业市场调研及前景分析报告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KuangGongYaoDaiDeXianZhuangYuQianJing.html" TargetMode="External" Id="Re42af239e16d45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KuangGongYaoDaiDeXianZhuangYuQianJing.html" TargetMode="External" Id="R60cebc73e4be40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2026-09-21T04:06:25Z</dcterms:created>
  <dcterms:modified xsi:type="dcterms:W3CDTF">2026-09-21T05:06:25Z</dcterms:modified>
  <dc:subject>2026-2032年全球与中国矿工腰带行业市场调研及前景分析报告</dc:subject>
  <dc:title>2026-2032年全球与中国矿工腰带行业市场调研及前景分析报告</dc:title>
  <cp:keywords>2026-2032年全球与中国矿工腰带行业市场调研及前景分析报告</cp:keywords>
  <dc:description>2026-2032年全球与中国矿工腰带行业市场调研及前景分析报告</dc:description>
</cp:coreProperties>
</file>