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555c6cc045b9" w:history="1">
              <w:r>
                <w:rPr>
                  <w:rStyle w:val="Hyperlink"/>
                </w:rPr>
                <w:t>2023-2029年中国轻轨列车市场现状调研与趋势预测报告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555c6cc045b9" w:history="1">
              <w:r>
                <w:rPr>
                  <w:rStyle w:val="Hyperlink"/>
                </w:rPr>
                <w:t>2023-2029年中国轻轨列车市场现状调研与趋势预测报告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8555c6cc045b9" w:history="1">
                <w:r>
                  <w:rPr>
                    <w:rStyle w:val="Hyperlink"/>
                  </w:rPr>
                  <w:t>https://www.20087.com/2/93/QingGuiLieCheDeFaZhanQuShi.html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列车作为一种中运量的城市公共交通工具，以其建设周期短、占地面积小、环保节能等优点，在全球范围内得到迅速发展。现代轻轨系统不仅拥有先进的信号控制和车辆技术，还往往与城市景观融为一体，提升城市形象。目前，轻轨列车的设计更加注重乘客体验，提供无障碍设施、空调系统、Wi-Fi服务等，同时，车辆的低噪音、低排放特性符合绿色出行的理念。</w:t>
      </w:r>
      <w:r>
        <w:rPr>
          <w:rFonts w:hint="eastAsia"/>
        </w:rPr>
        <w:br/>
      </w:r>
      <w:r>
        <w:rPr>
          <w:rFonts w:hint="eastAsia"/>
        </w:rPr>
        <w:t>　　轻轨列车的未来发展将朝向更加智能化、绿色化和网络化方向。智能化方面，无人驾驶技术的应用将提升运行效率和安全性，通过大数据分析优化运营调度。绿色化方面，采用更高效的能源系统，如超级电容、氢能动力等，减少对环境的影响。网络化则体现在轻轨与其他公共交通系统的无缝对接，形成综合交通网络，提高城市交通的整体效能。此外，轻轨列车的模块化设计和灵活布局将适应不同城市的需求，推动轻轨成为更多城市解决交通拥堵、促进可持续发展的优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555c6cc045b9" w:history="1">
        <w:r>
          <w:rPr>
            <w:rStyle w:val="Hyperlink"/>
          </w:rPr>
          <w:t>2023-2029年中国轻轨列车市场现状调研与趋势预测报告</w:t>
        </w:r>
      </w:hyperlink>
      <w:r>
        <w:rPr>
          <w:rFonts w:hint="eastAsia"/>
        </w:rPr>
        <w:t>》主要分析了轻轨列车行业的市场规模、轻轨列车市场供需状况、轻轨列车市场竞争状况和轻轨列车主要企业经营情况，同时对轻轨列车行业的未来发展做出了科学预测。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555c6cc045b9" w:history="1">
        <w:r>
          <w:rPr>
            <w:rStyle w:val="Hyperlink"/>
          </w:rPr>
          <w:t>2023-2029年中国轻轨列车市场现状调研与趋势预测报告</w:t>
        </w:r>
      </w:hyperlink>
      <w:r>
        <w:rPr>
          <w:rFonts w:hint="eastAsia"/>
        </w:rPr>
        <w:t>》在多年轻轨列车行业研究的基础上，结合中国轻轨列车行业市场的发展现状，通过资深研究团队对轻轨列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555c6cc045b9" w:history="1">
        <w:r>
          <w:rPr>
            <w:rStyle w:val="Hyperlink"/>
          </w:rPr>
          <w:t>2023-2029年中国轻轨列车市场现状调研与趋势预测报告</w:t>
        </w:r>
      </w:hyperlink>
      <w:r>
        <w:rPr>
          <w:rFonts w:hint="eastAsia"/>
        </w:rPr>
        <w:t>》可以帮助投资者准确把握轻轨列车行业的市场现状，为投资者进行投资作出轻轨列车行业前景预判，挖掘轻轨列车行业投资价值，同时提出轻轨列车行业投资策略、生产策略、营销策略等方面的建议。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一、轻轨列车行业定义及分类</w:t>
      </w:r>
      <w:r>
        <w:rPr>
          <w:rFonts w:hint="eastAsia"/>
        </w:rPr>
        <w:br/>
      </w:r>
      <w:r>
        <w:rPr>
          <w:rFonts w:hint="eastAsia"/>
        </w:rPr>
        <w:t>　　　　二、轻轨列车行业经济特性</w:t>
      </w:r>
      <w:r>
        <w:rPr>
          <w:rFonts w:hint="eastAsia"/>
        </w:rPr>
        <w:br/>
      </w:r>
      <w:r>
        <w:rPr>
          <w:rFonts w:hint="eastAsia"/>
        </w:rPr>
        <w:t>　　　　三、轻轨列车行业产业链简介</w:t>
      </w:r>
      <w:r>
        <w:rPr>
          <w:rFonts w:hint="eastAsia"/>
        </w:rPr>
        <w:br/>
      </w:r>
      <w:r>
        <w:rPr>
          <w:rFonts w:hint="eastAsia"/>
        </w:rPr>
        <w:t>　　第二节 轻轨列车行业发展成熟度</w:t>
      </w:r>
      <w:r>
        <w:rPr>
          <w:rFonts w:hint="eastAsia"/>
        </w:rPr>
        <w:br/>
      </w:r>
      <w:r>
        <w:rPr>
          <w:rFonts w:hint="eastAsia"/>
        </w:rPr>
        <w:t>　　　　一、轻轨列车行业发展周期分析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轻轨列车行业相关产业动态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轻轨列车行业发展环境分析</w:t>
      </w:r>
      <w:r>
        <w:rPr>
          <w:rFonts w:hint="eastAsia"/>
        </w:rPr>
        <w:br/>
      </w:r>
      <w:r>
        <w:rPr>
          <w:rFonts w:hint="eastAsia"/>
        </w:rPr>
        <w:t>　　第一节 轻轨列车行业环境分析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轻轨列车行业相关政策、法规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轻轨列车行业技术发展现状及趋势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当前我国轻轨列车技术发展现状</w:t>
      </w:r>
      <w:r>
        <w:rPr>
          <w:rFonts w:hint="eastAsia"/>
        </w:rPr>
        <w:br/>
      </w:r>
      <w:r>
        <w:rPr>
          <w:rFonts w:hint="eastAsia"/>
        </w:rPr>
        <w:t>　　第二节 中外轻轨列车技术差距及产生差距的主要原因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提高我国轻轨列车技术的对策</w:t>
      </w:r>
      <w:r>
        <w:rPr>
          <w:rFonts w:hint="eastAsia"/>
        </w:rPr>
        <w:br/>
      </w:r>
      <w:r>
        <w:rPr>
          <w:rFonts w:hint="eastAsia"/>
        </w:rPr>
        <w:t>　　第四节 我国轻轨列车产品研发、设计发展趋势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中国轻轨列车市场发展调研</w:t>
      </w:r>
      <w:r>
        <w:rPr>
          <w:rFonts w:hint="eastAsia"/>
        </w:rPr>
        <w:br/>
      </w:r>
      <w:r>
        <w:rPr>
          <w:rFonts w:hint="eastAsia"/>
        </w:rPr>
        <w:t>　　第一节 轻轨列车市场现状分析及预测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一、2017-2022年中国轻轨列车市场规模分析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二、2023-2029年中国轻轨列车市场规模预测</w:t>
      </w:r>
      <w:r>
        <w:rPr>
          <w:rFonts w:hint="eastAsia"/>
        </w:rPr>
        <w:br/>
      </w:r>
      <w:r>
        <w:rPr>
          <w:rFonts w:hint="eastAsia"/>
        </w:rPr>
        <w:t>　　第二节 轻轨列车行业产能分析及预测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一、2017-2022年中国轻轨列车行业产能分析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二、2023-2029年中国轻轨列车行业产能预测</w:t>
      </w:r>
      <w:r>
        <w:rPr>
          <w:rFonts w:hint="eastAsia"/>
        </w:rPr>
        <w:br/>
      </w:r>
      <w:r>
        <w:rPr>
          <w:rFonts w:hint="eastAsia"/>
        </w:rPr>
        <w:t>　　第三节 轻轨列车行业产量分析及预测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一、2017-2022年中国轻轨列车行业产量分析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二、2023-2029年中国轻轨列车行业产量预测</w:t>
      </w:r>
      <w:r>
        <w:rPr>
          <w:rFonts w:hint="eastAsia"/>
        </w:rPr>
        <w:br/>
      </w:r>
      <w:r>
        <w:rPr>
          <w:rFonts w:hint="eastAsia"/>
        </w:rPr>
        <w:t>　　第四节 轻轨列车市场需求分析及预测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一、2017-2022年中国轻轨列车市场需求分析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二、2023-2029年中国轻轨列车市场需求预测</w:t>
      </w:r>
      <w:r>
        <w:rPr>
          <w:rFonts w:hint="eastAsia"/>
        </w:rPr>
        <w:br/>
      </w:r>
      <w:r>
        <w:rPr>
          <w:rFonts w:hint="eastAsia"/>
        </w:rPr>
        <w:t>　　第五节 轻轨列车进出口数据分析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一、2017-2022年中国轻轨列车进出口数据分析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二、2023-2029年国内轻轨列车进出口情况预测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2017-2022年中国轻轨列车行业总体发展状况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中国轻轨列车行业规模情况分析</w:t>
      </w:r>
      <w:r>
        <w:rPr>
          <w:rFonts w:hint="eastAsia"/>
        </w:rPr>
        <w:br/>
      </w:r>
      <w:r>
        <w:rPr>
          <w:rFonts w:hint="eastAsia"/>
        </w:rPr>
        <w:t>　　　　一、轻轨列车行业单位规模情况分析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二、轻轨列车行业人员规模状况分析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三、轻轨列车行业资产规模状况分析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四、轻轨列车行业市场规模状况分析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五、轻轨列车行业敏感性分析</w:t>
      </w:r>
      <w:r>
        <w:rPr>
          <w:rFonts w:hint="eastAsia"/>
        </w:rPr>
        <w:br/>
      </w:r>
      <w:r>
        <w:rPr>
          <w:rFonts w:hint="eastAsia"/>
        </w:rPr>
        <w:t>　　第二节 中国轻轨列车行业财务能力分析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一、轻轨列车行业盈利能力分析</w:t>
      </w:r>
      <w:r>
        <w:rPr>
          <w:rFonts w:hint="eastAsia"/>
        </w:rPr>
        <w:br/>
      </w:r>
      <w:r>
        <w:rPr>
          <w:rFonts w:hint="eastAsia"/>
        </w:rPr>
        <w:t>　　　　二、轻轨列车行业偿债能力分析</w:t>
      </w:r>
      <w:r>
        <w:rPr>
          <w:rFonts w:hint="eastAsia"/>
        </w:rPr>
        <w:br/>
      </w:r>
      <w:r>
        <w:rPr>
          <w:rFonts w:hint="eastAsia"/>
        </w:rPr>
        <w:t>　　　　三、轻轨列车行业营运能力分析</w:t>
      </w:r>
      <w:r>
        <w:rPr>
          <w:rFonts w:hint="eastAsia"/>
        </w:rPr>
        <w:br/>
      </w:r>
      <w:r>
        <w:rPr>
          <w:rFonts w:hint="eastAsia"/>
        </w:rPr>
        <w:t>　　　　四、轻轨列车行业发展能力分析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中国轻轨列车行业重点区域发展分析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一、中国轻轨列车行业重点区域市场结构变化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二、重点地区（一）轻轨列车行业发展分析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三、重点地区（二）轻轨列车行业发展分析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四、重点地区（三）轻轨列车行业发展分析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五、重点地区（四）轻轨列车行业发展分析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六、重点地区（五）轻轨列车行业发展分析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轻轨列车行业产品价格分析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三、主要轻轨列车品牌产品价位分析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五、价格在轻轨列车行业竞争中的重要性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2022年中国轻轨列车行业上下游行业发展分析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轻轨列车上游行业分析</w:t>
      </w:r>
      <w:r>
        <w:rPr>
          <w:rFonts w:hint="eastAsia"/>
        </w:rPr>
        <w:br/>
      </w:r>
      <w:r>
        <w:rPr>
          <w:rFonts w:hint="eastAsia"/>
        </w:rPr>
        <w:t>　　　　一、轻轨列车产品成本构成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四、上游供给对轻轨列车行业的影响</w:t>
      </w:r>
      <w:r>
        <w:rPr>
          <w:rFonts w:hint="eastAsia"/>
        </w:rPr>
        <w:br/>
      </w:r>
      <w:r>
        <w:rPr>
          <w:rFonts w:hint="eastAsia"/>
        </w:rPr>
        <w:t>　　第二节 轻轨列车下游行业分析</w:t>
      </w:r>
      <w:r>
        <w:rPr>
          <w:rFonts w:hint="eastAsia"/>
        </w:rPr>
        <w:br/>
      </w:r>
      <w:r>
        <w:rPr>
          <w:rFonts w:hint="eastAsia"/>
        </w:rPr>
        <w:t>　　　　一、轻轨列车下游行业分布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四、下游需求对轻轨列车行业的影响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轻轨列车行业重点企业发展调研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2022年中国轻轨列车产业市场竞争格局分析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2022年中国轻轨列车产业竞争现状分析</w:t>
      </w:r>
      <w:r>
        <w:rPr>
          <w:rFonts w:hint="eastAsia"/>
        </w:rPr>
        <w:br/>
      </w:r>
      <w:r>
        <w:rPr>
          <w:rFonts w:hint="eastAsia"/>
        </w:rPr>
        <w:t>　　　　一、轻轨列车竞争力分析</w:t>
      </w:r>
      <w:r>
        <w:rPr>
          <w:rFonts w:hint="eastAsia"/>
        </w:rPr>
        <w:br/>
      </w:r>
      <w:r>
        <w:rPr>
          <w:rFonts w:hint="eastAsia"/>
        </w:rPr>
        <w:t>　　　　二、轻轨列车技术竞争分析</w:t>
      </w:r>
      <w:r>
        <w:rPr>
          <w:rFonts w:hint="eastAsia"/>
        </w:rPr>
        <w:br/>
      </w:r>
      <w:r>
        <w:rPr>
          <w:rFonts w:hint="eastAsia"/>
        </w:rPr>
        <w:t>　　　　三、轻轨列车价格竞争分析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2022年中国轻轨列车产业集中度分析</w:t>
      </w:r>
      <w:r>
        <w:rPr>
          <w:rFonts w:hint="eastAsia"/>
        </w:rPr>
        <w:br/>
      </w:r>
      <w:r>
        <w:rPr>
          <w:rFonts w:hint="eastAsia"/>
        </w:rPr>
        <w:t>　　　　一、轻轨列车市场集中度分析</w:t>
      </w:r>
      <w:r>
        <w:rPr>
          <w:rFonts w:hint="eastAsia"/>
        </w:rPr>
        <w:br/>
      </w:r>
      <w:r>
        <w:rPr>
          <w:rFonts w:hint="eastAsia"/>
        </w:rPr>
        <w:t>　　　　二、轻轨列车企业集中度分析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2023-2029年提高轻轨列车企业竞争力的策略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轻轨列车行业投资风险预警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2022年影响轻轨列车行业发展的主要因素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一、影响轻轨列车行业运行的有利因素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二、影响轻轨列车行业运行的稳定因素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三、影响轻轨列车行业运行的不利因素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四、我国轻轨列车行业发展面临的挑战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五、我国轻轨列车行业发展面临的机遇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对轻轨列车行业投资风险预警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一、2023-2029年轻轨列车行业市场风险及控制策略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二、2023-2029年轻轨列车行业政策风险及控制策略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三、2023-2029年轻轨列车行业经营风险及控制策略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四、2023-2029年轻轨列车同业竞争风险及控制策略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五、2023-2029年轻轨列车行业其他风险及控制策略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轻轨列车行业发展趋势与投资规划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2023-2029年轻轨列车市场发展潜力分析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2023-2029年轻轨列车行业发展趋势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2023-2029年轻轨列车行业投资前景研究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中-智林－对我国轻轨列车品牌的战略思考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二、轻轨列车实施品牌战略的意义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三、轻轨列车企业品牌的现状分析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四、我国轻轨列车企业的品牌战略</w:t>
      </w:r>
      <w:r>
        <w:rPr>
          <w:rFonts w:hint="eastAsia"/>
        </w:rPr>
        <w:br/>
      </w:r>
      <w:r>
        <w:rPr>
          <w:rFonts w:hint="eastAsia"/>
        </w:rPr>
        <w:t>　　　　五、轻轨列车品牌战略管理的策略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2017-2022年中国轻轨列车市场规模及增长情况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2017-2022年中国轻轨列车行业产量及增长趋势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2023-2029年中国轻轨列车行业产量预测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2017-2022年中国轻轨列车行业市场需求及增长情况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2023-2029年中国轻轨列车行业市场需求预测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2017-2022年中国轻轨列车行业利润及增长情况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**地区轻轨列车行业市场需求情况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2017-2022年中国轻轨列车行业出口情况分析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2017-2022年中国轻轨列车行业产品市场价格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2023-2029年中国轻轨列车行业产品市场价格走势预测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轻轨列车重点企业经营情况分析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轻轨列车重点企业经营情况分析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2023-2029年中国轻轨列车市场规模预测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2023-2029年中国轻轨列车行业利润预测</w:t>
      </w:r>
      <w:r>
        <w:rPr>
          <w:rFonts w:hint="eastAsia"/>
        </w:rPr>
        <w:br/>
      </w:r>
      <w:r>
        <w:rPr>
          <w:rFonts w:hint="eastAsia"/>
        </w:rPr>
        <w:t>　　图表 2023年轻轨列车行业壁垒</w:t>
      </w:r>
      <w:r>
        <w:rPr>
          <w:rFonts w:hint="eastAsia"/>
        </w:rPr>
        <w:br/>
      </w:r>
      <w:r>
        <w:rPr>
          <w:rFonts w:hint="eastAsia"/>
        </w:rPr>
        <w:t>　　图表 2023年轻轨列车市场前景分析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2023-2029年中国轻轨列车市场需求预测</w:t>
      </w:r>
      <w:r>
        <w:rPr>
          <w:rFonts w:hint="eastAsia"/>
        </w:rPr>
        <w:br/>
      </w:r>
      <w:r>
        <w:rPr>
          <w:rFonts w:hint="eastAsia"/>
        </w:rPr>
        <w:t>　　图表 2023年轻轨列车发展趋势预测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555c6cc045b9" w:history="1">
        <w:r>
          <w:rPr>
            <w:rStyle w:val="Hyperlink"/>
          </w:rPr>
          <w:t>2023-2029年中国轻轨列车市场现状调研与趋势预测报告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8555c6cc045b9" w:history="1">
        <w:r>
          <w:rPr>
            <w:rStyle w:val="Hyperlink"/>
          </w:rPr>
          <w:t>https://www.20087.com/2/93/QingGuiLieCheDeFaZhanQuShi.html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511d30997417f" w:history="1">
      <w:r>
        <w:rPr>
          <w:rStyle w:val="Hyperlink"/>
        </w:rPr>
        <w:t>2023-2029年中国轻轨列车市场现状调研与趋势预测报告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ngGuiLieCheDeFaZhanQuShi.html" TargetMode="External" Id="R9598555c6cc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ngGuiLieCheDeFaZhanQuShi.html" TargetMode="External" Id="R1b1511d3099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2022-11-18T09:47:52Z</dcterms:created>
  <dcterms:modified xsi:type="dcterms:W3CDTF">2022-11-18T10:47:52Z</dcterms:modified>
  <dc:subject>2023-2029年中国轻轨列车市场现状调研与趋势预测报告</dc:subject>
  <dc:title>2023-2029年中国轻轨列车市场现状调研与趋势预测报告</dc:title>
  <cp:keywords>2023-2029年中国轻轨列车市场现状调研与趋势预测报告</cp:keywords>
  <dc:description>2023-2029年中国轻轨列车市场现状调研与趋势预测报告</dc:description>
</cp:coreProperties>
</file>