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ebfebe8a247d3" w:history="1">
              <w:r>
                <w:rPr>
                  <w:rStyle w:val="Hyperlink"/>
                </w:rPr>
                <w:t>2024年版中国飞机制造及修理市场专题研究分析与发展前景预测报告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ebfebe8a247d3" w:history="1">
              <w:r>
                <w:rPr>
                  <w:rStyle w:val="Hyperlink"/>
                </w:rPr>
                <w:t>2024年版中国飞机制造及修理市场专题研究分析与发展前景预测报告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ebfebe8a247d3" w:history="1">
                <w:r>
                  <w:rPr>
                    <w:rStyle w:val="Hyperlink"/>
                  </w:rPr>
                  <w:t>https://www.20087.com/2/63/FeiJiZhiZaoJiXiuLiDeXianZhuangHe.html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及修理行业是航空工业的核心组成部分，近年来随着全球航空运输业的快速发展而持续增长。目前，该行业不仅在材料科学、空气动力学、发动机技术等方面取得了显著进步，还在智能制造和数字化设计方面实现了突破。随着环保法规的趋严以及对节能减排的要求提高，飞机制造商开始采用更轻质、更高效的材料和技术来减轻飞机重量并提高燃油效率。此外，随着数字化技术的应用，飞机的维护和修理变得更加高效和精准。</w:t>
      </w:r>
      <w:r>
        <w:rPr>
          <w:rFonts w:hint="eastAsia"/>
        </w:rPr>
        <w:br/>
      </w:r>
      <w:r>
        <w:rPr>
          <w:rFonts w:hint="eastAsia"/>
        </w:rPr>
        <w:t>　　未来，飞机制造及修理行业将更加注重技术创新和可持续性。一方面，随着新技术的应用，如3D打印、复合材料、电推进系统等，飞机将更加环保且性能更优。另一方面，通过集成人工智能和物联网技术，飞机的维护将更加智能化，如预测性维护、远程监控等，提高运营效率和安全性。此外，随着全球供应链的变化和地缘政治因素的影响，飞机制造及修理行业将探索更多本地化生产和维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ebfebe8a247d3" w:history="1">
        <w:r>
          <w:rPr>
            <w:rStyle w:val="Hyperlink"/>
          </w:rPr>
          <w:t>2024年版中国飞机制造及修理市场专题研究分析与发展前景预测报告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飞机制造及修理产业链。飞机制造及修理报告详细分析了市场竞争格局，聚焦了重点企业及品牌影响力，并对价格机制和飞机制造及修理细分市场特征进行了探讨。此外，报告还对市场前景进行了展望，预测了行业发展趋势，并就潜在的风险与机遇提供了专业的见解。飞机制造及修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飞机制造及修理行业概述</w:t>
      </w:r>
      <w:r>
        <w:rPr>
          <w:rFonts w:hint="eastAsia"/>
        </w:rPr>
        <w:br/>
      </w:r>
      <w:r>
        <w:rPr>
          <w:rFonts w:hint="eastAsia"/>
        </w:rPr>
        <w:t>　　第一节 飞机制造及修理行业界定</w:t>
      </w:r>
      <w:r>
        <w:rPr>
          <w:rFonts w:hint="eastAsia"/>
        </w:rPr>
        <w:br/>
      </w:r>
      <w:r>
        <w:rPr>
          <w:rFonts w:hint="eastAsia"/>
        </w:rPr>
        <w:t>　　　　一、飞机制造及修理定义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中国飞机制造优势及成就</w:t>
      </w:r>
      <w:r>
        <w:rPr>
          <w:rFonts w:hint="eastAsia"/>
        </w:rPr>
        <w:br/>
      </w:r>
      <w:r>
        <w:rPr>
          <w:rFonts w:hint="eastAsia"/>
        </w:rPr>
        <w:t>　　　　一、中国飞机制造具备的优势</w:t>
      </w:r>
      <w:r>
        <w:rPr>
          <w:rFonts w:hint="eastAsia"/>
        </w:rPr>
        <w:br/>
      </w:r>
      <w:r>
        <w:rPr>
          <w:rFonts w:hint="eastAsia"/>
        </w:rPr>
        <w:t>　　　　二、中国飞机制造的发展成就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航空航天设备制造业的发展</w:t>
      </w:r>
      <w:r>
        <w:rPr>
          <w:rFonts w:hint="eastAsia"/>
        </w:rPr>
        <w:br/>
      </w:r>
      <w:r>
        <w:rPr>
          <w:rFonts w:hint="eastAsia"/>
        </w:rPr>
        <w:t>　　第一节 国外航空航天产业发展概况</w:t>
      </w:r>
      <w:r>
        <w:rPr>
          <w:rFonts w:hint="eastAsia"/>
        </w:rPr>
        <w:br/>
      </w:r>
      <w:r>
        <w:rPr>
          <w:rFonts w:hint="eastAsia"/>
        </w:rPr>
        <w:t>　　　　一、2024年全球航空航天产业总产值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四、2024年世界航空航天科技发展回顾</w:t>
      </w:r>
      <w:r>
        <w:rPr>
          <w:rFonts w:hint="eastAsia"/>
        </w:rPr>
        <w:br/>
      </w:r>
      <w:r>
        <w:rPr>
          <w:rFonts w:hint="eastAsia"/>
        </w:rPr>
        <w:t>　　　　五、亚太地区将成为新的航空航天制造中心</w:t>
      </w:r>
      <w:r>
        <w:rPr>
          <w:rFonts w:hint="eastAsia"/>
        </w:rPr>
        <w:br/>
      </w:r>
      <w:r>
        <w:rPr>
          <w:rFonts w:hint="eastAsia"/>
        </w:rPr>
        <w:t>　　第二节 中国航空航天行业的概况</w:t>
      </w:r>
      <w:r>
        <w:rPr>
          <w:rFonts w:hint="eastAsia"/>
        </w:rPr>
        <w:br/>
      </w:r>
      <w:r>
        <w:rPr>
          <w:rFonts w:hint="eastAsia"/>
        </w:rPr>
        <w:t>　　　　一、2024年全国航空航天产业发展回顾</w:t>
      </w:r>
      <w:r>
        <w:rPr>
          <w:rFonts w:hint="eastAsia"/>
        </w:rPr>
        <w:br/>
      </w:r>
      <w:r>
        <w:rPr>
          <w:rFonts w:hint="eastAsia"/>
        </w:rPr>
        <w:t>　　　　二、2024年全国航空航天产业发展分析</w:t>
      </w:r>
      <w:r>
        <w:rPr>
          <w:rFonts w:hint="eastAsia"/>
        </w:rPr>
        <w:br/>
      </w:r>
      <w:r>
        <w:rPr>
          <w:rFonts w:hint="eastAsia"/>
        </w:rPr>
        <w:t>　　第三节 中国航空航天器制造业主要财务指标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一、2024年航空航天器制造业主要财务指标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（一）总产值现价及同比增长率</w:t>
      </w:r>
      <w:r>
        <w:rPr>
          <w:rFonts w:hint="eastAsia"/>
        </w:rPr>
        <w:br/>
      </w:r>
      <w:r>
        <w:rPr>
          <w:rFonts w:hint="eastAsia"/>
        </w:rPr>
        <w:t>　　　　　　（二）出口交货值及同比增长率</w:t>
      </w:r>
      <w:r>
        <w:rPr>
          <w:rFonts w:hint="eastAsia"/>
        </w:rPr>
        <w:br/>
      </w:r>
      <w:r>
        <w:rPr>
          <w:rFonts w:hint="eastAsia"/>
        </w:rPr>
        <w:t>　　　　　　（三）主营业务收入及同比增长率</w:t>
      </w:r>
      <w:r>
        <w:rPr>
          <w:rFonts w:hint="eastAsia"/>
        </w:rPr>
        <w:br/>
      </w:r>
      <w:r>
        <w:rPr>
          <w:rFonts w:hint="eastAsia"/>
        </w:rPr>
        <w:t>　　　　二、2024年航空航天器制造业主要财务指标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（一）总产值现价及同比增长率</w:t>
      </w:r>
      <w:r>
        <w:rPr>
          <w:rFonts w:hint="eastAsia"/>
        </w:rPr>
        <w:br/>
      </w:r>
      <w:r>
        <w:rPr>
          <w:rFonts w:hint="eastAsia"/>
        </w:rPr>
        <w:t>　　　　　　（二）出口交货值及同比增长率</w:t>
      </w:r>
      <w:r>
        <w:rPr>
          <w:rFonts w:hint="eastAsia"/>
        </w:rPr>
        <w:br/>
      </w:r>
      <w:r>
        <w:rPr>
          <w:rFonts w:hint="eastAsia"/>
        </w:rPr>
        <w:t>　　　　　　（三）主营业务收入及同比增长率</w:t>
      </w:r>
      <w:r>
        <w:rPr>
          <w:rFonts w:hint="eastAsia"/>
        </w:rPr>
        <w:br/>
      </w:r>
      <w:r>
        <w:rPr>
          <w:rFonts w:hint="eastAsia"/>
        </w:rPr>
        <w:t>　　　　　　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第五节 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t>　　第六节 中国航空航天行业政策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四、《通用航空经营许可管理规定》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飞机制造及修理行业的发展</w:t>
      </w:r>
      <w:r>
        <w:rPr>
          <w:rFonts w:hint="eastAsia"/>
        </w:rPr>
        <w:br/>
      </w:r>
      <w:r>
        <w:rPr>
          <w:rFonts w:hint="eastAsia"/>
        </w:rPr>
        <w:t>　　第一节 全球飞机制造出货量分析</w:t>
      </w:r>
      <w:r>
        <w:rPr>
          <w:rFonts w:hint="eastAsia"/>
        </w:rPr>
        <w:br/>
      </w:r>
      <w:r>
        <w:rPr>
          <w:rFonts w:hint="eastAsia"/>
        </w:rPr>
        <w:t>　　　　一、2024年全球飞机出货量及订单概况</w:t>
      </w:r>
      <w:r>
        <w:rPr>
          <w:rFonts w:hint="eastAsia"/>
        </w:rPr>
        <w:br/>
      </w:r>
      <w:r>
        <w:rPr>
          <w:rFonts w:hint="eastAsia"/>
        </w:rPr>
        <w:t>　　　　二、2024年全球飞机交货量百分比及价格概况</w:t>
      </w:r>
      <w:r>
        <w:rPr>
          <w:rFonts w:hint="eastAsia"/>
        </w:rPr>
        <w:br/>
      </w:r>
      <w:r>
        <w:rPr>
          <w:rFonts w:hint="eastAsia"/>
        </w:rPr>
        <w:t>　　　　三、美国通用航空飞机出货量及平均年龄概况</w:t>
      </w:r>
      <w:r>
        <w:rPr>
          <w:rFonts w:hint="eastAsia"/>
        </w:rPr>
        <w:br/>
      </w:r>
      <w:r>
        <w:rPr>
          <w:rFonts w:hint="eastAsia"/>
        </w:rPr>
        <w:t>　　　　四、2019-2024年美国民航飞机进出口概况</w:t>
      </w:r>
      <w:r>
        <w:rPr>
          <w:rFonts w:hint="eastAsia"/>
        </w:rPr>
        <w:br/>
      </w:r>
      <w:r>
        <w:rPr>
          <w:rFonts w:hint="eastAsia"/>
        </w:rPr>
        <w:t>　　第二节 中国飞机制造及修理行业的发展</w:t>
      </w:r>
      <w:r>
        <w:rPr>
          <w:rFonts w:hint="eastAsia"/>
        </w:rPr>
        <w:br/>
      </w:r>
      <w:r>
        <w:rPr>
          <w:rFonts w:hint="eastAsia"/>
        </w:rPr>
        <w:t>　　　　一、2024年中国首次组建民用飞机制造公司</w:t>
      </w:r>
      <w:r>
        <w:rPr>
          <w:rFonts w:hint="eastAsia"/>
        </w:rPr>
        <w:br/>
      </w:r>
      <w:r>
        <w:rPr>
          <w:rFonts w:hint="eastAsia"/>
        </w:rPr>
        <w:t>　　　　二、中国一航拓展飞机制造产业链</w:t>
      </w:r>
      <w:r>
        <w:rPr>
          <w:rFonts w:hint="eastAsia"/>
        </w:rPr>
        <w:br/>
      </w:r>
      <w:r>
        <w:rPr>
          <w:rFonts w:hint="eastAsia"/>
        </w:rPr>
        <w:t>　　　　三、我国飞机制造业缺乏五类人才</w:t>
      </w:r>
      <w:r>
        <w:rPr>
          <w:rFonts w:hint="eastAsia"/>
        </w:rPr>
        <w:br/>
      </w:r>
      <w:r>
        <w:rPr>
          <w:rFonts w:hint="eastAsia"/>
        </w:rPr>
        <w:t>　　　　四、我国飞机制造业需要向五个方面发展</w:t>
      </w:r>
      <w:r>
        <w:rPr>
          <w:rFonts w:hint="eastAsia"/>
        </w:rPr>
        <w:br/>
      </w:r>
      <w:r>
        <w:rPr>
          <w:rFonts w:hint="eastAsia"/>
        </w:rPr>
        <w:t>　　第三节 中国大飞机制造的发展分析</w:t>
      </w:r>
      <w:r>
        <w:rPr>
          <w:rFonts w:hint="eastAsia"/>
        </w:rPr>
        <w:br/>
      </w:r>
      <w:r>
        <w:rPr>
          <w:rFonts w:hint="eastAsia"/>
        </w:rPr>
        <w:t>　　　　一、中国大飞机制造获国务院批准</w:t>
      </w:r>
      <w:r>
        <w:rPr>
          <w:rFonts w:hint="eastAsia"/>
        </w:rPr>
        <w:br/>
      </w:r>
      <w:r>
        <w:rPr>
          <w:rFonts w:hint="eastAsia"/>
        </w:rPr>
        <w:t>　　　　二、大飞机制造的“三道槛”</w:t>
      </w:r>
      <w:r>
        <w:rPr>
          <w:rFonts w:hint="eastAsia"/>
        </w:rPr>
        <w:br/>
      </w:r>
      <w:r>
        <w:rPr>
          <w:rFonts w:hint="eastAsia"/>
        </w:rPr>
        <w:t>　　　　三、2024年我国迈出大飞机制造第一步</w:t>
      </w:r>
      <w:r>
        <w:rPr>
          <w:rFonts w:hint="eastAsia"/>
        </w:rPr>
        <w:br/>
      </w:r>
      <w:r>
        <w:rPr>
          <w:rFonts w:hint="eastAsia"/>
        </w:rPr>
        <w:t>　　　　四、中国大飞机制造的营销策略</w:t>
      </w:r>
      <w:r>
        <w:rPr>
          <w:rFonts w:hint="eastAsia"/>
        </w:rPr>
        <w:br/>
      </w:r>
      <w:r>
        <w:rPr>
          <w:rFonts w:hint="eastAsia"/>
        </w:rPr>
        <w:t>　　第四节 飞机制造及修理行业相关的应用</w:t>
      </w:r>
      <w:r>
        <w:rPr>
          <w:rFonts w:hint="eastAsia"/>
        </w:rPr>
        <w:br/>
      </w:r>
      <w:r>
        <w:rPr>
          <w:rFonts w:hint="eastAsia"/>
        </w:rPr>
        <w:t>　　　　一、电加工技术在航空航天制造中的应用</w:t>
      </w:r>
      <w:r>
        <w:rPr>
          <w:rFonts w:hint="eastAsia"/>
        </w:rPr>
        <w:br/>
      </w:r>
      <w:r>
        <w:rPr>
          <w:rFonts w:hint="eastAsia"/>
        </w:rPr>
        <w:t>　　　　二、数字产品定义在飞机制造中的应用</w:t>
      </w:r>
      <w:r>
        <w:rPr>
          <w:rFonts w:hint="eastAsia"/>
        </w:rPr>
        <w:br/>
      </w:r>
      <w:r>
        <w:rPr>
          <w:rFonts w:hint="eastAsia"/>
        </w:rPr>
        <w:t>　　　　三、先进数控技术在飞机制造业的应用</w:t>
      </w:r>
      <w:r>
        <w:rPr>
          <w:rFonts w:hint="eastAsia"/>
        </w:rPr>
        <w:br/>
      </w:r>
      <w:r>
        <w:rPr>
          <w:rFonts w:hint="eastAsia"/>
        </w:rPr>
        <w:t>　　　　四、先进复合材料在飞机修理中的应用</w:t>
      </w:r>
      <w:r>
        <w:rPr>
          <w:rFonts w:hint="eastAsia"/>
        </w:rPr>
        <w:br/>
      </w:r>
      <w:r>
        <w:rPr>
          <w:rFonts w:hint="eastAsia"/>
        </w:rPr>
        <w:t>　　第五节 飞机制造企业PDM的组织和实施</w:t>
      </w:r>
      <w:r>
        <w:rPr>
          <w:rFonts w:hint="eastAsia"/>
        </w:rPr>
        <w:br/>
      </w:r>
      <w:r>
        <w:rPr>
          <w:rFonts w:hint="eastAsia"/>
        </w:rPr>
        <w:t>　　　　一、飞机制造企业PDM应用需求</w:t>
      </w:r>
      <w:r>
        <w:rPr>
          <w:rFonts w:hint="eastAsia"/>
        </w:rPr>
        <w:br/>
      </w:r>
      <w:r>
        <w:rPr>
          <w:rFonts w:hint="eastAsia"/>
        </w:rPr>
        <w:t>　　　　二、飞机制造企业产品数据管理的实施目标</w:t>
      </w:r>
      <w:r>
        <w:rPr>
          <w:rFonts w:hint="eastAsia"/>
        </w:rPr>
        <w:br/>
      </w:r>
      <w:r>
        <w:rPr>
          <w:rFonts w:hint="eastAsia"/>
        </w:rPr>
        <w:t>　　　　三、飞机制造企业PDM具体实施内容</w:t>
      </w:r>
      <w:r>
        <w:rPr>
          <w:rFonts w:hint="eastAsia"/>
        </w:rPr>
        <w:br/>
      </w:r>
      <w:r>
        <w:rPr>
          <w:rFonts w:hint="eastAsia"/>
        </w:rPr>
        <w:t>　　　　四、飞机制造企业PDM实施的方法和步骤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国际飞机供应商分析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二、2024年波音公司经营状况分析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二、2024年空客母公司经营状况分析</w:t>
      </w:r>
      <w:r>
        <w:rPr>
          <w:rFonts w:hint="eastAsia"/>
        </w:rPr>
        <w:br/>
      </w:r>
      <w:r>
        <w:rPr>
          <w:rFonts w:hint="eastAsia"/>
        </w:rPr>
        <w:t>　　　　三、2024年空客飞机经营状况分析</w:t>
      </w:r>
      <w:r>
        <w:rPr>
          <w:rFonts w:hint="eastAsia"/>
        </w:rPr>
        <w:br/>
      </w:r>
      <w:r>
        <w:rPr>
          <w:rFonts w:hint="eastAsia"/>
        </w:rPr>
        <w:t>　　第三节 EADS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二、2024年EADS经营状况分析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庞巴迪公司（BOMBARDIER）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二、2024年庞巴迪经营状况分析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中国重点企业介绍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2024-2030年飞机制造及修理行业投资分析及发展趋势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二、未来我国航空航天工业的发展趋势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四、未来20年航空航天工业将大量采用复合材料</w:t>
      </w:r>
      <w:r>
        <w:rPr>
          <w:rFonts w:hint="eastAsia"/>
        </w:rPr>
        <w:br/>
      </w:r>
      <w:r>
        <w:rPr>
          <w:rFonts w:hint="eastAsia"/>
        </w:rPr>
        <w:t>　　第二节 2024-2030年飞机制造及修理行业的发展趋势</w:t>
      </w:r>
      <w:r>
        <w:rPr>
          <w:rFonts w:hint="eastAsia"/>
        </w:rPr>
        <w:br/>
      </w:r>
      <w:r>
        <w:rPr>
          <w:rFonts w:hint="eastAsia"/>
        </w:rPr>
        <w:t>　　　　一、飞机制造业未来走势看好</w:t>
      </w:r>
      <w:r>
        <w:rPr>
          <w:rFonts w:hint="eastAsia"/>
        </w:rPr>
        <w:br/>
      </w:r>
      <w:r>
        <w:rPr>
          <w:rFonts w:hint="eastAsia"/>
        </w:rPr>
        <w:t>　　　　二、中国大飞机制造的前景展望</w:t>
      </w:r>
      <w:r>
        <w:rPr>
          <w:rFonts w:hint="eastAsia"/>
        </w:rPr>
        <w:br/>
      </w:r>
      <w:r>
        <w:rPr>
          <w:rFonts w:hint="eastAsia"/>
        </w:rPr>
        <w:t>　　　　三、未来飞机也可用塑料制造</w:t>
      </w:r>
      <w:r>
        <w:rPr>
          <w:rFonts w:hint="eastAsia"/>
        </w:rPr>
        <w:br/>
      </w:r>
      <w:r>
        <w:rPr>
          <w:rFonts w:hint="eastAsia"/>
        </w:rPr>
        <w:t>　　第三节 中-智-林-2024-2030年飞机制造业的投资策略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2019-2024年全球航空航天产业总产值</w:t>
      </w:r>
      <w:r>
        <w:rPr>
          <w:rFonts w:hint="eastAsia"/>
        </w:rPr>
        <w:br/>
      </w:r>
      <w:r>
        <w:rPr>
          <w:rFonts w:hint="eastAsia"/>
        </w:rPr>
        <w:t>　　图表 2019-2024年全球不同类型飞机出货量和订单</w:t>
      </w:r>
      <w:r>
        <w:rPr>
          <w:rFonts w:hint="eastAsia"/>
        </w:rPr>
        <w:br/>
      </w:r>
      <w:r>
        <w:rPr>
          <w:rFonts w:hint="eastAsia"/>
        </w:rPr>
        <w:t>　　图表 2019-2024年全球通用航空不同类型飞机出货量</w:t>
      </w:r>
      <w:r>
        <w:rPr>
          <w:rFonts w:hint="eastAsia"/>
        </w:rPr>
        <w:br/>
      </w:r>
      <w:r>
        <w:rPr>
          <w:rFonts w:hint="eastAsia"/>
        </w:rPr>
        <w:t>　　图表 2019-2024年全球通用航空不同类型飞机出货量估计订单价值</w:t>
      </w:r>
      <w:r>
        <w:rPr>
          <w:rFonts w:hint="eastAsia"/>
        </w:rPr>
        <w:br/>
      </w:r>
      <w:r>
        <w:rPr>
          <w:rFonts w:hint="eastAsia"/>
        </w:rPr>
        <w:t>　　图表 2024年全球不同地区不同类型飞机交货量百分比情况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2019-2024年我国航空航天制造业出口交货值（按地区分）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2019-2024年我国航空航天制造业新产品出口销售收入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2019-2024年我国航空航天制造业新增固定资产（按地区分）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2019-2024年我国航空航天制造业企业从业人员年平均人数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2019-2024年我国航空航天制造业专利申请数（按地区分）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2019-2024年我国航空航天制造业当年价总产值（按地区分）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2019-2024年我国航空航天制造业科技活动经费内部支出中仪器设备费（按地区分）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2019-2024年我国航空航天制造业投资额（按地区分）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2019-2024年我国航空航天制造业企业数（按地区分）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2019-2024年我国航空航天制造业消化吸收经费支出（按地区分）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2019-2024年我国航空航天制造业利润（按地区分）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2019-2024年我国航空航天制造业全部建成或投产项目（按地区分）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2019-2024年我国航空航天制造业科技活动经费筹集额（按地区分）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2019-2024年我国航空航天制造业R&amp;D活动人员折合全时当量（按地区分）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2019-2024年我国航空航天制造业科技活动经费内部支出（按地区分）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2019-2024年我国航空航天制造业主营业务收入（按地区分）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2019-2024年我国航空航天制造业科技活动经费内部支出中劳务费（按地区分）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2019-2024年我国航空航天制造业科技活动经费筹集额中政府资金（按地区分）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2019-2024年我国航空航天制造业科技机构科技活动人员（按地区分）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2019-2024年我国航空航天制造业技术引进经费支出（按地区分）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2019-2024年我国航空航天制造业科技机构科技活动经费内部支出（按地区分）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2019-2024年我国航空航天制造业年末固定资产原价（按地区分）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2019-2024年我国航空航天制造业科技活动经费筹集额中金融机构贷款（按地区分）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2019-2024年我国航空航天制造业利税（按地区分）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2019-2024年我国航空航天制造业科技活动人员（按地区分）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2019-2024年我国航空航天制造业新产品产值（按地区分）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2019-2024年我国航空航天制造业购买国内技术经费支出（按地区分）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2019-2024年我国航空航天制造业R&amp;D经费内部支出（按地区分）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2019-2024年我国航空航天制造业科技活动经费筹集额中企业资金（按地区分）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2019-2024年我国航空航天制造业新产品销售收入（按地区分）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2019-2024年我国航空航天制造业技术改造经费支出（按地区分）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2019-2024年我国航空航天制造业固定资产交付使用率（按地区分）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2019-2024年我国航空航天制造业科技活动人员中科学家和工程师（按地区分）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2019-2024年我国航空航天制造业科技机构数（按地区分）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2019-2024年我国航空航天制造业项目建成投产率（按地区分）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2019-2024年我国航空航天制造业新开工项目（按地区分）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2019-2024年我国航空航天制造业施工项目（按地区分）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2019-2024年我国航空航天制造业拥有发明专利数（按地区分）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2019-2024年我国航空航天制造业新产品开发经费支出（按地区分）</w:t>
      </w:r>
      <w:r>
        <w:rPr>
          <w:rFonts w:hint="eastAsia"/>
        </w:rPr>
        <w:br/>
      </w:r>
      <w:r>
        <w:rPr>
          <w:rFonts w:hint="eastAsia"/>
        </w:rPr>
        <w:t>　　图表 2019-2024年我国航空航天制造业微电子控制设备原价（按地区分）</w:t>
      </w:r>
      <w:r>
        <w:rPr>
          <w:rFonts w:hint="eastAsia"/>
        </w:rPr>
        <w:br/>
      </w:r>
      <w:r>
        <w:rPr>
          <w:rFonts w:hint="eastAsia"/>
        </w:rPr>
        <w:t>　　图表 2019-2024年美国出产通用航空飞机出货量</w:t>
      </w:r>
      <w:r>
        <w:rPr>
          <w:rFonts w:hint="eastAsia"/>
        </w:rPr>
        <w:br/>
      </w:r>
      <w:r>
        <w:rPr>
          <w:rFonts w:hint="eastAsia"/>
        </w:rPr>
        <w:t>　　图表 2019-2024年美国出产通用航空出货量订单</w:t>
      </w:r>
      <w:r>
        <w:rPr>
          <w:rFonts w:hint="eastAsia"/>
        </w:rPr>
        <w:br/>
      </w:r>
      <w:r>
        <w:rPr>
          <w:rFonts w:hint="eastAsia"/>
        </w:rPr>
        <w:t>　　图表 2019-2024年美国出产不同类型飞机出货量和订单</w:t>
      </w:r>
      <w:r>
        <w:rPr>
          <w:rFonts w:hint="eastAsia"/>
        </w:rPr>
        <w:br/>
      </w:r>
      <w:r>
        <w:rPr>
          <w:rFonts w:hint="eastAsia"/>
        </w:rPr>
        <w:t>　　图表 2019-2024年美国登记的通用航空飞机平均年龄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2023-2024年哈飞航空工业股份有限公司现金流量分析表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2023-2024年西安飞机国际航空制造股份有限公司现金流量分析表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2023-2024年江西洪都航空工业股份有限公司现金流量分析表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2023-2024年南方宇航科技股份有限公司现金流量分析表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2023-2024年四川成发航空科技股份有限公司现金流量分析表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2023-2024年长征火箭技术股份有限公司现金流量分析表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ebfebe8a247d3" w:history="1">
        <w:r>
          <w:rPr>
            <w:rStyle w:val="Hyperlink"/>
          </w:rPr>
          <w:t>2024年版中国飞机制造及修理市场专题研究分析与发展前景预测报告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ebfebe8a247d3" w:history="1">
        <w:r>
          <w:rPr>
            <w:rStyle w:val="Hyperlink"/>
          </w:rPr>
          <w:t>https://www.20087.com/2/63/FeiJiZhiZaoJiXiuLiDeXianZhuangHe.html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f769f9a6c4f6d" w:history="1">
      <w:r>
        <w:rPr>
          <w:rStyle w:val="Hyperlink"/>
        </w:rPr>
        <w:t>2024年版中国飞机制造及修理市场专题研究分析与发展前景预测报告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iJiZhiZaoJiXiuLiDeXianZhuangHe.html" TargetMode="External" Id="Rb72ebfebe8a2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iJiZhiZaoJiXiuLiDeXianZhuangHe.html" TargetMode="External" Id="R251f769f9a6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2024-05-19T07:46:00Z</dcterms:created>
  <dcterms:modified xsi:type="dcterms:W3CDTF">2024-05-19T08:46:00Z</dcterms:modified>
  <dc:subject>2024年版中国飞机制造及修理市场专题研究分析与发展前景预测报告</dc:subject>
  <dc:title>2024年版中国飞机制造及修理市场专题研究分析与发展前景预测报告</dc:title>
  <cp:keywords>2024年版中国飞机制造及修理市场专题研究分析与发展前景预测报告</cp:keywords>
  <dc:description>2024年版中国飞机制造及修理市场专题研究分析与发展前景预测报告</dc:description>
</cp:coreProperties>
</file>