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7600777724ff6" w:history="1">
              <w:r>
                <w:rPr>
                  <w:rStyle w:val="Hyperlink"/>
                </w:rPr>
                <w:t>全球与中国OTR轮胎市场现状调研分析及发展前景报告（2026-2032年）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7600777724ff6" w:history="1">
              <w:r>
                <w:rPr>
                  <w:rStyle w:val="Hyperlink"/>
                </w:rPr>
                <w:t>全球与中国OTR轮胎市场现状调研分析及发展前景报告（2026-2032年）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7600777724ff6" w:history="1">
                <w:r>
                  <w:rPr>
                    <w:rStyle w:val="Hyperlink"/>
                  </w:rPr>
                  <w:t>https://www.20087.com/3/93/OTRLunTaiHangYeXianZhuangJiQianJing.html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OTR轮胎（Off-the-Road Tire）即非公路轮胎，专为工程机械、矿用卡车、农业拖拉机等在恶劣工况下运行的车辆设计，具备超厚胎面、强化帘布层及抗刺扎结构，强调高承载能力、耐切割性、散热性能及符合TRA或ETRTO分类标准。在大型露天矿扩产与基建投资加码驱动下，对OTR轮胎的全生命周期成本、智能监测能力及极端温度适应性提出更高要求。然而，巨型子午线OTR轮胎制造工艺复杂，硫化周期长达数日；且现场损伤（如割口、脱层）难以及时发现，易引发突发停机。</w:t>
      </w:r>
      <w:r>
        <w:rPr>
          <w:rFonts w:hint="eastAsia"/>
        </w:rPr>
        <w:br/>
      </w:r>
      <w:r>
        <w:rPr>
          <w:rFonts w:hint="eastAsia"/>
        </w:rPr>
        <w:t>　　未来，OTR轮胎将向智能轮胎、可持续材料与服务化模式演进。嵌入式传感器实时监测胎压、温度与内部损伤，数据直连车队管理系统；AI预测剩余寿命并优化换位策略。在材料端，再生炭黑与生物基橡胶比例提升；自修复涂层自动密封小穿刺。同时，轮胎即服务（TaaS）模式按小时收费OTR轮胎企业承担维护责任；3D扫描+机器人修补延长服役周期。长远看，OTR轮胎将从高价值耗材升级为主动保障重型作业连续性、支撑绿色矿业与智能装备运维的下一代智能移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7600777724ff6" w:history="1">
        <w:r>
          <w:rPr>
            <w:rStyle w:val="Hyperlink"/>
          </w:rPr>
          <w:t>全球与中国OTR轮胎市场现状调研分析及发展前景报告（2026-2032年）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OTR轮胎行业的市场规模、竞争格局及技术发展现状。报告详细梳理了OTR轮胎产业链结构、区域分布特征及OTR轮胎市场需求变化，重点评估了OTR轮胎重点企业的市场表现与战略布局。通过对政策环境、技术创新方向及消费趋势的分析，科学预测了OTR轮胎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按产品类型细分，全球OTR轮胎市场规模2021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子午胎</w:t>
      </w:r>
      <w:r>
        <w:rPr>
          <w:rFonts w:hint="eastAsia"/>
        </w:rPr>
        <w:br/>
      </w:r>
      <w:r>
        <w:rPr>
          <w:rFonts w:hint="eastAsia"/>
        </w:rPr>
        <w:t>　　　　1.3.3 斜交胎</w:t>
      </w:r>
      <w:r>
        <w:rPr>
          <w:rFonts w:hint="eastAsia"/>
        </w:rPr>
        <w:br/>
      </w:r>
      <w:r>
        <w:rPr>
          <w:rFonts w:hint="eastAsia"/>
        </w:rPr>
        <w:t>　　　　1.3.4 实心胎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按应用细分，全球OTR轮胎市场规模2021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装载机</w:t>
      </w:r>
      <w:r>
        <w:rPr>
          <w:rFonts w:hint="eastAsia"/>
        </w:rPr>
        <w:br/>
      </w:r>
      <w:r>
        <w:rPr>
          <w:rFonts w:hint="eastAsia"/>
        </w:rPr>
        <w:t>　　　　1.4.3 挖掘机</w:t>
      </w:r>
      <w:r>
        <w:rPr>
          <w:rFonts w:hint="eastAsia"/>
        </w:rPr>
        <w:br/>
      </w:r>
      <w:r>
        <w:rPr>
          <w:rFonts w:hint="eastAsia"/>
        </w:rPr>
        <w:t>　　　　1.4.4 混凝土机械</w:t>
      </w:r>
      <w:r>
        <w:rPr>
          <w:rFonts w:hint="eastAsia"/>
        </w:rPr>
        <w:br/>
      </w:r>
      <w:r>
        <w:rPr>
          <w:rFonts w:hint="eastAsia"/>
        </w:rPr>
        <w:t>　　　　1.4.5 矿山机械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OTR轮胎行业发展总体概况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OTR轮胎行业发展主要特点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OTR轮胎行业发展影响因素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OTR轮胎有利因素</w:t>
      </w:r>
      <w:r>
        <w:rPr>
          <w:rFonts w:hint="eastAsia"/>
        </w:rPr>
        <w:br/>
      </w:r>
      <w:r>
        <w:rPr>
          <w:rFonts w:hint="eastAsia"/>
        </w:rPr>
        <w:t>　　　　1.5.3 .2 OTR轮胎不利因素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全球市场，近三年OTR轮胎主要企业占有率及排名（按销量）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OTR轮胎主要企业在国际市场占有率（按销量，2023-2026）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2025年OTR轮胎主要企业在国际市场排名（按销量）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全球市场主要企业OTR轮胎销量（2023-2026）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全球市场，近三年OTR轮胎主要企业占有率及排名（按收入）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OTR轮胎主要企业在国际市场占有率（按收入，2023-2026）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2025年OTR轮胎主要企业在国际市场排名（按收入）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全球市场主要企业OTR轮胎销售收入（2023-2026）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全球市场主要企业OTR轮胎销售价格（2023-2026）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中国市场，近三年OTR轮胎主要企业占有率及排名（按销量）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OTR轮胎主要企业在中国市场占有率（按销量，2023-2026）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2025年OTR轮胎主要企业在中国市场排名（按销量）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中国市场主要企业OTR轮胎销量（2023-2026）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中国市场，近三年OTR轮胎主要企业占有率及排名（按收入）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OTR轮胎主要企业在中国市场占有率（按收入，2023-2026）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2025年OTR轮胎主要企业在中国市场排名（按收入）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中国市场主要企业OTR轮胎销售收入（2023-2026）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全球主要厂商OTR轮胎总部及产地分布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全球主要厂商成立时间及OTR轮胎商业化日期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全球主要厂商OTR轮胎产品类型及应用</w:t>
      </w:r>
      <w:r>
        <w:rPr>
          <w:rFonts w:hint="eastAsia"/>
        </w:rPr>
        <w:br/>
      </w:r>
      <w:r>
        <w:rPr>
          <w:rFonts w:hint="eastAsia"/>
        </w:rPr>
        <w:t>　　2.9 OTR轮胎行业集中度、竞争程度分析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OTR轮胎行业集中度分析：2025年全球Top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全球OTR轮胎第一梯队、第二梯队和第三梯队生产商（品牌）及市场份额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全球OTR轮胎总体规模分析</w:t>
      </w:r>
      <w:r>
        <w:rPr>
          <w:rFonts w:hint="eastAsia"/>
        </w:rPr>
        <w:br/>
      </w:r>
      <w:r>
        <w:rPr>
          <w:rFonts w:hint="eastAsia"/>
        </w:rPr>
        <w:t>　　3.1 全球OTR轮胎供需现状及预测（2021-2032）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全球OTR轮胎产能、产量、产能利用率及发展趋势（2021-2032）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全球OTR轮胎产量、需求量及发展趋势（2021-2032）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全球主要地区OTR轮胎产量及发展趋势（2021-2032）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全球主要地区OTR轮胎产量（2021-2026）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全球主要地区OTR轮胎产量（2027-2032）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全球主要地区OTR轮胎产量市场份额（2021-2032）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中国OTR轮胎供需现状及预测（2021-2032）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中国OTR轮胎产能、产量、产能利用率及发展趋势（2021-2032）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中国OTR轮胎产量、市场需求量及发展趋势（2021-2032）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中国市场OTR轮胎进出口（2021-2032）</w:t>
      </w:r>
      <w:r>
        <w:rPr>
          <w:rFonts w:hint="eastAsia"/>
        </w:rPr>
        <w:br/>
      </w:r>
      <w:r>
        <w:rPr>
          <w:rFonts w:hint="eastAsia"/>
        </w:rPr>
        <w:t>　　3.4 全球OTR轮胎销量及销售额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全球市场OTR轮胎销售额（2021-2032）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全球市场OTR轮胎销量（2021-2032）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全球市场OTR轮胎价格趋势（2021-2032）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全球OTR轮胎主要地区分析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全球主要地区OTR轮胎市场规模分析：2021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全球主要地区OTR轮胎销售收入及市场份额（2021-2026）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全球主要地区OTR轮胎销售收入预测（2027-2032）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全球主要地区OTR轮胎销量分析：2021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全球主要地区OTR轮胎销量及市场份额（2021-2026）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全球主要地区OTR轮胎销量及市场份额预测（2027-2032）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中东市场OTR轮胎销量、收入及增长率（2021-2032）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OTR轮胎销量、收入、价格及毛利率（2021-2026）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不同产品类型OTR轮胎分析</w:t>
      </w:r>
      <w:r>
        <w:rPr>
          <w:rFonts w:hint="eastAsia"/>
        </w:rPr>
        <w:br/>
      </w:r>
      <w:r>
        <w:rPr>
          <w:rFonts w:hint="eastAsia"/>
        </w:rPr>
        <w:t>　　6.1 全球不同产品类型OTR轮胎销量（2021-2032）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全球不同产品类型OTR轮胎销量及市场份额（2021-2026）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全球不同产品类型OTR轮胎销量预测（2027-2032）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全球不同产品类型OTR轮胎收入（2021-2032）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全球不同产品类型OTR轮胎收入及市场份额（2021-2026）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全球不同产品类型OTR轮胎收入预测（2027-2032）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全球不同产品类型OTR轮胎价格走势（2021-2032）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中国不同产品类型OTR轮胎销量（2021-2032）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中国不同产品类型OTR轮胎销量及市场份额（2021-2026）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中国不同产品类型OTR轮胎销量预测（2027-2032）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中国不同产品类型OTR轮胎收入（2021-2032）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中国不同产品类型OTR轮胎收入及市场份额（2021-2026）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中国不同产品类型OTR轮胎收入预测（2027-2032）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不同应用OTR轮胎分析</w:t>
      </w:r>
      <w:r>
        <w:rPr>
          <w:rFonts w:hint="eastAsia"/>
        </w:rPr>
        <w:br/>
      </w:r>
      <w:r>
        <w:rPr>
          <w:rFonts w:hint="eastAsia"/>
        </w:rPr>
        <w:t>　　7.1 全球不同应用OTR轮胎销量（2021-2032）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全球不同应用OTR轮胎销量及市场份额（2021-2026）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全球不同应用OTR轮胎销量预测（2027-2032）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全球不同应用OTR轮胎收入（2021-2032）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全球不同应用OTR轮胎收入及市场份额（2021-2026）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全球不同应用OTR轮胎收入预测（2027-2032）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全球不同应用OTR轮胎价格走势（2021-2032）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中国不同应用OTR轮胎销量（2021-2032）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中国不同应用OTR轮胎销量及市场份额（2021-2026）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中国不同应用OTR轮胎销量预测（2027-2032）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中国不同应用OTR轮胎收入（2021-2032）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中国不同应用OTR轮胎收入及市场份额（2021-2026）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中国不同应用OTR轮胎收入预测（2027-2032）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OTR轮胎行业发展趋势</w:t>
      </w:r>
      <w:r>
        <w:rPr>
          <w:rFonts w:hint="eastAsia"/>
        </w:rPr>
        <w:br/>
      </w:r>
      <w:r>
        <w:rPr>
          <w:rFonts w:hint="eastAsia"/>
        </w:rPr>
        <w:t>　　8.2 OTR轮胎行业主要驱动因素</w:t>
      </w:r>
      <w:r>
        <w:rPr>
          <w:rFonts w:hint="eastAsia"/>
        </w:rPr>
        <w:br/>
      </w:r>
      <w:r>
        <w:rPr>
          <w:rFonts w:hint="eastAsia"/>
        </w:rPr>
        <w:t>　　8.3 OTR轮胎中国企业SWOT分析</w:t>
      </w:r>
      <w:r>
        <w:rPr>
          <w:rFonts w:hint="eastAsia"/>
        </w:rPr>
        <w:br/>
      </w:r>
      <w:r>
        <w:rPr>
          <w:rFonts w:hint="eastAsia"/>
        </w:rPr>
        <w:t>　　8.4 中国OTR轮胎行业政策环境分析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OTR轮胎行业产业链简介</w:t>
      </w:r>
      <w:r>
        <w:rPr>
          <w:rFonts w:hint="eastAsia"/>
        </w:rPr>
        <w:br/>
      </w:r>
      <w:r>
        <w:rPr>
          <w:rFonts w:hint="eastAsia"/>
        </w:rPr>
        <w:t>　　　　9.1.1 OTR轮胎行业供应链分析</w:t>
      </w:r>
      <w:r>
        <w:rPr>
          <w:rFonts w:hint="eastAsia"/>
        </w:rPr>
        <w:br/>
      </w:r>
      <w:r>
        <w:rPr>
          <w:rFonts w:hint="eastAsia"/>
        </w:rPr>
        <w:t>　　　　9.1.2 OTR轮胎主要原料及供应情况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OTR轮胎行业采购模式</w:t>
      </w:r>
      <w:r>
        <w:rPr>
          <w:rFonts w:hint="eastAsia"/>
        </w:rPr>
        <w:br/>
      </w:r>
      <w:r>
        <w:rPr>
          <w:rFonts w:hint="eastAsia"/>
        </w:rPr>
        <w:t>　　9.3 OTR轮胎行业生产模式</w:t>
      </w:r>
      <w:r>
        <w:rPr>
          <w:rFonts w:hint="eastAsia"/>
        </w:rPr>
        <w:br/>
      </w:r>
      <w:r>
        <w:rPr>
          <w:rFonts w:hint="eastAsia"/>
        </w:rPr>
        <w:t>　　9.4 OTR轮胎行业销售模式及销售渠道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按产品类型细分，全球OTR轮胎市场规模2021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按应用细分，全球OTR轮胎市场规模（CAGR）2021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OTR轮胎行业发展主要特点</w:t>
      </w:r>
      <w:r>
        <w:rPr>
          <w:rFonts w:hint="eastAsia"/>
        </w:rPr>
        <w:br/>
      </w:r>
      <w:r>
        <w:rPr>
          <w:rFonts w:hint="eastAsia"/>
        </w:rPr>
        <w:t>　　表 4： OTR轮胎行业发展有利因素分析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OTR轮胎行业发展不利因素分析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进入OTR轮胎行业壁垒</w:t>
      </w:r>
      <w:r>
        <w:rPr>
          <w:rFonts w:hint="eastAsia"/>
        </w:rPr>
        <w:br/>
      </w:r>
      <w:r>
        <w:rPr>
          <w:rFonts w:hint="eastAsia"/>
        </w:rPr>
        <w:t>　　表 7： OTR轮胎主要企业在国际市场占有率（按销量，2023-2026）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2025年OTR轮胎主要企业在国际市场排名（按销量）&amp;（千条）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全球市场主要企业OTR轮胎销量（2023-2026）&amp;（千条）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OTR轮胎主要企业在国际市场占有率（按收入，2023-2026）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2025年OTR轮胎主要企业在国际市场排名（按收入）&amp;（万元）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全球市场主要企业OTR轮胎销售收入（2023-2026）&amp;（万元）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全球市场主要企业OTR轮胎销售价格（2023-2026）&amp;（元/条）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OTR轮胎主要企业在中国市场占有率（按销量，2023-2026）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2025年OTR轮胎主要企业在中国市场排名（按销量）&amp;（千条）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中国市场主要企业OTR轮胎销量（2023-2026）&amp;（千条）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OTR轮胎主要企业在中国市场占有率（按收入，2023-2026）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2025年OTR轮胎主要企业在中国市场排名（按收入）&amp;（万元）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中国市场主要企业OTR轮胎销售收入（2023-2026）&amp;（万元）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全球主要厂商OTR轮胎总部及产地分布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全球主要厂商成立时间及OTR轮胎商业化日期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全球主要厂商OTR轮胎产品类型及应用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2025年全球OTR轮胎主要厂商市场地位（第一梯队、第二梯队和第三梯队）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全球OTR轮胎市场投资、并购等现状分析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全球主要地区OTR轮胎产量增速（CAGR）：（2021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全球主要地区OTR轮胎产量（2021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全球主要地区OTR轮胎产量（2021-2026）&amp;（千条）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全球主要地区OTR轮胎产量（2027-2032）&amp;（千条）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全球主要地区OTR轮胎产量市场份额（2021-2026）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全球主要地区OTR轮胎产量市场份额（2027-2032）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中国市场OTR轮胎产量、销量、进出口（2021-2026）&amp;（千条）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中国市场OTR轮胎产量、销量、进出口预测（2027-2032）&amp;（千条）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全球主要地区OTR轮胎销售收入增速：（2021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全球主要地区OTR轮胎销售收入（2021-2026）&amp;（万元）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全球主要地区OTR轮胎销售收入市场份额（2021-2026）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全球主要地区OTR轮胎收入（2027-2032）&amp;（万元）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全球主要地区OTR轮胎收入市场份额（2027-2032）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全球主要地区OTR轮胎销量（千条）：2021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全球主要地区OTR轮胎销量（2021-2026）&amp;（千条）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全球主要地区OTR轮胎销量市场份额（2021-2026）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全球主要地区OTR轮胎销量（2027-2032）&amp;（千条）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全球主要地区OTR轮胎销量份额（2027-2032）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OTR轮胎生产基地、销售区域、竞争对手及市场地位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OTR轮胎产品规格、参数及市场应用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OTR轮胎销量（千条）、收入（万元）、价格（元/条）及毛利率（2021-2026）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全球不同产品类型OTR轮胎销量（2021-2026）&amp;（千条）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139： 全球不同产品类型OTR轮胎销量市场份额（2021-2026）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全球不同产品类型OTR轮胎销量预测（2027-2032）&amp;（千条）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全球市场不同产品类型OTR轮胎销量市场份额预测（2027-2032）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全球不同产品类型OTR轮胎收入（2021-2026）&amp;（万元）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全球不同产品类型OTR轮胎收入市场份额（2021-2026）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全球不同产品类型OTR轮胎收入预测（2027-2032）&amp;（万元）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全球不同产品类型OTR轮胎收入市场份额预测（2027-2032）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中国不同产品类型OTR轮胎销量（2021-2026）&amp;（千条）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147： 中国不同产品类型OTR轮胎销量市场份额（2021-2026）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中国不同产品类型OTR轮胎销量预测（2027-2032）&amp;（千条）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全球市场不同产品类型OTR轮胎销量市场份额预测（2027-2032）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中国不同产品类型OTR轮胎收入（2021-2026）&amp;（万元）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中国不同产品类型OTR轮胎收入市场份额（2021-2026）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中国不同产品类型OTR轮胎收入预测（2027-2032）&amp;（万元）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中国不同产品类型OTR轮胎收入市场份额预测（2027-2032）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全球不同应用OTR轮胎销量（2021-2026）&amp;（千条）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155： 全球不同应用OTR轮胎销量市场份额（2021-2026）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全球不同应用OTR轮胎销量预测（2027-2032）&amp;（千条）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157： 全球市场不同应用OTR轮胎销量市场份额预测（2027-2032）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全球不同应用OTR轮胎收入（2021-2026）&amp;（万元）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全球不同应用OTR轮胎收入市场份额（2021-2026）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全球不同应用OTR轮胎收入预测（2027-2032）&amp;（万元）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全球不同应用OTR轮胎收入市场份额预测（2027-2032）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中国不同应用OTR轮胎销量（2021-2026）&amp;（千条）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163： 中国不同应用OTR轮胎销量市场份额（2021-2026）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中国不同应用OTR轮胎销量预测（2027-2032）&amp;（千条）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165： 中国市场不同应用OTR轮胎销量市场份额预测（2027-2032）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中国不同应用OTR轮胎收入（2021-2026）&amp;（万元）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中国不同应用OTR轮胎收入市场份额（2021-2026）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中国不同应用OTR轮胎收入预测（2027-2032）&amp;（万元）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中国不同应用OTR轮胎收入市场份额预测（2027-2032）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OTR轮胎行业发展趋势</w:t>
      </w:r>
      <w:r>
        <w:rPr>
          <w:rFonts w:hint="eastAsia"/>
        </w:rPr>
        <w:br/>
      </w:r>
      <w:r>
        <w:rPr>
          <w:rFonts w:hint="eastAsia"/>
        </w:rPr>
        <w:t>　　表 171： OTR轮胎行业主要驱动因素</w:t>
      </w:r>
      <w:r>
        <w:rPr>
          <w:rFonts w:hint="eastAsia"/>
        </w:rPr>
        <w:br/>
      </w:r>
      <w:r>
        <w:rPr>
          <w:rFonts w:hint="eastAsia"/>
        </w:rPr>
        <w:t>　　表 172： OTR轮胎行业供应链分析</w:t>
      </w:r>
      <w:r>
        <w:rPr>
          <w:rFonts w:hint="eastAsia"/>
        </w:rPr>
        <w:br/>
      </w:r>
      <w:r>
        <w:rPr>
          <w:rFonts w:hint="eastAsia"/>
        </w:rPr>
        <w:t>　　表 173： OTR轮胎上游原料供应商</w:t>
      </w:r>
      <w:r>
        <w:rPr>
          <w:rFonts w:hint="eastAsia"/>
        </w:rPr>
        <w:br/>
      </w:r>
      <w:r>
        <w:rPr>
          <w:rFonts w:hint="eastAsia"/>
        </w:rPr>
        <w:t>　　表 174： OTR轮胎主要地区不同应用客户分析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OTR轮胎典型经销商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OTR轮胎产品图片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全球不同产品类型OTR轮胎销售额2021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全球不同产品类型OTR轮胎市场份额2025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子午胎产品图片</w:t>
      </w:r>
      <w:r>
        <w:rPr>
          <w:rFonts w:hint="eastAsia"/>
        </w:rPr>
        <w:br/>
      </w:r>
      <w:r>
        <w:rPr>
          <w:rFonts w:hint="eastAsia"/>
        </w:rPr>
        <w:t>　　图 5： 斜交胎产品图片</w:t>
      </w:r>
      <w:r>
        <w:rPr>
          <w:rFonts w:hint="eastAsia"/>
        </w:rPr>
        <w:br/>
      </w:r>
      <w:r>
        <w:rPr>
          <w:rFonts w:hint="eastAsia"/>
        </w:rPr>
        <w:t>　　图 6： 实心胎产品图片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全球不同应用OTR轮胎市场份额2025 &amp; 2032</w:t>
      </w:r>
      <w:r>
        <w:rPr>
          <w:rFonts w:hint="eastAsia"/>
        </w:rPr>
        <w:br/>
      </w:r>
      <w:r>
        <w:rPr>
          <w:rFonts w:hint="eastAsia"/>
        </w:rPr>
        <w:t>　　图 9： 装载机</w:t>
      </w:r>
      <w:r>
        <w:rPr>
          <w:rFonts w:hint="eastAsia"/>
        </w:rPr>
        <w:br/>
      </w:r>
      <w:r>
        <w:rPr>
          <w:rFonts w:hint="eastAsia"/>
        </w:rPr>
        <w:t>　　图 10： 挖掘机</w:t>
      </w:r>
      <w:r>
        <w:rPr>
          <w:rFonts w:hint="eastAsia"/>
        </w:rPr>
        <w:br/>
      </w:r>
      <w:r>
        <w:rPr>
          <w:rFonts w:hint="eastAsia"/>
        </w:rPr>
        <w:t>　　图 11： 混凝土机械</w:t>
      </w:r>
      <w:r>
        <w:rPr>
          <w:rFonts w:hint="eastAsia"/>
        </w:rPr>
        <w:br/>
      </w:r>
      <w:r>
        <w:rPr>
          <w:rFonts w:hint="eastAsia"/>
        </w:rPr>
        <w:t>　　图 12： 矿山机械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2025年全球前五大生产商OTR轮胎市场份额</w:t>
      </w:r>
      <w:r>
        <w:rPr>
          <w:rFonts w:hint="eastAsia"/>
        </w:rPr>
        <w:br/>
      </w:r>
      <w:r>
        <w:rPr>
          <w:rFonts w:hint="eastAsia"/>
        </w:rPr>
        <w:t>　　图 15： 2025年全球OTR轮胎第一梯队、第二梯队和第三梯队厂商及市场份额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全球OTR轮胎产能、产量、产能利用率及发展趋势（2021-2032）&amp;（千条）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全球OTR轮胎产量、需求量及发展趋势（2021-2032）&amp;（千条）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全球主要地区OTR轮胎产量市场份额（2021-2032）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中国OTR轮胎产能、产量、产能利用率及发展趋势（2021-2032）&amp;（千条）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20： 中国OTR轮胎产量、市场需求量及发展趋势（2021-2032）&amp;（千条）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全球OTR轮胎市场销售额及增长率：（2021-2032）&amp;（万元）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全球市场OTR轮胎市场规模：2021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24： 全球市场OTR轮胎价格趋势（2021-2032）&amp;（元/条）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25： 全球主要地区OTR轮胎销售收入（2021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全球主要地区OTR轮胎销售收入市场份额（2021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北美市场OTR轮胎收入及增长率（2021-2032）&amp;（万元）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30： 欧洲市场OTR轮胎收入及增长率（2021-2032）&amp;（万元）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中国市场OTR轮胎收入及增长率（2021-2032）&amp;（万元）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日本市场OTR轮胎收入及增长率（2021-2032）&amp;（万元）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东南亚市场OTR轮胎收入及增长率（2021-2032）&amp;（万元）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印度市场OTR轮胎收入及增长率（2021-2032）&amp;（万元）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南美市场OTR轮胎收入及增长率（2021-2032）&amp;（万元）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中东市场OTR轮胎销量及增长率（2021-2032）&amp;（千条）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42： 中东市场OTR轮胎收入及增长率（2021-2032）&amp;（万元）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全球不同产品类型OTR轮胎价格走势（2021-2032）&amp;（元/条）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44： 全球不同应用OTR轮胎价格走势（2021-2032）&amp;（元/条）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45： OTR轮胎中国企业SWOT分析</w:t>
      </w:r>
      <w:r>
        <w:rPr>
          <w:rFonts w:hint="eastAsia"/>
        </w:rPr>
        <w:br/>
      </w:r>
      <w:r>
        <w:rPr>
          <w:rFonts w:hint="eastAsia"/>
        </w:rPr>
        <w:t>　　图 46： OTR轮胎产业链</w:t>
      </w:r>
      <w:r>
        <w:rPr>
          <w:rFonts w:hint="eastAsia"/>
        </w:rPr>
        <w:br/>
      </w:r>
      <w:r>
        <w:rPr>
          <w:rFonts w:hint="eastAsia"/>
        </w:rPr>
        <w:t>　　图 47： OTR轮胎行业采购模式分析</w:t>
      </w:r>
      <w:r>
        <w:rPr>
          <w:rFonts w:hint="eastAsia"/>
        </w:rPr>
        <w:br/>
      </w:r>
      <w:r>
        <w:rPr>
          <w:rFonts w:hint="eastAsia"/>
        </w:rPr>
        <w:t>　　图 48： OTR轮胎行业生产模式</w:t>
      </w:r>
      <w:r>
        <w:rPr>
          <w:rFonts w:hint="eastAsia"/>
        </w:rPr>
        <w:br/>
      </w:r>
      <w:r>
        <w:rPr>
          <w:rFonts w:hint="eastAsia"/>
        </w:rPr>
        <w:t>　　图 49： OTR轮胎行业销售模式分析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7600777724ff6" w:history="1">
        <w:r>
          <w:rPr>
            <w:rStyle w:val="Hyperlink"/>
          </w:rPr>
          <w:t>全球与中国OTR轮胎市场现状调研分析及发展前景报告（2026-2032年）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7600777724ff6" w:history="1">
        <w:r>
          <w:rPr>
            <w:rStyle w:val="Hyperlink"/>
          </w:rPr>
          <w:t>https://www.20087.com/3/93/OTRLunTaiHangYeXianZhuangJiQianJing.html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热点：OTR轮胎是什么意思、OTR轮胎制造商、轮胎OTR和TBR什么区别、OTR轮胎有哪些规格、固特异官网、OTR轮胎规格、TBR和OTR什么意思、OTR轮胎钢丝含量、轮胎测评权威网站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c6ef079c34170" w:history="1">
      <w:r>
        <w:rPr>
          <w:rStyle w:val="Hyperlink"/>
        </w:rPr>
        <w:t>全球与中国OTR轮胎市场现状调研分析及发展前景报告（2026-2032年）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OTRLunTaiHangYeXianZhuangJiQianJing.html" TargetMode="External" Id="R76e760077772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OTRLunTaiHangYeXianZhuangJiQianJing.html" TargetMode="External" Id="Rb01c6ef079c3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2025-12-29T07:33:50Z</dcterms:created>
  <dcterms:modified xsi:type="dcterms:W3CDTF">2025-12-29T08:33:50Z</dcterms:modified>
  <dc:subject>全球与中国OTR轮胎市场现状调研分析及发展前景报告（2026-2032年）</dc:subject>
  <dc:title>全球与中国OTR轮胎市场现状调研分析及发展前景报告（2026-2032年）</dc:title>
  <cp:keywords>全球与中国OTR轮胎市场现状调研分析及发展前景报告（2026-2032年）</cp:keywords>
  <dc:description>全球与中国OTR轮胎市场现状调研分析及发展前景报告（2026-2032年）</dc:description>
</cp:coreProperties>
</file>