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38b2284ec4e52" w:history="1">
              <w:r>
                <w:rPr>
                  <w:rStyle w:val="Hyperlink"/>
                </w:rPr>
                <w:t>2026-2032年全球与中国氢能摩托车行业现状及发展前景报告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38b2284ec4e52" w:history="1">
              <w:r>
                <w:rPr>
                  <w:rStyle w:val="Hyperlink"/>
                </w:rPr>
                <w:t>2026-2032年全球与中国氢能摩托车行业现状及发展前景报告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38b2284ec4e52" w:history="1">
                <w:r>
                  <w:rPr>
                    <w:rStyle w:val="Hyperlink"/>
                  </w:rPr>
                  <w:t>https://www.20087.com/3/93/QingNengMoTuoCheShiChangQianJingFenXi.html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摩托车以气态氢为燃料，通过燃料电池将化学能转化为电能驱动电机，或直接燃烧氢气驱动内燃机。燃料电池路线采用质子交换膜燃料电池堆，功率密度可满足两轮车需求，储氢方式为35兆帕碳纤维缠绕气瓶。现有产品的续航能力受限于车架空间，气瓶容积与车身造型的矛盾导致续航表现低于同尺寸电动摩托车。加氢接口标准化程度低，不同研发样车的加氢枪接头存在尺寸差异，限制了示范运营的燃料补给便利性。低温启动性能方面，燃料电池堆在冰点以下生成的水结冰堵塞气体通道，需要辅助加热系统预热才能启动。高压储氢瓶的定期检验要求每三年拆解送检，复杂的拆装流程增加了持有成本。氢内燃机路线存在回火与早燃风险，高压缩比设计使缸内压力波动难以控制。</w:t>
      </w:r>
      <w:r>
        <w:rPr>
          <w:rFonts w:hint="eastAsia"/>
        </w:rPr>
        <w:br/>
      </w:r>
      <w:r>
        <w:rPr>
          <w:rFonts w:hint="eastAsia"/>
        </w:rPr>
        <w:t>　　未来，氢能摩托车将向低压固态储氢与混合动力方向演进。市场调研网指出，稀土储氢合金将氢气以金属氢化物形式常温低压储存，气瓶压力从35兆帕降至数兆帕，充氢设备成本与体积大幅下降。燃料电池与锂电池的深度混合拓扑使燃料电池运行在恒定高效区，锂电池负责功率峰值削峰填谷，燃料电池功率需求降低。摩托车的倾倒传感器在检测到车辆侧翻时，瞬间切断氢气供应管路并触发气瓶出口的热熔栓，释放残余氢气至安全浓度以下。车架一体化储氢将气瓶功能与车架结构融合，复合材料缠绕成型的车架空心梁既是承载部件也是储氢容器，消除独立气瓶的体积占用。针对东南亚市场，小型化的可更换储氢罐采用卡式气瓶规格，用户可在便利店直接置换空罐，类似丙烷气罐的交换模式，无需等待加氢站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38b2284ec4e52" w:history="1">
        <w:r>
          <w:rPr>
            <w:rStyle w:val="Hyperlink"/>
          </w:rPr>
          <w:t>2026-2032年全球与中国氢能摩托车行业现状及发展前景报告</w:t>
        </w:r>
      </w:hyperlink>
      <w:r>
        <w:rPr>
          <w:rFonts w:hint="eastAsia"/>
        </w:rPr>
        <w:t>》基于多年氢能摩托车行业研究积累，结合氢能摩托车行业市场现状，通过资深研究团队对氢能摩托车市场资讯的系统整理与分析，依托权威数据资源及长期市场监测数据库，对氢能摩托车行业进行了全面调研。报告详细分析了氢能摩托车市场规模、市场前景、技术现状及未来发展方向，重点评估了氢能摩托车行业内企业的竞争格局及经营表现，并通过SWOT分析揭示了氢能摩托车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b38b2284ec4e52" w:history="1">
        <w:r>
          <w:rPr>
            <w:rStyle w:val="Hyperlink"/>
          </w:rPr>
          <w:t>2026-2032年全球与中国氢能摩托车行业现状及发展前景报告</w:t>
        </w:r>
      </w:hyperlink>
      <w:r>
        <w:rPr>
          <w:rFonts w:hint="eastAsia"/>
        </w:rPr>
        <w:t>》，2025年氢能摩托车行业市场规模达 亿元，预计2032年市场规模将达 亿元，期间年均复合增长率（CAGR）达 %。报告为投资者提供了准确的市场现状分析及前景预判，帮助挖掘行业投资价值，并提出投资策略与营销策略建议，是把握氢能摩托车行业动态、优化决策的重要工具。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按产品类型细分，全球氢能摩托车市场规模2021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功率50kW以下</w:t>
      </w:r>
      <w:r>
        <w:rPr>
          <w:rFonts w:hint="eastAsia"/>
        </w:rPr>
        <w:br/>
      </w:r>
      <w:r>
        <w:rPr>
          <w:rFonts w:hint="eastAsia"/>
        </w:rPr>
        <w:t>　　　　1.3.3 功率50kW至80kW</w:t>
      </w:r>
      <w:r>
        <w:rPr>
          <w:rFonts w:hint="eastAsia"/>
        </w:rPr>
        <w:br/>
      </w:r>
      <w:r>
        <w:rPr>
          <w:rFonts w:hint="eastAsia"/>
        </w:rPr>
        <w:t>　　　　1.3.4 功率80kW以上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按应用细分，全球氢能摩托车市场规模2021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氢能摩托车行业发展总体概况</w:t>
      </w:r>
      <w:r>
        <w:rPr>
          <w:rFonts w:hint="eastAsia"/>
        </w:rPr>
        <w:br/>
      </w:r>
      <w:r>
        <w:rPr>
          <w:rFonts w:hint="eastAsia"/>
        </w:rPr>
        <w:t>　　　　1.5.2 氢能摩托车行业发展主要特点</w:t>
      </w:r>
      <w:r>
        <w:rPr>
          <w:rFonts w:hint="eastAsia"/>
        </w:rPr>
        <w:br/>
      </w:r>
      <w:r>
        <w:rPr>
          <w:rFonts w:hint="eastAsia"/>
        </w:rPr>
        <w:t>　　　　1.5.3 氢能摩托车行业发展影响因素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氢能摩托车有利因素</w:t>
      </w:r>
      <w:r>
        <w:rPr>
          <w:rFonts w:hint="eastAsia"/>
        </w:rPr>
        <w:br/>
      </w:r>
      <w:r>
        <w:rPr>
          <w:rFonts w:hint="eastAsia"/>
        </w:rPr>
        <w:t>　　　　1.5.3 .2 氢能摩托车不利因素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全球市场，近三年氢能摩托车主要企业占有率及排名（按销量）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氢能摩托车主要企业在国际市场占有率（按销量，2023-2026）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2025年氢能摩托车主要企业在国际市场排名（按销量）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全球市场主要企业氢能摩托车销量（2023-2026）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全球市场，近三年氢能摩托车主要企业占有率及排名（按收入）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氢能摩托车主要企业在国际市场占有率（按收入，2023-2026）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2025年氢能摩托车主要企业在国际市场排名（按收入）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全球市场主要企业氢能摩托车销售收入（2023-2026）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全球市场主要企业氢能摩托车销售价格（2023-2026）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中国市场，近三年氢能摩托车主要企业占有率及排名（按销量）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氢能摩托车主要企业在中国市场占有率（按销量，2023-2026）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2025年氢能摩托车主要企业在中国市场排名（按销量）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中国市场主要企业氢能摩托车销量（2023-2026）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中国市场，近三年氢能摩托车主要企业占有率及排名（按收入）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氢能摩托车主要企业在中国市场占有率（按收入，2023-2026）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2025年氢能摩托车主要企业在中国市场排名（按收入）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中国市场主要企业氢能摩托车销售收入（2023-2026）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全球主要厂商氢能摩托车总部及产地分布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全球主要厂商成立时间及氢能摩托车商业化日期</w:t>
      </w:r>
      <w:r>
        <w:rPr>
          <w:rFonts w:hint="eastAsia"/>
        </w:rPr>
        <w:br/>
      </w:r>
      <w:r>
        <w:rPr>
          <w:rFonts w:hint="eastAsia"/>
        </w:rPr>
        <w:t>　　2.8 全球主要厂商氢能摩托车产品类型及应用</w:t>
      </w:r>
      <w:r>
        <w:rPr>
          <w:rFonts w:hint="eastAsia"/>
        </w:rPr>
        <w:br/>
      </w:r>
      <w:r>
        <w:rPr>
          <w:rFonts w:hint="eastAsia"/>
        </w:rPr>
        <w:t>　　2.9 氢能摩托车行业集中度、竞争程度分析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氢能摩托车行业集中度分析：2025年全球Top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全球氢能摩托车第一梯队、第二梯队和第三梯队生产商（品牌）及市场份额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全球氢能摩托车总体规模分析</w:t>
      </w:r>
      <w:r>
        <w:rPr>
          <w:rFonts w:hint="eastAsia"/>
        </w:rPr>
        <w:br/>
      </w:r>
      <w:r>
        <w:rPr>
          <w:rFonts w:hint="eastAsia"/>
        </w:rPr>
        <w:t>　　3.1 全球氢能摩托车供需现状及预测（2021-2032）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全球氢能摩托车产能、产量、产能利用率及发展趋势（2021-2032）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全球氢能摩托车产量、需求量及发展趋势（2021-2032）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全球主要地区氢能摩托车产量及发展趋势（2021-2032）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全球主要地区氢能摩托车产量（2021-2026）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全球主要地区氢能摩托车产量（2027-2032）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全球主要地区氢能摩托车产量市场份额（2021-2032）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中国氢能摩托车供需现状及预测（2021-2032）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中国氢能摩托车产能、产量、产能利用率及发展趋势（2021-2032）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中国氢能摩托车产量、市场需求量及发展趋势（2021-2032）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中国市场氢能摩托车进出口（2021-2032）</w:t>
      </w:r>
      <w:r>
        <w:rPr>
          <w:rFonts w:hint="eastAsia"/>
        </w:rPr>
        <w:br/>
      </w:r>
      <w:r>
        <w:rPr>
          <w:rFonts w:hint="eastAsia"/>
        </w:rPr>
        <w:t>　　3.4 全球氢能摩托车销量及销售额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全球市场氢能摩托车销售额（2021-2032）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全球市场氢能摩托车销量（2021-2032）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全球市场氢能摩托车价格趋势（2021-2032）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全球氢能摩托车主要地区分析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全球主要地区氢能摩托车市场规模分析：2021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全球主要地区氢能摩托车销售收入及市场份额（2021-2026）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全球主要地区氢能摩托车销售收入预测（2027-2032）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全球主要地区氢能摩托车销量分析：2021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全球主要地区氢能摩托车销量及市场份额（2021-2026）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全球主要地区氢能摩托车销量及市场份额预测（2027-2032）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北美市场氢能摩托车销量、收入及增长率（2021-2032）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欧洲市场氢能摩托车销量、收入及增长率（2021-2032）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中国市场氢能摩托车销量、收入及增长率（2021-2032）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日本市场氢能摩托车销量、收入及增长率（2021-2032）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东南亚市场氢能摩托车销量、收入及增长率（2021-2032）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印度市场氢能摩托车销量、收入及增长率（2021-2032）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南美市场氢能摩托车销量、收入及增长率（2021-2032）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中东市场氢能摩托车销量、收入及增长率（2021-2032）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重点企业（1）基本信息、氢能摩托车生产基地、销售区域、竞争对手及市场地位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氢能摩托车产品规格、参数及市场应用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氢能摩托车销量、收入、价格及毛利率（2021-2026）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重点企业（2）基本信息、氢能摩托车生产基地、销售区域、竞争对手及市场地位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氢能摩托车产品规格、参数及市场应用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氢能摩托车销量、收入、价格及毛利率（2021-2026）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重点企业（3）基本信息、氢能摩托车生产基地、销售区域、竞争对手及市场地位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氢能摩托车产品规格、参数及市场应用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氢能摩托车销量、收入、价格及毛利率（2021-2026）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重点企业（4）基本信息、氢能摩托车生产基地、销售区域、竞争对手及市场地位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氢能摩托车产品规格、参数及市场应用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氢能摩托车销量、收入、价格及毛利率（2021-2026）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重点企业（5）基本信息、氢能摩托车生产基地、销售区域、竞争对手及市场地位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氢能摩托车产品规格、参数及市场应用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氢能摩托车销量、收入、价格及毛利率（2021-2026）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不同产品类型氢能摩托车分析</w:t>
      </w:r>
      <w:r>
        <w:rPr>
          <w:rFonts w:hint="eastAsia"/>
        </w:rPr>
        <w:br/>
      </w:r>
      <w:r>
        <w:rPr>
          <w:rFonts w:hint="eastAsia"/>
        </w:rPr>
        <w:t>　　6.1 全球不同产品类型氢能摩托车销量（2021-2032）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全球不同产品类型氢能摩托车销量及市场份额（2021-2026）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全球不同产品类型氢能摩托车销量预测（2027-2032）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全球不同产品类型氢能摩托车收入（2021-2032）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全球不同产品类型氢能摩托车收入及市场份额（2021-2026）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全球不同产品类型氢能摩托车收入预测（2027-2032）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全球不同产品类型氢能摩托车价格走势（2021-2032）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中国不同产品类型氢能摩托车销量（2021-2032）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中国不同产品类型氢能摩托车销量及市场份额（2021-2026）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中国不同产品类型氢能摩托车销量预测（2027-2032）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中国不同产品类型氢能摩托车收入（2021-2032）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中国不同产品类型氢能摩托车收入及市场份额（2021-2026）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中国不同产品类型氢能摩托车收入预测（2027-2032）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不同应用氢能摩托车分析</w:t>
      </w:r>
      <w:r>
        <w:rPr>
          <w:rFonts w:hint="eastAsia"/>
        </w:rPr>
        <w:br/>
      </w:r>
      <w:r>
        <w:rPr>
          <w:rFonts w:hint="eastAsia"/>
        </w:rPr>
        <w:t>　　7.1 全球不同应用氢能摩托车销量（2021-2032）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全球不同应用氢能摩托车销量及市场份额（2021-2026）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全球不同应用氢能摩托车销量预测（2027-2032）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全球不同应用氢能摩托车收入（2021-2032）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全球不同应用氢能摩托车收入及市场份额（2021-2026）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全球不同应用氢能摩托车收入预测（2027-2032）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全球不同应用氢能摩托车价格走势（2021-2032）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中国不同应用氢能摩托车销量（2021-2032）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中国不同应用氢能摩托车销量及市场份额（2021-2026）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中国不同应用氢能摩托车销量预测（2027-2032）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中国不同应用氢能摩托车收入（2021-2032）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中国不同应用氢能摩托车收入及市场份额（2021-2026）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中国不同应用氢能摩托车收入预测（2027-2032）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氢能摩托车行业发展趋势</w:t>
      </w:r>
      <w:r>
        <w:rPr>
          <w:rFonts w:hint="eastAsia"/>
        </w:rPr>
        <w:br/>
      </w:r>
      <w:r>
        <w:rPr>
          <w:rFonts w:hint="eastAsia"/>
        </w:rPr>
        <w:t>　　8.2 氢能摩托车行业主要驱动因素</w:t>
      </w:r>
      <w:r>
        <w:rPr>
          <w:rFonts w:hint="eastAsia"/>
        </w:rPr>
        <w:br/>
      </w:r>
      <w:r>
        <w:rPr>
          <w:rFonts w:hint="eastAsia"/>
        </w:rPr>
        <w:t>　　8.3 氢能摩托车中国企业SWOT分析</w:t>
      </w:r>
      <w:r>
        <w:rPr>
          <w:rFonts w:hint="eastAsia"/>
        </w:rPr>
        <w:br/>
      </w:r>
      <w:r>
        <w:rPr>
          <w:rFonts w:hint="eastAsia"/>
        </w:rPr>
        <w:t>　　8.4 中国氢能摩托车行业政策环境分析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氢能摩托车行业产业链简介</w:t>
      </w:r>
      <w:r>
        <w:rPr>
          <w:rFonts w:hint="eastAsia"/>
        </w:rPr>
        <w:br/>
      </w:r>
      <w:r>
        <w:rPr>
          <w:rFonts w:hint="eastAsia"/>
        </w:rPr>
        <w:t>　　　　9.1.1 氢能摩托车行业供应链分析</w:t>
      </w:r>
      <w:r>
        <w:rPr>
          <w:rFonts w:hint="eastAsia"/>
        </w:rPr>
        <w:br/>
      </w:r>
      <w:r>
        <w:rPr>
          <w:rFonts w:hint="eastAsia"/>
        </w:rPr>
        <w:t>　　　　9.1.2 氢能摩托车主要原料及供应情况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氢能摩托车行业采购模式</w:t>
      </w:r>
      <w:r>
        <w:rPr>
          <w:rFonts w:hint="eastAsia"/>
        </w:rPr>
        <w:br/>
      </w:r>
      <w:r>
        <w:rPr>
          <w:rFonts w:hint="eastAsia"/>
        </w:rPr>
        <w:t>　　9.3 氢能摩托车行业生产模式</w:t>
      </w:r>
      <w:r>
        <w:rPr>
          <w:rFonts w:hint="eastAsia"/>
        </w:rPr>
        <w:br/>
      </w:r>
      <w:r>
        <w:rPr>
          <w:rFonts w:hint="eastAsia"/>
        </w:rPr>
        <w:t>　　9.4 氢能摩托车行业销售模式及销售渠道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按产品类型细分，全球氢能摩托车市场规模2021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按应用细分，全球氢能摩托车市场规模（CAGR）2021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氢能摩托车行业发展主要特点</w:t>
      </w:r>
      <w:r>
        <w:rPr>
          <w:rFonts w:hint="eastAsia"/>
        </w:rPr>
        <w:br/>
      </w:r>
      <w:r>
        <w:rPr>
          <w:rFonts w:hint="eastAsia"/>
        </w:rPr>
        <w:t>　　表 4： 氢能摩托车行业发展有利因素分析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氢能摩托车行业发展不利因素分析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进入氢能摩托车行业壁垒</w:t>
      </w:r>
      <w:r>
        <w:rPr>
          <w:rFonts w:hint="eastAsia"/>
        </w:rPr>
        <w:br/>
      </w:r>
      <w:r>
        <w:rPr>
          <w:rFonts w:hint="eastAsia"/>
        </w:rPr>
        <w:t>　　表 7： 氢能摩托车主要企业在国际市场占有率（按销量，2023-2026）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2025年氢能摩托车主要企业在国际市场排名（按销量）&amp;（千台）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全球市场主要企业氢能摩托车销量（2023-2026）&amp;（千台）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氢能摩托车主要企业在国际市场占有率（按收入，2023-2026）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2025年氢能摩托车主要企业在国际市场排名（按收入）&amp;（万元）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全球市场主要企业氢能摩托车销售收入（2023-2026）&amp;（万元）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全球市场主要企业氢能摩托车销售价格（2023-2026）&amp;（元/台）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氢能摩托车主要企业在中国市场占有率（按销量，2023-2026）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2025年氢能摩托车主要企业在中国市场排名（按销量）&amp;（千台）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中国市场主要企业氢能摩托车销量（2023-2026）&amp;（千台）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氢能摩托车主要企业在中国市场占有率（按收入，2023-2026）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2025年氢能摩托车主要企业在中国市场排名（按收入）&amp;（万元）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中国市场主要企业氢能摩托车销售收入（2023-2026）&amp;（万元）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全球主要厂商氢能摩托车总部及产地分布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全球主要厂商成立时间及氢能摩托车商业化日期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全球主要厂商氢能摩托车产品类型及应用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2025年全球氢能摩托车主要厂商市场地位（第一梯队、第二梯队和第三梯队）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全球氢能摩托车市场投资、并购等现状分析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全球主要地区氢能摩托车产量增速（CAGR）：（2021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全球主要地区氢能摩托车产量（2021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全球主要地区氢能摩托车产量（2021-2026）&amp;（千台）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全球主要地区氢能摩托车产量（2027-2032）&amp;（千台）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全球主要地区氢能摩托车产量市场份额（2021-2026）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全球主要地区氢能摩托车产量市场份额（2027-2032）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中国市场氢能摩托车产量、销量、进出口（2021-2026）&amp;（千台）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中国市场氢能摩托车产量、销量、进出口预测（2027-2032）&amp;（千台）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全球主要地区氢能摩托车销售收入增速：（2021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全球主要地区氢能摩托车销售收入（2021-2026）&amp;（万元）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全球主要地区氢能摩托车销售收入市场份额（2021-2026）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全球主要地区氢能摩托车收入（2027-2032）&amp;（万元）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全球主要地区氢能摩托车收入市场份额（2027-2032）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全球主要地区氢能摩托车销量（千台）：2021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全球主要地区氢能摩托车销量（2021-2026）&amp;（千台）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全球主要地区氢能摩托车销量市场份额（2021-2026）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全球主要地区氢能摩托车销量（2027-2032）&amp;（千台）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全球主要地区氢能摩托车销量份额（2027-2032）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氢能摩托车生产基地、销售区域、竞争对手及市场地位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氢能摩托车产品规格、参数及市场应用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氢能摩托车销量（千台）、收入（万元）、价格（元/台）及毛利率（2021-2026）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氢能摩托车生产基地、销售区域、竞争对手及市场地位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氢能摩托车产品规格、参数及市场应用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氢能摩托车销量（千台）、收入（万元）、价格（元/台）及毛利率（2021-2026）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氢能摩托车生产基地、销售区域、竞争对手及市场地位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氢能摩托车产品规格、参数及市场应用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氢能摩托车销量（千台）、收入（万元）、价格（元/台）及毛利率（2021-2026）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氢能摩托车生产基地、销售区域、竞争对手及市场地位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氢能摩托车产品规格、参数及市场应用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氢能摩托车销量（千台）、收入（万元）、价格（元/台）及毛利率（2021-2026）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氢能摩托车生产基地、销售区域、竞争对手及市场地位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氢能摩托车产品规格、参数及市场应用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氢能摩托车销量（千台）、收入（万元）、价格（元/台）及毛利率（2021-2026）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全球不同产品类型氢能摩托车销量（2021-2026）&amp;（千台）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全球不同产品类型氢能摩托车销量市场份额（2021-2026）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全球不同产品类型氢能摩托车销量预测（2027-2032）&amp;（千台）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全球市场不同产品类型氢能摩托车销量市场份额预测（2027-2032）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全球不同产品类型氢能摩托车收入（2021-2026）&amp;（万元）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全球不同产品类型氢能摩托车收入市场份额（2021-2026）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全球不同产品类型氢能摩托车收入预测（2027-2032）&amp;（万元）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全球不同产品类型氢能摩托车收入市场份额预测（2027-2032）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中国不同产品类型氢能摩托车销量（2021-2026）&amp;（千台）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中国不同产品类型氢能摩托车销量市场份额（2021-2026）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中国不同产品类型氢能摩托车销量预测（2027-2032）&amp;（千台）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全球市场不同产品类型氢能摩托车销量市场份额预测（2027-2032）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中国不同产品类型氢能摩托车收入（2021-2026）&amp;（万元）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中国不同产品类型氢能摩托车收入市场份额（2021-2026）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中国不同产品类型氢能摩托车收入预测（2027-2032）&amp;（万元）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中国不同产品类型氢能摩托车收入市场份额预测（2027-2032）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全球不同应用氢能摩托车销量（2021-2026）&amp;（千台）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全球不同应用氢能摩托车销量市场份额（2021-2026）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全球不同应用氢能摩托车销量预测（2027-2032）&amp;（千台）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全球市场不同应用氢能摩托车销量市场份额预测（2027-2032）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全球不同应用氢能摩托车收入（2021-2026）&amp;（万元）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全球不同应用氢能摩托车收入市场份额（2021-2026）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全球不同应用氢能摩托车收入预测（2027-2032）&amp;（万元）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全球不同应用氢能摩托车收入市场份额预测（2027-2032）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中国不同应用氢能摩托车销量（2021-2026）&amp;（千台）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中国不同应用氢能摩托车销量市场份额（2021-2026）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中国不同应用氢能摩托车销量预测（2027-2032）&amp;（千台）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中国市场不同应用氢能摩托车销量市场份额预测（2027-2032）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中国不同应用氢能摩托车收入（2021-2026）&amp;（万元）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中国不同应用氢能摩托车收入市场份额（2021-2026）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中国不同应用氢能摩托车收入预测（2027-2032）&amp;（万元）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中国不同应用氢能摩托车收入市场份额预测（2027-2032）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氢能摩托车行业发展趋势</w:t>
      </w:r>
      <w:r>
        <w:rPr>
          <w:rFonts w:hint="eastAsia"/>
        </w:rPr>
        <w:br/>
      </w:r>
      <w:r>
        <w:rPr>
          <w:rFonts w:hint="eastAsia"/>
        </w:rPr>
        <w:t>　　表 101： 氢能摩托车行业主要驱动因素</w:t>
      </w:r>
      <w:r>
        <w:rPr>
          <w:rFonts w:hint="eastAsia"/>
        </w:rPr>
        <w:br/>
      </w:r>
      <w:r>
        <w:rPr>
          <w:rFonts w:hint="eastAsia"/>
        </w:rPr>
        <w:t>　　表 102： 氢能摩托车行业供应链分析</w:t>
      </w:r>
      <w:r>
        <w:rPr>
          <w:rFonts w:hint="eastAsia"/>
        </w:rPr>
        <w:br/>
      </w:r>
      <w:r>
        <w:rPr>
          <w:rFonts w:hint="eastAsia"/>
        </w:rPr>
        <w:t>　　表 103： 氢能摩托车上游原料供应商</w:t>
      </w:r>
      <w:r>
        <w:rPr>
          <w:rFonts w:hint="eastAsia"/>
        </w:rPr>
        <w:br/>
      </w:r>
      <w:r>
        <w:rPr>
          <w:rFonts w:hint="eastAsia"/>
        </w:rPr>
        <w:t>　　表 104： 氢能摩托车主要地区不同应用客户分析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氢能摩托车典型经销商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氢能摩托车产品图片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全球不同产品类型氢能摩托车销售额2021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全球不同产品类型氢能摩托车市场份额2025 &amp; 2032</w:t>
      </w:r>
      <w:r>
        <w:rPr>
          <w:rFonts w:hint="eastAsia"/>
        </w:rPr>
        <w:br/>
      </w:r>
      <w:r>
        <w:rPr>
          <w:rFonts w:hint="eastAsia"/>
        </w:rPr>
        <w:t>　　图 4： 功率50kW以下产品图片</w:t>
      </w:r>
      <w:r>
        <w:rPr>
          <w:rFonts w:hint="eastAsia"/>
        </w:rPr>
        <w:br/>
      </w:r>
      <w:r>
        <w:rPr>
          <w:rFonts w:hint="eastAsia"/>
        </w:rPr>
        <w:t>　　图 5： 功率50kW至80kW产品图片</w:t>
      </w:r>
      <w:r>
        <w:rPr>
          <w:rFonts w:hint="eastAsia"/>
        </w:rPr>
        <w:br/>
      </w:r>
      <w:r>
        <w:rPr>
          <w:rFonts w:hint="eastAsia"/>
        </w:rPr>
        <w:t>　　图 6： 功率80kW以上产品图片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全球不同应用氢能摩托车市场份额2025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2025年全球前五大生产商氢能摩托车市场份额</w:t>
      </w:r>
      <w:r>
        <w:rPr>
          <w:rFonts w:hint="eastAsia"/>
        </w:rPr>
        <w:br/>
      </w:r>
      <w:r>
        <w:rPr>
          <w:rFonts w:hint="eastAsia"/>
        </w:rPr>
        <w:t>　　图 12： 2025年全球氢能摩托车第一梯队、第二梯队和第三梯队厂商及市场份额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全球氢能摩托车产能、产量、产能利用率及发展趋势（2021-2032）&amp;（千台）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全球氢能摩托车产量、需求量及发展趋势（2021-2032）&amp;（千台）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全球主要地区氢能摩托车产量市场份额（2021-2032）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中国氢能摩托车产能、产量、产能利用率及发展趋势（2021-2032）&amp;（千台）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中国氢能摩托车产量、市场需求量及发展趋势（2021-2032）&amp;（千台）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全球氢能摩托车市场销售额及增长率：（2021-2032）&amp;（万元）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全球市场氢能摩托车市场规模：2021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全球市场氢能摩托车销量及增长率（2021-2032）&amp;（千台）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全球市场氢能摩托车价格趋势（2021-2032）&amp;（元/台）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全球主要地区氢能摩托车销售收入（2021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全球主要地区氢能摩托车销售收入市场份额（2021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北美市场氢能摩托车销量及增长率（2021-2032）&amp;（千台）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北美市场氢能摩托车收入及增长率（2021-2032）&amp;（万元）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欧洲市场氢能摩托车销量及增长率（2021-2032）&amp;（千台）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欧洲市场氢能摩托车收入及增长率（2021-2032）&amp;（万元）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中国市场氢能摩托车销量及增长率（2021-2032）&amp;（千台）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中国市场氢能摩托车收入及增长率（2021-2032）&amp;（万元）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日本市场氢能摩托车销量及增长率（2021-2032）&amp;（千台）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日本市场氢能摩托车收入及增长率（2021-2032）&amp;（万元）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东南亚市场氢能摩托车销量及增长率（2021-2032）&amp;（千台）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东南亚市场氢能摩托车收入及增长率（2021-2032）&amp;（万元）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印度市场氢能摩托车销量及增长率（2021-2032）&amp;（千台）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印度市场氢能摩托车收入及增长率（2021-2032）&amp;（万元）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南美市场氢能摩托车销量及增长率（2021-2032）&amp;（千台）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南美市场氢能摩托车收入及增长率（2021-2032）&amp;（万元）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中东市场氢能摩托车销量及增长率（2021-2032）&amp;（千台）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中东市场氢能摩托车收入及增长率（2021-2032）&amp;（万元）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全球不同产品类型氢能摩托车价格走势（2021-2032）&amp;（元/台）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全球不同应用氢能摩托车价格走势（2021-2032）&amp;（元/台）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氢能摩托车中国企业SWOT分析</w:t>
      </w:r>
      <w:r>
        <w:rPr>
          <w:rFonts w:hint="eastAsia"/>
        </w:rPr>
        <w:br/>
      </w:r>
      <w:r>
        <w:rPr>
          <w:rFonts w:hint="eastAsia"/>
        </w:rPr>
        <w:t>　　图 43： 氢能摩托车产业链</w:t>
      </w:r>
      <w:r>
        <w:rPr>
          <w:rFonts w:hint="eastAsia"/>
        </w:rPr>
        <w:br/>
      </w:r>
      <w:r>
        <w:rPr>
          <w:rFonts w:hint="eastAsia"/>
        </w:rPr>
        <w:t>　　图 44： 氢能摩托车行业采购模式分析</w:t>
      </w:r>
      <w:r>
        <w:rPr>
          <w:rFonts w:hint="eastAsia"/>
        </w:rPr>
        <w:br/>
      </w:r>
      <w:r>
        <w:rPr>
          <w:rFonts w:hint="eastAsia"/>
        </w:rPr>
        <w:t>　　图 45： 氢能摩托车行业生产模式</w:t>
      </w:r>
      <w:r>
        <w:rPr>
          <w:rFonts w:hint="eastAsia"/>
        </w:rPr>
        <w:br/>
      </w:r>
      <w:r>
        <w:rPr>
          <w:rFonts w:hint="eastAsia"/>
        </w:rPr>
        <w:t>　　图 46： 氢能摩托车行业销售模式分析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38b2284ec4e52" w:history="1">
        <w:r>
          <w:rPr>
            <w:rStyle w:val="Hyperlink"/>
          </w:rPr>
          <w:t>2026-2032年全球与中国氢能摩托车行业现状及发展前景报告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38b2284ec4e52" w:history="1">
        <w:r>
          <w:rPr>
            <w:rStyle w:val="Hyperlink"/>
          </w:rPr>
          <w:t>https://www.20087.com/3/93/QingNengMoTuoCheShiChangQianJingFenXi.html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热点：氢能源二轮车价格表、氢能摩托车的价格、氢能源车为什么不推行、氢能摩托车国内有上市吗、氢气摩托车、氢能源摩托车什么时候上市、豪爵股票代码002163、氢燃料电池摩托车、氢能电池原理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7e896d57d4994" w:history="1">
      <w:r>
        <w:rPr>
          <w:rStyle w:val="Hyperlink"/>
        </w:rPr>
        <w:t>2026-2032年全球与中国氢能摩托车行业现状及发展前景报告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QingNengMoTuoCheShiChangQianJingFenXi.html" TargetMode="External" Id="Re4b38b2284ec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QingNengMoTuoCheShiChangQianJingFenXi.html" TargetMode="External" Id="Rd5d7e896d57d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2026-03-29T03:39:07Z</dcterms:created>
  <dcterms:modified xsi:type="dcterms:W3CDTF">2026-03-29T04:39:07Z</dcterms:modified>
  <dc:subject>2026-2032年全球与中国氢能摩托车行业现状及发展前景报告</dc:subject>
  <dc:title>2026-2032年全球与中国氢能摩托车行业现状及发展前景报告</dc:title>
  <cp:keywords>2026-2032年全球与中国氢能摩托车行业现状及发展前景报告</cp:keywords>
  <dc:description>2026-2032年全球与中国氢能摩托车行业现状及发展前景报告</dc:description>
</cp:coreProperties>
</file>