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02aa708f64b58" w:history="1">
              <w:r>
                <w:rPr>
                  <w:rStyle w:val="Hyperlink"/>
                </w:rPr>
                <w:t>中国汽车电动天窗行业发展调研与市场前景预测报告（2024-2030年）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02aa708f64b58" w:history="1">
              <w:r>
                <w:rPr>
                  <w:rStyle w:val="Hyperlink"/>
                </w:rPr>
                <w:t>中国汽车电动天窗行业发展调研与市场前景预测报告（2024-2030年）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02aa708f64b58" w:history="1">
                <w:r>
                  <w:rPr>
                    <w:rStyle w:val="Hyperlink"/>
                  </w:rPr>
                  <w:t>https://www.20087.com/M_JiaoTongYunShu/33/QiCheDianDongTianChuangHangYeXianZhuangYuFaZhanQianJing.html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天窗是一种高档配置，近年来随着汽车行业的快速发展而得到广泛应用。随着消费者对驾乘舒适度和个性化需求的提升，汽车电动天窗的设计和技术不断进步。目前，电动天窗不仅在开启方式上更加多样化，如滑动式、折叠式等，还在智能化方面取得了长足进展，例如通过触摸屏控制、语音识别等方式实现操作。</w:t>
      </w:r>
      <w:r>
        <w:rPr>
          <w:rFonts w:hint="eastAsia"/>
        </w:rPr>
        <w:br/>
      </w:r>
      <w:r>
        <w:rPr>
          <w:rFonts w:hint="eastAsia"/>
        </w:rPr>
        <w:t>　　未来，汽车电动天窗的发展将更加注重智能化和个性化。一方面，随着智能汽车技术的发展，电动天窗将集成更多的智能功能，如自动感应开启关闭、智能遮阳等，以提高驾驶者的使用体验。另一方面，个性化定制将成为一个重要趋势，根据消费者的个人喜好提供多样化的天窗设计方案。此外，随着环保意识的增强，电动天窗的设计也将更加注重轻量化和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02aa708f64b58" w:history="1">
        <w:r>
          <w:rPr>
            <w:rStyle w:val="Hyperlink"/>
          </w:rPr>
          <w:t>中国汽车电动天窗行业发展调研与市场前景预测报告（2024-2030年）</w:t>
        </w:r>
      </w:hyperlink>
      <w:r>
        <w:rPr>
          <w:rFonts w:hint="eastAsia"/>
        </w:rPr>
        <w:t>》通过对汽车电动天窗行业的全面调研，系统分析了汽车电动天窗市场规模、技术现状及未来发展方向，揭示了行业竞争格局的演变趋势与潜在问题。同时，报告评估了汽车电动天窗行业投资价值与效益，识别了发展中的主要挑战与机遇，并结合SWOT分析为投资者和企业提供了科学的战略建议。此外，报告重点聚焦汽车电动天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汽车电动天窗概述</w:t>
      </w:r>
      <w:r>
        <w:rPr>
          <w:rFonts w:hint="eastAsia"/>
        </w:rPr>
        <w:br/>
      </w:r>
      <w:r>
        <w:rPr>
          <w:rFonts w:hint="eastAsia"/>
        </w:rPr>
        <w:t>　　第一节 汽车电动天窗定义</w:t>
      </w:r>
      <w:r>
        <w:rPr>
          <w:rFonts w:hint="eastAsia"/>
        </w:rPr>
        <w:br/>
      </w:r>
      <w:r>
        <w:rPr>
          <w:rFonts w:hint="eastAsia"/>
        </w:rPr>
        <w:t>　　第二节 汽车电动天窗行业发展历程</w:t>
      </w:r>
      <w:r>
        <w:rPr>
          <w:rFonts w:hint="eastAsia"/>
        </w:rPr>
        <w:br/>
      </w:r>
      <w:r>
        <w:rPr>
          <w:rFonts w:hint="eastAsia"/>
        </w:rPr>
        <w:t>　　第三节 汽车电动天窗分类情况</w:t>
      </w:r>
      <w:r>
        <w:rPr>
          <w:rFonts w:hint="eastAsia"/>
        </w:rPr>
        <w:br/>
      </w:r>
      <w:r>
        <w:rPr>
          <w:rFonts w:hint="eastAsia"/>
        </w:rPr>
        <w:t>　　第四节 汽车电动天窗产业链分析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2019-2024年中国汽车电动天窗行业发展政策环境分析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2019-2024年中国汽车电动天窗行业发展社会环境分析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中国汽车电动天窗生产现状分析</w:t>
      </w:r>
      <w:r>
        <w:rPr>
          <w:rFonts w:hint="eastAsia"/>
        </w:rPr>
        <w:br/>
      </w:r>
      <w:r>
        <w:rPr>
          <w:rFonts w:hint="eastAsia"/>
        </w:rPr>
        <w:t>　　第一节 汽车电动天窗行业总体规模</w:t>
      </w:r>
      <w:r>
        <w:rPr>
          <w:rFonts w:hint="eastAsia"/>
        </w:rPr>
        <w:br/>
      </w:r>
      <w:r>
        <w:rPr>
          <w:rFonts w:hint="eastAsia"/>
        </w:rPr>
        <w:t>　　第二节 汽车电动天窗产能概况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第三节 汽车电动天窗产量概况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二、2019-2030年产量预测</w:t>
      </w:r>
      <w:r>
        <w:rPr>
          <w:rFonts w:hint="eastAsia"/>
        </w:rPr>
        <w:br/>
      </w:r>
      <w:r>
        <w:rPr>
          <w:rFonts w:hint="eastAsia"/>
        </w:rPr>
        <w:t>　　第四节 汽车电动天窗产业的生命周期分析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汽车电动天窗产业供需情况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汽车电动天窗国内产品价格走势及影响因素分析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2019-2024年中国汽车电动天窗行业总体发展状况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中国汽车电动天窗行业规模情况分析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中国汽车电动天窗行业产销情况分析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中国汽车电动天窗行业财务能力分析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2024年中国汽车电动天窗行业发展概况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2024年中国汽车电动天窗行业发展态势分析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2024年中国汽车电动天窗行业市场格局分析</w:t>
      </w:r>
      <w:r>
        <w:rPr>
          <w:rFonts w:hint="eastAsia"/>
        </w:rPr>
        <w:br/>
      </w:r>
      <w:r>
        <w:rPr>
          <w:rFonts w:hint="eastAsia"/>
        </w:rPr>
        <w:t>　　第三节 2024年中国汽车电动天窗行业发展形势分析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竞争策略及投资前景</w:t>
      </w:r>
      <w:r>
        <w:rPr>
          <w:rFonts w:hint="eastAsia"/>
        </w:rPr>
        <w:br/>
      </w:r>
      <w:r>
        <w:rPr>
          <w:rFonts w:hint="eastAsia"/>
        </w:rPr>
        <w:t>第七章 汽车电动天窗行业市场竞争策略分析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汽车电动天窗企业竞争策略分析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一、2019-2030年我国汽车电动天窗市场竞争趋势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二、2019-2030年汽车电动天窗行业竞争格局展望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三、2019-2030年汽车电动天窗行业竞争策略分析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汽车电动天窗行业投资与发展前景分析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2024年汽车电动天窗行业投资情况分析</w:t>
      </w:r>
      <w:r>
        <w:rPr>
          <w:rFonts w:hint="eastAsia"/>
        </w:rPr>
        <w:br/>
      </w:r>
      <w:r>
        <w:rPr>
          <w:rFonts w:hint="eastAsia"/>
        </w:rPr>
        <w:t>　　第二节 汽车电动天窗行业投资机会分析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二、2024年汽车电动天窗投资机会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三、2024年汽车电动天窗投资新方向</w:t>
      </w:r>
      <w:r>
        <w:rPr>
          <w:rFonts w:hint="eastAsia"/>
        </w:rPr>
        <w:br/>
      </w:r>
      <w:r>
        <w:rPr>
          <w:rFonts w:hint="eastAsia"/>
        </w:rPr>
        <w:t>　　第三节 汽车电动天窗行业发展前景分析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一、金融危机下汽车电动天窗市场的发展前景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二、2024年汽车电动天窗市场面临的发展商机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行业趋势及投资风险</w:t>
      </w:r>
      <w:r>
        <w:rPr>
          <w:rFonts w:hint="eastAsia"/>
        </w:rPr>
        <w:br/>
      </w:r>
      <w:r>
        <w:rPr>
          <w:rFonts w:hint="eastAsia"/>
        </w:rPr>
        <w:t>第九章 2019-2030年中国汽车电动天窗行业发展前景预测分析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2019-2030年中国汽车电动天窗行业发展预测分析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一、未来汽车电动天窗发展分析</w:t>
      </w:r>
      <w:r>
        <w:rPr>
          <w:rFonts w:hint="eastAsia"/>
        </w:rPr>
        <w:br/>
      </w:r>
      <w:r>
        <w:rPr>
          <w:rFonts w:hint="eastAsia"/>
        </w:rPr>
        <w:t>　　　　二、未来汽车电动天窗行业技术开发方向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2019-2030年中国汽车电动天窗行业市场前景分析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2019-2030年下游行业影响及趋势分析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汽车电动天窗产业用户度分析</w:t>
      </w:r>
      <w:r>
        <w:rPr>
          <w:rFonts w:hint="eastAsia"/>
        </w:rPr>
        <w:br/>
      </w:r>
      <w:r>
        <w:rPr>
          <w:rFonts w:hint="eastAsia"/>
        </w:rPr>
        <w:t>　　第一节 汽车电动天窗产业用户认知程度</w:t>
      </w:r>
      <w:r>
        <w:rPr>
          <w:rFonts w:hint="eastAsia"/>
        </w:rPr>
        <w:br/>
      </w:r>
      <w:r>
        <w:rPr>
          <w:rFonts w:hint="eastAsia"/>
        </w:rPr>
        <w:t>　　第二节 汽车电动天窗产业用户关注因素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2019-2030年汽车电动天窗行业发展趋势及投资风险分析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当前汽车电动天窗存在的问题</w:t>
      </w:r>
      <w:r>
        <w:rPr>
          <w:rFonts w:hint="eastAsia"/>
        </w:rPr>
        <w:br/>
      </w:r>
      <w:r>
        <w:rPr>
          <w:rFonts w:hint="eastAsia"/>
        </w:rPr>
        <w:t>　　第二节 汽车电动天窗未来发展预测分析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一、中国汽车电动天窗发展方向分析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二、2019-2030年中国汽车电动天窗行业发展规模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三、2019-2030年中国汽车电动天窗行业发展趋势预测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2019-2030年中国汽车电动天窗行业投资风险分析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企业发展及投资策略</w:t>
      </w:r>
      <w:r>
        <w:rPr>
          <w:rFonts w:hint="eastAsia"/>
        </w:rPr>
        <w:br/>
      </w:r>
      <w:r>
        <w:rPr>
          <w:rFonts w:hint="eastAsia"/>
        </w:rPr>
        <w:t>第十三章 汽车电动天窗国内重点生产厂家分析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伟巴斯特汽车天窗公司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上海阿文美驰汽车部件有限公司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三、企业形象宣传</w:t>
      </w:r>
      <w:r>
        <w:rPr>
          <w:rFonts w:hint="eastAsia"/>
        </w:rPr>
        <w:br/>
      </w:r>
      <w:r>
        <w:rPr>
          <w:rFonts w:hint="eastAsia"/>
        </w:rPr>
        <w:t>　　第六节 台州怡发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三、主营主营产品</w:t>
      </w:r>
      <w:r>
        <w:rPr>
          <w:rFonts w:hint="eastAsia"/>
        </w:rPr>
        <w:br/>
      </w:r>
      <w:r>
        <w:rPr>
          <w:rFonts w:hint="eastAsia"/>
        </w:rPr>
        <w:t>　　第七节 中智林.－浙江胜华波电器股份有限公司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二、国内主要市场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汽车电动天窗地区销售分析</w:t>
      </w:r>
      <w:r>
        <w:rPr>
          <w:rFonts w:hint="eastAsia"/>
        </w:rPr>
        <w:br/>
      </w:r>
      <w:r>
        <w:rPr>
          <w:rFonts w:hint="eastAsia"/>
        </w:rPr>
        <w:t>　　　　一、汽车电动天窗“华北地区”销售分析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二、汽车电动天窗“东北地区”销售分析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三、汽车电动天窗“华东地区”销售分析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四、汽车电动天窗“华南地区”销售分析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五、汽车电动天窗“华中地区”销售分析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六、汽车电动天窗“西南地区”销售分析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七、汽车电动天窗“西北地区”销售分析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2019-2024年国内汽车电动天窗产能</w:t>
      </w:r>
      <w:r>
        <w:rPr>
          <w:rFonts w:hint="eastAsia"/>
        </w:rPr>
        <w:br/>
      </w:r>
      <w:r>
        <w:rPr>
          <w:rFonts w:hint="eastAsia"/>
        </w:rPr>
        <w:t>　　图表 2019-2030年国内汽车电动天窗产能预测</w:t>
      </w:r>
      <w:r>
        <w:rPr>
          <w:rFonts w:hint="eastAsia"/>
        </w:rPr>
        <w:br/>
      </w:r>
      <w:r>
        <w:rPr>
          <w:rFonts w:hint="eastAsia"/>
        </w:rPr>
        <w:t>　　图表 2019-2024年国内汽车电动天窗产量</w:t>
      </w:r>
      <w:r>
        <w:rPr>
          <w:rFonts w:hint="eastAsia"/>
        </w:rPr>
        <w:br/>
      </w:r>
      <w:r>
        <w:rPr>
          <w:rFonts w:hint="eastAsia"/>
        </w:rPr>
        <w:t>　　图表 2019-2030年国内汽车电动天窗产量预测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2019-2024年中国汽车电动天窗行业企业单位数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2019-2024年中国汽车电动天窗行业资产合计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2019-2024年中国汽车电动天窗行业新产品产值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2019-2024年中国汽车电动天窗行业产成品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2019-2024年中国汽车电动天窗行业出口（交）货值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2019-2024年中国汽车电动天窗行业应收帐款净额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2019-2024年中国汽车电动天窗行业流动资产合计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2019-2024年中国汽车零部件企业IPO融资规模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2024年钢化玻璃产量宁夏区合计</w:t>
      </w:r>
      <w:r>
        <w:rPr>
          <w:rFonts w:hint="eastAsia"/>
        </w:rPr>
        <w:br/>
      </w:r>
      <w:r>
        <w:rPr>
          <w:rFonts w:hint="eastAsia"/>
        </w:rPr>
        <w:t>　　图表 2024年夹层玻璃产量全国合计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2024年夹层玻璃产量北京市合计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2024年夹层玻璃产量福建省合计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2024年夹层玻璃产量重庆市合计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2024年夹层玻璃产量贵州省合计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2024年夹层玻璃产量新疆区合计</w:t>
      </w:r>
      <w:r>
        <w:rPr>
          <w:rFonts w:hint="eastAsia"/>
        </w:rPr>
        <w:br/>
      </w:r>
      <w:r>
        <w:rPr>
          <w:rFonts w:hint="eastAsia"/>
        </w:rPr>
        <w:t>　　图表 2024年夹层玻璃产量全国合计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2024年夹层玻璃产量北京市合计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2024年夹层玻璃产量福建省合计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2024年夹层玻璃产量重庆市合计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2024年国内轿车销量TOP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2024年汽车产量甘肃省合计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2024年汽车产量甘肃省合计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2024年汽车产量甘肃省合计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2024年轿车产量贵州省合计</w:t>
      </w:r>
      <w:r>
        <w:rPr>
          <w:rFonts w:hint="eastAsia"/>
        </w:rPr>
        <w:br/>
      </w:r>
      <w:r>
        <w:rPr>
          <w:rFonts w:hint="eastAsia"/>
        </w:rPr>
        <w:t>　　图表 2024年轿车产量云南省合计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2024年轿车产量河南省合计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2024年轿车产量贵州省合计</w:t>
      </w:r>
      <w:r>
        <w:rPr>
          <w:rFonts w:hint="eastAsia"/>
        </w:rPr>
        <w:br/>
      </w:r>
      <w:r>
        <w:rPr>
          <w:rFonts w:hint="eastAsia"/>
        </w:rPr>
        <w:t>　　图表 2024年轿车产量云南省合计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2024年轿车产量河南省合计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2024年轿车产量贵州省合计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汽车电动天窗产业用户首要关注比例</w:t>
      </w:r>
      <w:r>
        <w:rPr>
          <w:rFonts w:hint="eastAsia"/>
        </w:rPr>
        <w:br/>
      </w:r>
      <w:r>
        <w:rPr>
          <w:rFonts w:hint="eastAsia"/>
        </w:rPr>
        <w:t>　　图表 2019-2024年华北地区汽车电动天窗行业工业销售产值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02aa708f64b58" w:history="1">
        <w:r>
          <w:rPr>
            <w:rStyle w:val="Hyperlink"/>
          </w:rPr>
          <w:t>中国汽车电动天窗行业发展调研与市场前景预测报告（2024-2030年）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02aa708f64b58" w:history="1">
        <w:r>
          <w:rPr>
            <w:rStyle w:val="Hyperlink"/>
          </w:rPr>
          <w:t>https://www.20087.com/M_JiaoTongYunShu/33/QiCheDianDongTianChuangHangYeXianZhuangYuFaZhanQianJing.html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热点：电动天窗 价格、汽车电动天窗主要由什么组成、电动天窗品牌排行榜、汽车电动天窗由哪几部分组成、家用汽车天窗有用吗、汽车电动天窗工作原理、电动天窗、汽车电动天窗作用大吗、汽车电动天窗怎么使用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4a5cfea14750" w:history="1">
      <w:r>
        <w:rPr>
          <w:rStyle w:val="Hyperlink"/>
        </w:rPr>
        <w:t>中国汽车电动天窗行业发展调研与市场前景预测报告（2024-2030年）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DianDongTianChuangHangYeXianZhuangYuFaZhanQianJing.html" TargetMode="External" Id="Rcba02aa708f6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DianDongTianChuangHangYeXianZhuangYuFaZhanQianJing.html" TargetMode="External" Id="Rd34a4a5cfea1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2024-05-06T07:37:00Z</dcterms:created>
  <dcterms:modified xsi:type="dcterms:W3CDTF">2024-05-06T08:37:00Z</dcterms:modified>
  <dc:subject>中国汽车电动天窗行业发展调研与市场前景预测报告（2024-2030年）</dc:subject>
  <dc:title>中国汽车电动天窗行业发展调研与市场前景预测报告（2024-2030年）</dc:title>
  <cp:keywords>中国汽车电动天窗行业发展调研与市场前景预测报告（2024-2030年）</cp:keywords>
  <dc:description>中国汽车电动天窗行业发展调研与市场前景预测报告（2024-2030年）</dc:description>
</cp:coreProperties>
</file>