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13b997cd4347da" w:history="1">
              <w:r>
                <w:rPr>
                  <w:rStyle w:val="Hyperlink"/>
                </w:rPr>
                <w:t>2026-2032年全球与中国汽车触摸板行业市场调研及前景分析报告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13b997cd4347da" w:history="1">
              <w:r>
                <w:rPr>
                  <w:rStyle w:val="Hyperlink"/>
                </w:rPr>
                <w:t>2026-2032年全球与中国汽车触摸板行业市场调研及前景分析报告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13b997cd4347da" w:history="1">
                <w:r>
                  <w:rPr>
                    <w:rStyle w:val="Hyperlink"/>
                  </w:rPr>
                  <w:t>https://www.20087.com/3/03/QiCheChuMoBanXianZhuangYuQianJingFenXi.html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触摸板是车载人机交互系统中的触控输入装置，常见形式包括中控触摸板、方向盘触控区、扶手区触控面板、电容式触控条和集成式触控表面，用于控制信息娱乐、导航、空调、座椅、驾驶辅助和车辆设置等功能。随着智能座舱和软件定义汽车发展，触摸板逐步替代部分物理按键，与中控屏、仪表屏、抬头显示和语音控制共同构成多模态交互体系。目前，汽车触摸板正从单一触控向触控、手势、触觉反馈和语音融合方向演进，电容式触控、力感应触控和表面集成触控应用增多。行业对触摸板在强光、低温、潮湿、手套操作和电磁干扰环境下的可靠性要求提高，防误触、盲操提示和驾驶安全也成为设计重点。部分高端车型已将触摸板与内饰表面一体化，形成隐藏式、连续式或曲面触控区域。</w:t>
      </w:r>
      <w:r>
        <w:rPr>
          <w:rFonts w:hint="eastAsia"/>
        </w:rPr>
        <w:br/>
      </w:r>
      <w:r>
        <w:rPr>
          <w:rFonts w:hint="eastAsia"/>
        </w:rPr>
        <w:t>　　未来，汽车触摸板将向多模态交互、表面一体化、触觉反馈增强和安全冗余方向发展。市场调研网指出，触控表面将与木纹、织物、皮革或玻璃饰板更深度融合，减少物理按键数量并提升座舱简洁度。力反馈、振动反馈和灯光提示将改善盲操体验，降低驾驶分心风险。AI语音、手势识别和乘员感知将与触摸板协同，实现更自然的交互分流。与此同时，触摸板需要更好适应电动车电磁环境、长寿命要求和车规级可靠性标准，并在触控失灵时保留必要的安全冗余。行业竞争将从单一触控模块供应转向交互体验、车规可靠性、软件适配、安全合规和座舱整体解决方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13b997cd4347da" w:history="1">
        <w:r>
          <w:rPr>
            <w:rStyle w:val="Hyperlink"/>
          </w:rPr>
          <w:t>2026-2032年全球与中国汽车触摸板行业市场调研及前景分析报告</w:t>
        </w:r>
      </w:hyperlink>
      <w:r>
        <w:rPr>
          <w:rFonts w:hint="eastAsia"/>
        </w:rPr>
        <w:t>》，2025年汽车触摸板行业市场规模达 亿元，预计2032年市场规模将达 亿元，期间年均复合增长率（CAGR）达 %。报告系统分析了汽车触摸板行业的现状，全面梳理了汽车触摸板市场需求、市场规模、产业链结构及价格体系，详细解读了汽车触摸板细分市场特点。报告结合权威数据，科学预测了汽车触摸板市场前景与发展趋势，客观分析了品牌竞争格局、市场集中度及重点企业的运营表现，并指出了汽车触摸板行业面临的机遇与风险。为汽车触摸板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按产品类型细分，全球汽车触摸板市场规模2021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电容式触控板</w:t>
      </w:r>
      <w:r>
        <w:rPr>
          <w:rFonts w:hint="eastAsia"/>
        </w:rPr>
        <w:br/>
      </w:r>
      <w:r>
        <w:rPr>
          <w:rFonts w:hint="eastAsia"/>
        </w:rPr>
        <w:t>　　　　1.3.3 电阻式触摸板</w:t>
      </w:r>
      <w:r>
        <w:rPr>
          <w:rFonts w:hint="eastAsia"/>
        </w:rPr>
        <w:br/>
      </w:r>
      <w:r>
        <w:rPr>
          <w:rFonts w:hint="eastAsia"/>
        </w:rPr>
        <w:t>　　　　1.3.4 表面声波（SAW） 触摸板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按应用细分，全球汽车触摸板市场规模2021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汽车触摸板行业发展总体概况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汽车触摸板行业发展主要特点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汽车触摸板行业发展影响因素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汽车触摸板有利因素</w:t>
      </w:r>
      <w:r>
        <w:rPr>
          <w:rFonts w:hint="eastAsia"/>
        </w:rPr>
        <w:br/>
      </w:r>
      <w:r>
        <w:rPr>
          <w:rFonts w:hint="eastAsia"/>
        </w:rPr>
        <w:t>　　　　1.5.3 .2 汽车触摸板不利因素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全球市场，近三年汽车触摸板主要企业占有率及排名（按销量）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汽车触摸板主要企业在国际市场占有率（按销量，2023-2026）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2025年汽车触摸板主要企业在国际市场排名（按销量）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全球市场主要企业汽车触摸板销量（2023-2026）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全球市场，近三年汽车触摸板主要企业占有率及排名（按收入）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汽车触摸板主要企业在国际市场占有率（按收入，2023-2026）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2025年汽车触摸板主要企业在国际市场排名（按收入）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全球市场主要企业汽车触摸板销售收入（2023-2026）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全球市场主要企业汽车触摸板销售价格（2023-2026）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中国市场，近三年汽车触摸板主要企业占有率及排名（按销量）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汽车触摸板主要企业在中国市场占有率（按销量，2023-2026）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2025年汽车触摸板主要企业在中国市场排名（按销量）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中国市场主要企业汽车触摸板销量（2023-2026）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中国市场，近三年汽车触摸板主要企业占有率及排名（按收入）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汽车触摸板主要企业在中国市场占有率（按收入，2023-2026）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2025年汽车触摸板主要企业在中国市场排名（按收入）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中国市场主要企业汽车触摸板销售收入（2023-2026）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全球主要厂商汽车触摸板总部及产地分布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全球主要厂商成立时间及汽车触摸板商业化日期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全球主要厂商汽车触摸板产品类型及应用</w:t>
      </w:r>
      <w:r>
        <w:rPr>
          <w:rFonts w:hint="eastAsia"/>
        </w:rPr>
        <w:br/>
      </w:r>
      <w:r>
        <w:rPr>
          <w:rFonts w:hint="eastAsia"/>
        </w:rPr>
        <w:t>　　2.9 汽车触摸板行业集中度、竞争程度分析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汽车触摸板行业集中度分析：2025年全球Top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全球汽车触摸板第一梯队、第二梯队和第三梯队生产商（品牌）及市场份额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全球汽车触摸板总体规模分析</w:t>
      </w:r>
      <w:r>
        <w:rPr>
          <w:rFonts w:hint="eastAsia"/>
        </w:rPr>
        <w:br/>
      </w:r>
      <w:r>
        <w:rPr>
          <w:rFonts w:hint="eastAsia"/>
        </w:rPr>
        <w:t>　　3.1 全球汽车触摸板供需现状及预测（2021-2032）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全球汽车触摸板产能、产量、产能利用率及发展趋势（2021-2032）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全球汽车触摸板产量、需求量及发展趋势（2021-2032）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全球主要地区汽车触摸板产量及发展趋势（2021-2032）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全球主要地区汽车触摸板产量（2021-2026）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全球主要地区汽车触摸板产量（2027-2032）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全球主要地区汽车触摸板产量市场份额（2021-2032）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中国汽车触摸板供需现状及预测（2021-2032）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中国汽车触摸板产能、产量、产能利用率及发展趋势（2021-2032）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中国汽车触摸板产量、市场需求量及发展趋势（2021-2032）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中国市场汽车触摸板进出口（2021-2032）</w:t>
      </w:r>
      <w:r>
        <w:rPr>
          <w:rFonts w:hint="eastAsia"/>
        </w:rPr>
        <w:br/>
      </w:r>
      <w:r>
        <w:rPr>
          <w:rFonts w:hint="eastAsia"/>
        </w:rPr>
        <w:t>　　3.4 全球汽车触摸板销量及销售额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全球市场汽车触摸板销售额（2021-2032）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全球市场汽车触摸板销量（2021-2032）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全球市场汽车触摸板价格趋势（2021-2032）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全球汽车触摸板主要地区分析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全球主要地区汽车触摸板市场规模分析：2021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全球主要地区汽车触摸板销售收入及市场份额（2021-2026）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全球主要地区汽车触摸板销售收入预测（2027-2032）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全球主要地区汽车触摸板销量分析：2021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全球主要地区汽车触摸板销量及市场份额（2021-2026）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全球主要地区汽车触摸板销量及市场份额预测（2027-2032）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北美市场汽车触摸板销量、收入及增长率（2021-2032）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欧洲市场汽车触摸板销量、收入及增长率（2021-2032）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中国市场汽车触摸板销量、收入及增长率（2021-2032）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日本市场汽车触摸板销量、收入及增长率（2021-2032）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东南亚市场汽车触摸板销量、收入及增长率（2021-2032）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印度市场汽车触摸板销量、收入及增长率（2021-2032）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南美市场汽车触摸板销量、收入及增长率（2021-2032）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中东市场汽车触摸板销量、收入及增长率（2021-2032）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汽车触摸板销量、收入、价格及毛利率（2021-2026）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汽车触摸板销量、收入、价格及毛利率（2021-2026）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汽车触摸板销量、收入、价格及毛利率（2021-2026）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汽车触摸板销量、收入、价格及毛利率（2021-2026）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汽车触摸板销量、收入、价格及毛利率（2021-2026）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汽车触摸板销量、收入、价格及毛利率（2021-2026）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汽车触摸板销量、收入、价格及毛利率（2021-2026）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汽车触摸板销量、收入、价格及毛利率（2021-2026）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汽车触摸板销量、收入、价格及毛利率（2021-2026）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汽车触摸板销量、收入、价格及毛利率（2021-2026）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汽车触摸板销量、收入、价格及毛利率（2021-2026）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汽车触摸板销量、收入、价格及毛利率（2021-2026）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不同产品类型汽车触摸板分析</w:t>
      </w:r>
      <w:r>
        <w:rPr>
          <w:rFonts w:hint="eastAsia"/>
        </w:rPr>
        <w:br/>
      </w:r>
      <w:r>
        <w:rPr>
          <w:rFonts w:hint="eastAsia"/>
        </w:rPr>
        <w:t>　　6.1 全球不同产品类型汽车触摸板销量（2021-2032）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全球不同产品类型汽车触摸板销量及市场份额（2021-2026）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全球不同产品类型汽车触摸板销量预测（2027-2032）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全球不同产品类型汽车触摸板收入（2021-2032）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全球不同产品类型汽车触摸板收入及市场份额（2021-2026）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全球不同产品类型汽车触摸板收入预测（2027-2032）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全球不同产品类型汽车触摸板价格走势（2021-2032）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中国不同产品类型汽车触摸板销量（2021-2032）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中国不同产品类型汽车触摸板销量及市场份额（2021-2026）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中国不同产品类型汽车触摸板销量预测（2027-2032）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中国不同产品类型汽车触摸板收入（2021-2032）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中国不同产品类型汽车触摸板收入及市场份额（2021-2026）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中国不同产品类型汽车触摸板收入预测（2027-2032）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不同应用汽车触摸板分析</w:t>
      </w:r>
      <w:r>
        <w:rPr>
          <w:rFonts w:hint="eastAsia"/>
        </w:rPr>
        <w:br/>
      </w:r>
      <w:r>
        <w:rPr>
          <w:rFonts w:hint="eastAsia"/>
        </w:rPr>
        <w:t>　　7.1 全球不同应用汽车触摸板销量（2021-2032）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全球不同应用汽车触摸板销量及市场份额（2021-2026）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全球不同应用汽车触摸板销量预测（2027-2032）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全球不同应用汽车触摸板收入（2021-2032）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全球不同应用汽车触摸板收入及市场份额（2021-2026）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全球不同应用汽车触摸板收入预测（2027-2032）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全球不同应用汽车触摸板价格走势（2021-2032）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中国不同应用汽车触摸板销量（2021-2032）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中国不同应用汽车触摸板销量及市场份额（2021-2026）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中国不同应用汽车触摸板销量预测（2027-2032）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中国不同应用汽车触摸板收入（2021-2032）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中国不同应用汽车触摸板收入及市场份额（2021-2026）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中国不同应用汽车触摸板收入预测（2027-2032）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汽车触摸板行业发展趋势</w:t>
      </w:r>
      <w:r>
        <w:rPr>
          <w:rFonts w:hint="eastAsia"/>
        </w:rPr>
        <w:br/>
      </w:r>
      <w:r>
        <w:rPr>
          <w:rFonts w:hint="eastAsia"/>
        </w:rPr>
        <w:t>　　8.2 汽车触摸板行业主要驱动因素</w:t>
      </w:r>
      <w:r>
        <w:rPr>
          <w:rFonts w:hint="eastAsia"/>
        </w:rPr>
        <w:br/>
      </w:r>
      <w:r>
        <w:rPr>
          <w:rFonts w:hint="eastAsia"/>
        </w:rPr>
        <w:t>　　8.3 汽车触摸板中国企业SWOT分析</w:t>
      </w:r>
      <w:r>
        <w:rPr>
          <w:rFonts w:hint="eastAsia"/>
        </w:rPr>
        <w:br/>
      </w:r>
      <w:r>
        <w:rPr>
          <w:rFonts w:hint="eastAsia"/>
        </w:rPr>
        <w:t>　　8.4 中国汽车触摸板行业政策环境分析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汽车触摸板行业产业链简介</w:t>
      </w:r>
      <w:r>
        <w:rPr>
          <w:rFonts w:hint="eastAsia"/>
        </w:rPr>
        <w:br/>
      </w:r>
      <w:r>
        <w:rPr>
          <w:rFonts w:hint="eastAsia"/>
        </w:rPr>
        <w:t>　　　　9.1.1 汽车触摸板行业供应链分析</w:t>
      </w:r>
      <w:r>
        <w:rPr>
          <w:rFonts w:hint="eastAsia"/>
        </w:rPr>
        <w:br/>
      </w:r>
      <w:r>
        <w:rPr>
          <w:rFonts w:hint="eastAsia"/>
        </w:rPr>
        <w:t>　　　　9.1.2 汽车触摸板主要原料及供应情况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汽车触摸板行业采购模式</w:t>
      </w:r>
      <w:r>
        <w:rPr>
          <w:rFonts w:hint="eastAsia"/>
        </w:rPr>
        <w:br/>
      </w:r>
      <w:r>
        <w:rPr>
          <w:rFonts w:hint="eastAsia"/>
        </w:rPr>
        <w:t>　　9.3 汽车触摸板行业生产模式</w:t>
      </w:r>
      <w:r>
        <w:rPr>
          <w:rFonts w:hint="eastAsia"/>
        </w:rPr>
        <w:br/>
      </w:r>
      <w:r>
        <w:rPr>
          <w:rFonts w:hint="eastAsia"/>
        </w:rPr>
        <w:t>　　9.4 汽车触摸板行业销售模式及销售渠道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按产品类型细分，全球汽车触摸板市场规模2021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按应用细分，全球汽车触摸板市场规模（CAGR）2021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汽车触摸板行业发展主要特点</w:t>
      </w:r>
      <w:r>
        <w:rPr>
          <w:rFonts w:hint="eastAsia"/>
        </w:rPr>
        <w:br/>
      </w:r>
      <w:r>
        <w:rPr>
          <w:rFonts w:hint="eastAsia"/>
        </w:rPr>
        <w:t>　　表 4： 汽车触摸板行业发展有利因素分析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汽车触摸板行业发展不利因素分析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进入汽车触摸板行业壁垒</w:t>
      </w:r>
      <w:r>
        <w:rPr>
          <w:rFonts w:hint="eastAsia"/>
        </w:rPr>
        <w:br/>
      </w:r>
      <w:r>
        <w:rPr>
          <w:rFonts w:hint="eastAsia"/>
        </w:rPr>
        <w:t>　　表 7： 汽车触摸板主要企业在国际市场占有率（按销量，2023-2026）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2025年汽车触摸板主要企业在国际市场排名（按销量）&amp;（千件）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全球市场主要企业汽车触摸板销量（2023-2026）&amp;（千件）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汽车触摸板主要企业在国际市场占有率（按收入，2023-2026）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2025年汽车触摸板主要企业在国际市场排名（按收入）&amp;（万元）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全球市场主要企业汽车触摸板销售收入（2023-2026）&amp;（万元）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全球市场主要企业汽车触摸板销售价格（2023-2026）&amp;（元/件）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汽车触摸板主要企业在中国市场占有率（按销量，2023-2026）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2025年汽车触摸板主要企业在中国市场排名（按销量）&amp;（千件）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中国市场主要企业汽车触摸板销量（2023-2026）&amp;（千件）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汽车触摸板主要企业在中国市场占有率（按收入，2023-2026）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2025年汽车触摸板主要企业在中国市场排名（按收入）&amp;（万元）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中国市场主要企业汽车触摸板销售收入（2023-2026）&amp;（万元）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全球主要厂商汽车触摸板总部及产地分布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全球主要厂商成立时间及汽车触摸板商业化日期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全球主要厂商汽车触摸板产品类型及应用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2025年全球汽车触摸板主要厂商市场地位（第一梯队、第二梯队和第三梯队）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全球汽车触摸板市场投资、并购等现状分析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全球主要地区汽车触摸板产量增速（CAGR）：（2021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全球主要地区汽车触摸板产量（2021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全球主要地区汽车触摸板产量（2021-2026）&amp;（千件）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全球主要地区汽车触摸板产量（2027-2032）&amp;（千件）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全球主要地区汽车触摸板产量市场份额（2021-2026）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全球主要地区汽车触摸板产量市场份额（2027-2032）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中国市场汽车触摸板产量、销量、进出口（2021-2026）&amp;（千件）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中国市场汽车触摸板产量、销量、进出口预测（2027-2032）&amp;（千件）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全球主要地区汽车触摸板销售收入增速：（2021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全球主要地区汽车触摸板销售收入（2021-2026）&amp;（万元）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全球主要地区汽车触摸板销售收入市场份额（2021-2026）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全球主要地区汽车触摸板收入（2027-2032）&amp;（万元）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全球主要地区汽车触摸板收入市场份额（2027-2032）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全球主要地区汽车触摸板销量（千件）：2021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全球主要地区汽车触摸板销量（2021-2026）&amp;（千件）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全球主要地区汽车触摸板销量市场份额（2021-2026）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全球主要地区汽车触摸板销量（2027-2032）&amp;（千件）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全球主要地区汽车触摸板销量份额（2027-2032）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汽车触摸板销量（千件）、收入（万元）、价格（元/件）及毛利率（2021-2026）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汽车触摸板销量（千件）、收入（万元）、价格（元/件）及毛利率（2021-2026）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汽车触摸板销量（千件）、收入（万元）、价格（元/件）及毛利率（2021-2026）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汽车触摸板销量（千件）、收入（万元）、价格（元/件）及毛利率（2021-2026）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汽车触摸板销量（千件）、收入（万元）、价格（元/件）及毛利率（2021-2026）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汽车触摸板销量（千件）、收入（万元）、价格（元/件）及毛利率（2021-2026）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汽车触摸板销量（千件）、收入（万元）、价格（元/件）及毛利率（2021-2026）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汽车触摸板销量（千件）、收入（万元）、价格（元/件）及毛利率（2021-2026）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汽车触摸板销量（千件）、收入（万元）、价格（元/件）及毛利率（2021-2026）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汽车触摸板销量（千件）、收入（万元）、价格（元/件）及毛利率（2021-2026）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汽车触摸板销量（千件）、收入（万元）、价格（元/件）及毛利率（2021-2026）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汽车触摸板生产基地、销售区域、竞争对手及市场地位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汽车触摸板产品规格、参数及市场应用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汽车触摸板销量（千件）、收入（万元）、价格（元/件）及毛利率（2021-2026）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全球不同产品类型汽车触摸板销量（2021-2026）&amp;（千件）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全球不同产品类型汽车触摸板销量市场份额（2021-2026）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全球不同产品类型汽车触摸板销量预测（2027-2032）&amp;（千件）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全球市场不同产品类型汽车触摸板销量市场份额预测（2027-2032）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全球不同产品类型汽车触摸板收入（2021-2026）&amp;（万元）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全球不同产品类型汽车触摸板收入市场份额（2021-2026）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全球不同产品类型汽车触摸板收入预测（2027-2032）&amp;（万元）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全球不同产品类型汽车触摸板收入市场份额预测（2027-2032）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中国不同产品类型汽车触摸板销量（2021-2026）&amp;（千件）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中国不同产品类型汽车触摸板销量市场份额（2021-2026）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中国不同产品类型汽车触摸板销量预测（2027-2032）&amp;（千件）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全球市场不同产品类型汽车触摸板销量市场份额预测（2027-2032）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中国不同产品类型汽车触摸板收入（2021-2026）&amp;（万元）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中国不同产品类型汽车触摸板收入市场份额（2021-2026）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中国不同产品类型汽车触摸板收入预测（2027-2032）&amp;（万元）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中国不同产品类型汽车触摸板收入市场份额预测（2027-2032）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全球不同应用汽车触摸板销量（2021-2026）&amp;（千件）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全球不同应用汽车触摸板销量市场份额（2021-2026）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全球不同应用汽车触摸板销量预测（2027-2032）&amp;（千件）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全球市场不同应用汽车触摸板销量市场份额预测（2027-2032）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全球不同应用汽车触摸板收入（2021-2026）&amp;（万元）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全球不同应用汽车触摸板收入市场份额（2021-2026）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全球不同应用汽车触摸板收入预测（2027-2032）&amp;（万元）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全球不同应用汽车触摸板收入市场份额预测（2027-2032）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中国不同应用汽车触摸板销量（2021-2026）&amp;（千件）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中国不同应用汽车触摸板销量市场份额（2021-2026）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中国不同应用汽车触摸板销量预测（2027-2032）&amp;（千件）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中国市场不同应用汽车触摸板销量市场份额预测（2027-2032）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中国不同应用汽车触摸板收入（2021-2026）&amp;（万元）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中国不同应用汽车触摸板收入市场份额（2021-2026）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中国不同应用汽车触摸板收入预测（2027-2032）&amp;（万元）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中国不同应用汽车触摸板收入市场份额预测（2027-2032）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汽车触摸板行业发展趋势</w:t>
      </w:r>
      <w:r>
        <w:rPr>
          <w:rFonts w:hint="eastAsia"/>
        </w:rPr>
        <w:br/>
      </w:r>
      <w:r>
        <w:rPr>
          <w:rFonts w:hint="eastAsia"/>
        </w:rPr>
        <w:t>　　表 136： 汽车触摸板行业主要驱动因素</w:t>
      </w:r>
      <w:r>
        <w:rPr>
          <w:rFonts w:hint="eastAsia"/>
        </w:rPr>
        <w:br/>
      </w:r>
      <w:r>
        <w:rPr>
          <w:rFonts w:hint="eastAsia"/>
        </w:rPr>
        <w:t>　　表 137： 汽车触摸板行业供应链分析</w:t>
      </w:r>
      <w:r>
        <w:rPr>
          <w:rFonts w:hint="eastAsia"/>
        </w:rPr>
        <w:br/>
      </w:r>
      <w:r>
        <w:rPr>
          <w:rFonts w:hint="eastAsia"/>
        </w:rPr>
        <w:t>　　表 138： 汽车触摸板上游原料供应商</w:t>
      </w:r>
      <w:r>
        <w:rPr>
          <w:rFonts w:hint="eastAsia"/>
        </w:rPr>
        <w:br/>
      </w:r>
      <w:r>
        <w:rPr>
          <w:rFonts w:hint="eastAsia"/>
        </w:rPr>
        <w:t>　　表 139： 汽车触摸板主要地区不同应用客户分析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汽车触摸板典型经销商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汽车触摸板产品图片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全球不同产品类型汽车触摸板销售额2021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全球不同产品类型汽车触摸板市场份额2025 &amp; 2032</w:t>
      </w:r>
      <w:r>
        <w:rPr>
          <w:rFonts w:hint="eastAsia"/>
        </w:rPr>
        <w:br/>
      </w:r>
      <w:r>
        <w:rPr>
          <w:rFonts w:hint="eastAsia"/>
        </w:rPr>
        <w:t>　　图 4： 电容式触控板产品图片</w:t>
      </w:r>
      <w:r>
        <w:rPr>
          <w:rFonts w:hint="eastAsia"/>
        </w:rPr>
        <w:br/>
      </w:r>
      <w:r>
        <w:rPr>
          <w:rFonts w:hint="eastAsia"/>
        </w:rPr>
        <w:t>　　图 5： 电阻式触摸板产品图片</w:t>
      </w:r>
      <w:r>
        <w:rPr>
          <w:rFonts w:hint="eastAsia"/>
        </w:rPr>
        <w:br/>
      </w:r>
      <w:r>
        <w:rPr>
          <w:rFonts w:hint="eastAsia"/>
        </w:rPr>
        <w:t>　　图 6： 表面声波（SAW） 触摸板产品图片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全球不同应用汽车触摸板市场份额2025 &amp; 2032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商用车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2025年全球前五大生产商汽车触摸板市场份额</w:t>
      </w:r>
      <w:r>
        <w:rPr>
          <w:rFonts w:hint="eastAsia"/>
        </w:rPr>
        <w:br/>
      </w:r>
      <w:r>
        <w:rPr>
          <w:rFonts w:hint="eastAsia"/>
        </w:rPr>
        <w:t>　　图 13： 2025年全球汽车触摸板第一梯队、第二梯队和第三梯队厂商及市场份额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全球汽车触摸板产能、产量、产能利用率及发展趋势（2021-2032）&amp;（千件）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全球汽车触摸板产量、需求量及发展趋势（2021-2032）&amp;（千件）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全球主要地区汽车触摸板产量市场份额（2021-2032）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中国汽车触摸板产能、产量、产能利用率及发展趋势（2021-2032）&amp;（千件）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中国汽车触摸板产量、市场需求量及发展趋势（2021-2032）&amp;（千件）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全球汽车触摸板市场销售额及增长率：（2021-2032）&amp;（万元）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全球市场汽车触摸板市场规模：2021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全球市场汽车触摸板销量及增长率（2021-2032）&amp;（千件）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全球市场汽车触摸板价格趋势（2021-2032）&amp;（元/件）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全球主要地区汽车触摸板销售收入（2021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全球主要地区汽车触摸板销售收入市场份额（2021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北美市场汽车触摸板销量及增长率（2021-2032）&amp;（千件）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北美市场汽车触摸板收入及增长率（2021-2032）&amp;（万元）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欧洲市场汽车触摸板销量及增长率（2021-2032）&amp;（千件）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欧洲市场汽车触摸板收入及增长率（2021-2032）&amp;（万元）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中国市场汽车触摸板销量及增长率（2021-2032）&amp;（千件）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中国市场汽车触摸板收入及增长率（2021-2032）&amp;（万元）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日本市场汽车触摸板销量及增长率（2021-2032）&amp;（千件）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日本市场汽车触摸板收入及增长率（2021-2032）&amp;（万元）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东南亚市场汽车触摸板销量及增长率（2021-2032）&amp;（千件）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东南亚市场汽车触摸板收入及增长率（2021-2032）&amp;（万元）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印度市场汽车触摸板销量及增长率（2021-2032）&amp;（千件）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印度市场汽车触摸板收入及增长率（2021-2032）&amp;（万元）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南美市场汽车触摸板销量及增长率（2021-2032）&amp;（千件）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南美市场汽车触摸板收入及增长率（2021-2032）&amp;（万元）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中东市场汽车触摸板销量及增长率（2021-2032）&amp;（千件）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中东市场汽车触摸板收入及增长率（2021-2032）&amp;（万元）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全球不同产品类型汽车触摸板价格走势（2021-2032）&amp;（元/件）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全球不同应用汽车触摸板价格走势（2021-2032）&amp;（元/件）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汽车触摸板中国企业SWOT分析</w:t>
      </w:r>
      <w:r>
        <w:rPr>
          <w:rFonts w:hint="eastAsia"/>
        </w:rPr>
        <w:br/>
      </w:r>
      <w:r>
        <w:rPr>
          <w:rFonts w:hint="eastAsia"/>
        </w:rPr>
        <w:t>　　图 44： 汽车触摸板产业链</w:t>
      </w:r>
      <w:r>
        <w:rPr>
          <w:rFonts w:hint="eastAsia"/>
        </w:rPr>
        <w:br/>
      </w:r>
      <w:r>
        <w:rPr>
          <w:rFonts w:hint="eastAsia"/>
        </w:rPr>
        <w:t>　　图 45： 汽车触摸板行业采购模式分析</w:t>
      </w:r>
      <w:r>
        <w:rPr>
          <w:rFonts w:hint="eastAsia"/>
        </w:rPr>
        <w:br/>
      </w:r>
      <w:r>
        <w:rPr>
          <w:rFonts w:hint="eastAsia"/>
        </w:rPr>
        <w:t>　　图 46： 汽车触摸板行业生产模式</w:t>
      </w:r>
      <w:r>
        <w:rPr>
          <w:rFonts w:hint="eastAsia"/>
        </w:rPr>
        <w:br/>
      </w:r>
      <w:r>
        <w:rPr>
          <w:rFonts w:hint="eastAsia"/>
        </w:rPr>
        <w:t>　　图 47： 汽车触摸板行业销售模式分析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13b997cd4347da" w:history="1">
        <w:r>
          <w:rPr>
            <w:rStyle w:val="Hyperlink"/>
          </w:rPr>
          <w:t>2026-2032年全球与中国汽车触摸板行业市场调研及前景分析报告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13b997cd4347da" w:history="1">
        <w:r>
          <w:rPr>
            <w:rStyle w:val="Hyperlink"/>
          </w:rPr>
          <w:t>https://www.20087.com/3/03/QiCheChuMoBanXianZhuangYuQianJingFenXi.html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热点：触摸屏汽车触摸没反应怎么维修、汽车的触摸屏触摸失灵怎么办、汽车触摸屏部分失灵、汽车触摸屏失灵修复小技巧、汽车上的触摸屏失灵是怎么回事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058cd1b2a844ac" w:history="1">
      <w:r>
        <w:rPr>
          <w:rStyle w:val="Hyperlink"/>
        </w:rPr>
        <w:t>2026-2032年全球与中国汽车触摸板行业市场调研及前景分析报告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QiCheChuMoBanXianZhuangYuQianJingFenXi.html" TargetMode="External" Id="R0a13b997cd4347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QiCheChuMoBanXianZhuangYuQianJingFenXi.html" TargetMode="External" Id="R00058cd1b2a844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2026-09-18T08:44:28Z</dcterms:created>
  <dcterms:modified xsi:type="dcterms:W3CDTF">2026-09-18T09:44:28Z</dcterms:modified>
  <dc:subject>2026-2032年全球与中国汽车触摸板行业市场调研及前景分析报告</dc:subject>
  <dc:title>2026-2032年全球与中国汽车触摸板行业市场调研及前景分析报告</dc:title>
  <cp:keywords>2026-2032年全球与中国汽车触摸板行业市场调研及前景分析报告</cp:keywords>
  <dc:description>2026-2032年全球与中国汽车触摸板行业市场调研及前景分析报告</dc:description>
</cp:coreProperties>
</file>