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b3883d014b24" w:history="1">
              <w:r>
                <w:rPr>
                  <w:rStyle w:val="Hyperlink"/>
                </w:rPr>
                <w:t>2025-2031年全球与中国特种车改装市场调研及发展趋势报告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b3883d014b24" w:history="1">
              <w:r>
                <w:rPr>
                  <w:rStyle w:val="Hyperlink"/>
                </w:rPr>
                <w:t>2025-2031年全球与中国特种车改装市场调研及发展趋势报告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b3883d014b24" w:history="1">
                <w:r>
                  <w:rPr>
                    <w:rStyle w:val="Hyperlink"/>
                  </w:rPr>
                  <w:t>https://www.20087.com/3/03/TeZhongCheGaiZhuangDeQianJingQuShi.html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改装是指根据特定用途对普通车辆进行结构和功能上的改造，广泛应用于军事、消防、救援、工程等领域。近年来，随着新材料、新技术的不断涌现，特种车改装行业取得了显著进步。例如，采用复合材料减轻车身重量的同时提高防护性能，利用先进的通信技术提升车辆的指挥调度能力等。此外，随着应急管理和城市安全需求的增加，对特种车辆的功能多样化提出了更高要求，促进了改装技术的不断创新和发展。</w:t>
      </w:r>
      <w:r>
        <w:rPr>
          <w:rFonts w:hint="eastAsia"/>
        </w:rPr>
        <w:br/>
      </w:r>
      <w:r>
        <w:rPr>
          <w:rFonts w:hint="eastAsia"/>
        </w:rPr>
        <w:t>　　未来，特种车改装行业将迎来更多机遇与挑战。一方面，随着国家安全战略的调整和技术装备现代化的步伐加快，对特种车辆的需求将持续增长，尤其是在无人化、智能化方面，例如无人机载平台、无人驾驶救援车辆等将成为新的研究热点。另一方面，环境保护和节能减排的要求也促使改装技术向更加绿色的方向发展，比如采用电动或混合动力系统减少尾气排放，以及在车辆设计中融入更多的可回收材料。此外，随着5G通信技术的普及，特种车辆的远程操控能力和信息传输速度将得到大幅提升，这对于提高执行任务的安全性和效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b3883d014b24" w:history="1">
        <w:r>
          <w:rPr>
            <w:rStyle w:val="Hyperlink"/>
          </w:rPr>
          <w:t>2025-2031年全球与中国特种车改装市场调研及发展趋势报告</w:t>
        </w:r>
      </w:hyperlink>
      <w:r>
        <w:rPr>
          <w:rFonts w:hint="eastAsia"/>
        </w:rPr>
        <w:t>》从市场规模、需求变化及价格动态等维度，系统解析了特种车改装行业的现状与发展趋势。报告深入分析了特种车改装产业链各环节，科学预测了市场前景与技术发展方向，同时聚焦特种车改装细分市场特点及重点企业的经营表现，揭示了特种车改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特种车改装市场概述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按照不同分类，特种车改装主要可以分为如下几个类别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不同分类特种车改装增长趋势2020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从不同应用，特种车改装主要包括如下几个方面</w:t>
      </w:r>
      <w:r>
        <w:rPr>
          <w:rFonts w:hint="eastAsia"/>
        </w:rPr>
        <w:br/>
      </w:r>
      <w:r>
        <w:rPr>
          <w:rFonts w:hint="eastAsia"/>
        </w:rPr>
        <w:t>　　1.4 特种车改装行业背景、发展历史、现状及趋势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特种车改装行业目前现状分析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特种车改装发展趋势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全球特种车改装总体规模分析</w:t>
      </w:r>
      <w:r>
        <w:rPr>
          <w:rFonts w:hint="eastAsia"/>
        </w:rPr>
        <w:br/>
      </w:r>
      <w:r>
        <w:rPr>
          <w:rFonts w:hint="eastAsia"/>
        </w:rPr>
        <w:t>　　2.1 全球特种车改装供需现状及预测（2020-2031）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全球特种车改装产能、产量、产能利用率及发展趋势（2020-2031）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全球特种车改装产量、需求量及发展趋势（2020-2031）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全球主要地区特种车改装产量及发展趋势（2020-2031）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中国特种车改装供需现状及预测（2020-2031）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中国特种车改装产能、产量、产能利用率及发展趋势（2020-2031）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中国特种车改装产量、市场需求量及发展趋势（2020-2031）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全球特种车改装销量及销售额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全球市场特种车改装销售额（2020-2031）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全球市场特种车改装销量（2020-2031）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全球市场特种车改装价格趋势（2020-2031）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全球市场主要厂商特种车改装产能、产量及市场份额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全球市场主要厂商特种车改装销量（2020-2025）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全球市场主要厂商特种车改装销售收入（2020-2025）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2025年全球主要生产商特种车改装收入排名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全球市场主要厂商特种车改装销售价格（2020-2025）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中国市场主要厂商特种车改装销量（2020-2025）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中国市场主要厂商特种车改装销售收入（2020-2025）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2025年中国主要生产商特种车改装收入排名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中国市场主要厂商特种车改装销售价格（2020-2025）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全球主要厂商特种车改装产地分布及商业化日期</w:t>
      </w:r>
      <w:r>
        <w:rPr>
          <w:rFonts w:hint="eastAsia"/>
        </w:rPr>
        <w:br/>
      </w:r>
      <w:r>
        <w:rPr>
          <w:rFonts w:hint="eastAsia"/>
        </w:rPr>
        <w:t>　　3.5 特种车改装行业集中度、竞争程度分析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特种车改装行业集中度分析：全球Top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全球特种车改装第一梯队、第二梯队和第三梯队生产商（品牌）及市场份额（2024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全球特种车改装主要地区分析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全球主要地区特种车改装市场规模分析：2020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全球主要地区特种车改装销售收入及市场份额（2020-2025年）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全球主要地区特种车改装销售收入预测（2025-2031年）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全球主要地区特种车改装销量分析：2020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全球主要地区特种车改装销量及市场份额（2020-2025年）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全球主要地区特种车改装销量及市场份额预测（2025-2031）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印度市场特种车改装销量、收入及增长率（2020-2031）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全球特种车改装主要生产商分析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不同分类特种车改装分析</w:t>
      </w:r>
      <w:r>
        <w:rPr>
          <w:rFonts w:hint="eastAsia"/>
        </w:rPr>
        <w:br/>
      </w:r>
      <w:r>
        <w:rPr>
          <w:rFonts w:hint="eastAsia"/>
        </w:rPr>
        <w:t>　　6.1 全球不同分类特种车改装销量（2020-2031）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全球不同分类特种车改装销量及市场份额（2020-2025）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全球不同分类特种车改装收入（2020-2031）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全球不同分类特种车改装收入及市场份额（2020-2025）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全球不同分类特种车改装收入预测（2025-2031）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全球不同分类特种车改装价格走势（2020-2031）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中国不同分类特种车改装销量（2020-2031）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中国不同分类特种车改装销量及市场份额（2020-2025）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中国不同分类特种车改装收入（2020-2031）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中国不同分类特种车改装收入及市场份额（2020-2025）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中国不同分类特种车改装收入预测（2025-2031）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不同应用特种车改装分析</w:t>
      </w:r>
      <w:r>
        <w:rPr>
          <w:rFonts w:hint="eastAsia"/>
        </w:rPr>
        <w:br/>
      </w:r>
      <w:r>
        <w:rPr>
          <w:rFonts w:hint="eastAsia"/>
        </w:rPr>
        <w:t>　　7.1 全球不同应用特种车改装销量（2020-2031）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全球不同应用特种车改装销量及市场份额（2020-2025）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全球不同应用特种车改装收入（2020-2031）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全球不同应用特种车改装收入及市场份额（2020-2025）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全球不同应用特种车改装收入预测（2025-2031）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全球不同应用特种车改装价格走势（2020-2031）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中国不同应用特种车改装销量（2020-2031）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中国不同应用特种车改装销量及市场份额（2020-2025）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中国不同应用特种车改装收入（2020-2031）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中国不同应用特种车改装收入及市场份额（2020-2025）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中国不同应用特种车改装收入预测（2025-2031）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特种车改装产业链分析</w:t>
      </w:r>
      <w:r>
        <w:rPr>
          <w:rFonts w:hint="eastAsia"/>
        </w:rPr>
        <w:br/>
      </w:r>
      <w:r>
        <w:rPr>
          <w:rFonts w:hint="eastAsia"/>
        </w:rPr>
        <w:t>　　8.2 特种车改装产业上游供应分析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特种车改装下游典型客户</w:t>
      </w:r>
      <w:r>
        <w:rPr>
          <w:rFonts w:hint="eastAsia"/>
        </w:rPr>
        <w:br/>
      </w:r>
      <w:r>
        <w:rPr>
          <w:rFonts w:hint="eastAsia"/>
        </w:rPr>
        <w:t>　　8.4 特种车改装销售渠道分析及建议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中国市场特种车改装产量、销量、进出口分析及未来趋势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中国市场特种车改装产量、销量、进出口分析及未来趋势（2020-2031）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中国市场特种车改装进出口贸易趋势</w:t>
      </w:r>
      <w:r>
        <w:rPr>
          <w:rFonts w:hint="eastAsia"/>
        </w:rPr>
        <w:br/>
      </w:r>
      <w:r>
        <w:rPr>
          <w:rFonts w:hint="eastAsia"/>
        </w:rPr>
        <w:t>　　9.3 中国市场特种车改装主要进口来源</w:t>
      </w:r>
      <w:r>
        <w:rPr>
          <w:rFonts w:hint="eastAsia"/>
        </w:rPr>
        <w:br/>
      </w:r>
      <w:r>
        <w:rPr>
          <w:rFonts w:hint="eastAsia"/>
        </w:rPr>
        <w:t>　　9.4 中国市场特种车改装主要出口目的地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中国市场特种车改装主要地区分布</w:t>
      </w:r>
      <w:r>
        <w:rPr>
          <w:rFonts w:hint="eastAsia"/>
        </w:rPr>
        <w:br/>
      </w:r>
      <w:r>
        <w:rPr>
          <w:rFonts w:hint="eastAsia"/>
        </w:rPr>
        <w:t>　　10.1 中国特种车改装生产地区分布</w:t>
      </w:r>
      <w:r>
        <w:rPr>
          <w:rFonts w:hint="eastAsia"/>
        </w:rPr>
        <w:br/>
      </w:r>
      <w:r>
        <w:rPr>
          <w:rFonts w:hint="eastAsia"/>
        </w:rPr>
        <w:t>　　10.2 中国特种车改装消费地区分布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特种车改装行业主要的增长驱动因素</w:t>
      </w:r>
      <w:r>
        <w:rPr>
          <w:rFonts w:hint="eastAsia"/>
        </w:rPr>
        <w:br/>
      </w:r>
      <w:r>
        <w:rPr>
          <w:rFonts w:hint="eastAsia"/>
        </w:rPr>
        <w:t>　　11.2 特种车改装行业发展的有利因素及发展机遇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特种车改装行业发展面临的阻碍因素及挑战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特种车改装行业政策分析</w:t>
      </w:r>
      <w:r>
        <w:rPr>
          <w:rFonts w:hint="eastAsia"/>
        </w:rPr>
        <w:br/>
      </w:r>
      <w:r>
        <w:rPr>
          <w:rFonts w:hint="eastAsia"/>
        </w:rPr>
        <w:t>　　11.5 特种车改装中国企业SWOT分析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不同分类特种车改装增长趋势2020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特种车改装行业目前发展现状</w:t>
      </w:r>
      <w:r>
        <w:rPr>
          <w:rFonts w:hint="eastAsia"/>
        </w:rPr>
        <w:br/>
      </w:r>
      <w:r>
        <w:rPr>
          <w:rFonts w:hint="eastAsia"/>
        </w:rPr>
        <w:t>　　表： 特种车改装发展趋势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全球主要地区特种车改装产量：2020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全球主要地区特种车改装产量（2020-2025）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2025年全球主要生产商特种车改装收入排名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全球市场主要厂商特种车改装销售价格（2020-2025）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中国市场主要厂商特种车改装销量（2020-2025）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中国市场主要厂商特种车改装产量市场份额（2020-2025）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中国市场主要厂商特种车改装销售收入（2020-2025）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中国市场主要厂商特种车改装销售收入市场份额（2020-2025）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2025年中国主要生产商特种车改装收入排名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中国市场主要厂商特种车改装销售价格（2020-2025）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全球主要厂商特种车改装产地分布及商业化日期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全球主要地区特种车改装销量份额（2025-2031）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特种车改装生产基地、销售区域、竞争对手及市场地位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重点企业（10）特种车改装产品规格、参数及市场应用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重点企业（10）特种车改装销量、收入、价格及毛利率（2020-2025）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全球不同分类特种车改装销量（2020-2025年）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全球市场不同分类特种车改装销量市场份额预测（2025-2031）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全球不同分类特种车改装价格走势（2020-2031）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全球市场不同应用特种车改装销量市场份额预测（2025-2031）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全球不同应用特种车改装价格走势（2020-2031）</w:t>
      </w:r>
      <w:r>
        <w:rPr>
          <w:rFonts w:hint="eastAsia"/>
        </w:rPr>
        <w:br/>
      </w:r>
      <w:r>
        <w:rPr>
          <w:rFonts w:hint="eastAsia"/>
        </w:rPr>
        <w:t>　　表： 特种车改装上游原料供应商及联系方式列表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特种车改装典型客户列表</w:t>
      </w:r>
      <w:r>
        <w:rPr>
          <w:rFonts w:hint="eastAsia"/>
        </w:rPr>
        <w:br/>
      </w:r>
      <w:r>
        <w:rPr>
          <w:rFonts w:hint="eastAsia"/>
        </w:rPr>
        <w:t>　　表： 特种车改装主要销售模式及销售渠道趋势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中国市场特种车改装产量、销量、进出口（2020-2025年）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中国市场特种车改装产量、销量、进出口预测（2025-2031）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中国市场特种车改装进出口贸易趋势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中国市场特种车改装主要进口来源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中国市场特种车改装主要出口目的地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中国特种车改装生产地区分布</w:t>
      </w:r>
      <w:r>
        <w:rPr>
          <w:rFonts w:hint="eastAsia"/>
        </w:rPr>
        <w:br/>
      </w:r>
      <w:r>
        <w:rPr>
          <w:rFonts w:hint="eastAsia"/>
        </w:rPr>
        <w:t>　　表： 中国特种车改装消费地区分布</w:t>
      </w:r>
      <w:r>
        <w:rPr>
          <w:rFonts w:hint="eastAsia"/>
        </w:rPr>
        <w:br/>
      </w:r>
      <w:r>
        <w:rPr>
          <w:rFonts w:hint="eastAsia"/>
        </w:rPr>
        <w:t>　　表： 特种车改装行业主要的增长驱动因素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特种车改装行业发展的有利因素及发展机遇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特种车改装行业发展面临的阻碍因素及挑战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特种车改装行业政策分析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特种车改装产品图片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全球不同分类特种车改装市场份额2024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全球不同应用特种车改装市场份额2024 VS 2025</w:t>
      </w:r>
      <w:r>
        <w:rPr>
          <w:rFonts w:hint="eastAsia"/>
        </w:rPr>
        <w:br/>
      </w:r>
      <w:r>
        <w:rPr>
          <w:rFonts w:hint="eastAsia"/>
        </w:rPr>
        <w:t>　　图： 全球特种车改装产能、产量、产能利用率及发展趋势（2020-2031）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全球特种车改装产量、需求量及发展趋势（2020-2031）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全球主要地区特种车改装产量市场份额（2020-2031）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中国特种车改装产能、产量、产能利用率及发展趋势（2020-2031）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中国特种车改装产量、市场需求量及发展趋势（2020-2031）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全球特种车改装市场销售额及增长率:（2020-2031）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全球市场特种车改装市场规模：2020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全球市场特种车改装价格趋势（2020-2031）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2025年全球市场主要厂商特种车改装销量市场份额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2025年全球市场主要厂商特种车改装收入市场份额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2025年中国市场主要厂商特种车改装销量市场份额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2025年中国市场主要厂商特种车改装收入市场份额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2025年全球前五及前十大生产商特种车改装市场份额</w:t>
      </w:r>
      <w:r>
        <w:rPr>
          <w:rFonts w:hint="eastAsia"/>
        </w:rPr>
        <w:br/>
      </w:r>
      <w:r>
        <w:rPr>
          <w:rFonts w:hint="eastAsia"/>
        </w:rPr>
        <w:t>　　图： 全球特种车改装第一梯队、第二梯队和第三梯队生产商（品牌）及市场份额（2024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全球主要地区特种车改装销售收入市场份额（2020-2025）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全球主要地区特种车改装销售收入市场份额（2024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全球主要地区特种车改装收入市场份额（2025-2031）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全球主要地区特种车改装销量市场份额（2024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印度市场特种车改装销量及增长率（2020-2031）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印度市场特种车改装收入及增长率（2020-2031）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特种车改装产业链图</w:t>
      </w:r>
      <w:r>
        <w:rPr>
          <w:rFonts w:hint="eastAsia"/>
        </w:rPr>
        <w:br/>
      </w:r>
      <w:r>
        <w:rPr>
          <w:rFonts w:hint="eastAsia"/>
        </w:rPr>
        <w:t>　　图： 特种车改装中国企业SWOT分析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b3883d014b24" w:history="1">
        <w:r>
          <w:rPr>
            <w:rStyle w:val="Hyperlink"/>
          </w:rPr>
          <w:t>2025-2031年全球与中国特种车改装市场调研及发展趋势报告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b3883d014b24" w:history="1">
        <w:r>
          <w:rPr>
            <w:rStyle w:val="Hyperlink"/>
          </w:rPr>
          <w:t>https://www.20087.com/3/03/TeZhongCheGaiZhuangDeQianJingQuShi.html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热点：随州程力汽车改装厂、特种车改装厂、警用特种车辆改装厂、特种车改装资质、商务车改装、特种车改装厂要多少钱、河北特种车辆改装厂、特种车改装战略合作协议书、随州特种车改装排名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acfa8ef14737" w:history="1">
      <w:r>
        <w:rPr>
          <w:rStyle w:val="Hyperlink"/>
        </w:rPr>
        <w:t>2025-2031年全球与中国特种车改装市场调研及发展趋势报告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eZhongCheGaiZhuangDeQianJingQuShi.html" TargetMode="External" Id="R89d5b3883d0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eZhongCheGaiZhuangDeQianJingQuShi.html" TargetMode="External" Id="R085eacfa8ef1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2025-06-28T07:19:00Z</dcterms:created>
  <dcterms:modified xsi:type="dcterms:W3CDTF">2025-06-28T08:19:00Z</dcterms:modified>
  <dc:subject>2025-2031年全球与中国特种车改装市场调研及发展趋势报告</dc:subject>
  <dc:title>2025-2031年全球与中国特种车改装市场调研及发展趋势报告</dc:title>
  <cp:keywords>2025-2031年全球与中国特种车改装市场调研及发展趋势报告</cp:keywords>
  <dc:description>2025-2031年全球与中国特种车改装市场调研及发展趋势报告</dc:description>
</cp:coreProperties>
</file>