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8f5025481c4603" w:history="1">
              <w:r>
                <w:rPr>
                  <w:rStyle w:val="Hyperlink"/>
                </w:rPr>
                <w:t>2025-2031年中国电梯主板市场调研与发展前景分析报告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8f5025481c4603" w:history="1">
              <w:r>
                <w:rPr>
                  <w:rStyle w:val="Hyperlink"/>
                </w:rPr>
                <w:t>2025-2031年中国电梯主板市场调研与发展前景分析报告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8f5025481c4603" w:history="1">
                <w:r>
                  <w:rPr>
                    <w:rStyle w:val="Hyperlink"/>
                  </w:rPr>
                  <w:t>https://www.20087.com/3/83/DianTiZhuBanDeXianZhuangYuFaZhanQianJing.html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主板是一种关键控制设备，近年来在性能优化、安全性提升和智能化管理方面取得显著进步。目前，电梯主板的技术发展主要围绕高性能处理器应用、冗余安全设计和实时通信协议等领域。通过采用先进的嵌入式技术和多核架构，显著提高了系统的运算能力和响应速度，同时增强了对复杂运行环境的适应能力。此外，故障预测和远程诊断功能的应用提升了维护效率。</w:t>
      </w:r>
      <w:r>
        <w:rPr>
          <w:rFonts w:hint="eastAsia"/>
        </w:rPr>
        <w:br/>
      </w:r>
      <w:r>
        <w:rPr>
          <w:rFonts w:hint="eastAsia"/>
        </w:rPr>
        <w:t>　　未来，电梯主板的发展将更加注重多功能集成和高精度调控。随着智慧城市建设对电梯智能化需求的增长，企业可以通过嵌入物联网技术和大数据分析平台，实现对电梯运行状态的全面监控和动态调整功能。同时，结合新型芯片和信息安全技术，开发具备更高可靠性和更强抗干扰能力的高端电梯主板产品，满足多样化应用场景的需求。然而，行业也需要面对高技术门槛和市场竞争加剧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8f5025481c4603" w:history="1">
        <w:r>
          <w:rPr>
            <w:rStyle w:val="Hyperlink"/>
          </w:rPr>
          <w:t>2025-2031年中国电梯主板市场调研与发展前景分析报告</w:t>
        </w:r>
      </w:hyperlink>
      <w:r>
        <w:rPr>
          <w:rFonts w:hint="eastAsia"/>
        </w:rPr>
        <w:t>》系统梳理了电梯主板行业的产业链结构，详细分析了电梯主板市场规模与需求状况，并对市场价格、行业现状及未来前景进行了客观评估。报告结合电梯主板技术现状与发展方向，对行业趋势作出科学预测，同时聚焦电梯主板重点企业，解析竞争格局、市场集中度及品牌影响力。通过对电梯主板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电梯主板行业概述</w:t>
      </w:r>
      <w:r>
        <w:rPr>
          <w:rFonts w:hint="eastAsia"/>
        </w:rPr>
        <w:br/>
      </w:r>
      <w:r>
        <w:rPr>
          <w:rFonts w:hint="eastAsia"/>
        </w:rPr>
        <w:t>　　第一节 电梯主板定义与分类</w:t>
      </w:r>
      <w:r>
        <w:rPr>
          <w:rFonts w:hint="eastAsia"/>
        </w:rPr>
        <w:br/>
      </w:r>
      <w:r>
        <w:rPr>
          <w:rFonts w:hint="eastAsia"/>
        </w:rPr>
        <w:t>　　第二节 电梯主板应用领域</w:t>
      </w:r>
      <w:r>
        <w:rPr>
          <w:rFonts w:hint="eastAsia"/>
        </w:rPr>
        <w:br/>
      </w:r>
      <w:r>
        <w:rPr>
          <w:rFonts w:hint="eastAsia"/>
        </w:rPr>
        <w:t>　　第三节 电梯主板行业经济指标分析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电梯主板产业链及经营模式分析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三、电梯主板销售模式及销售渠道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全球电梯主板市场发展综述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2019-2024年全球电梯主板市场规模与趋势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主要国家与地区电梯主板市场分析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2025-2031年全球电梯主板行业发展趋势与前景预测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中国电梯主板行业市场分析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2024-2025年电梯主板产能与投资动态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一、国内电梯主板产能及利用情况</w:t>
      </w:r>
      <w:r>
        <w:rPr>
          <w:rFonts w:hint="eastAsia"/>
        </w:rPr>
        <w:br/>
      </w:r>
      <w:r>
        <w:rPr>
          <w:rFonts w:hint="eastAsia"/>
        </w:rPr>
        <w:t>　　　　二、电梯主板产能扩张与投资动态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2025-2031年电梯主板行业产量统计与趋势预测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一、2019-2024年电梯主板行业产量数据统计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1、2019-2024年电梯主板产量及增长趋势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2、2019-2024年电梯主板细分产品产量及份额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二、影响电梯主板产量的关键因素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三、2025-2031年电梯主板产量预测</w:t>
      </w:r>
      <w:r>
        <w:rPr>
          <w:rFonts w:hint="eastAsia"/>
        </w:rPr>
        <w:br/>
      </w:r>
      <w:r>
        <w:rPr>
          <w:rFonts w:hint="eastAsia"/>
        </w:rPr>
        <w:t>　　第三节 2025-2031年电梯主板市场需求与销售分析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一、2024-2025年电梯主板行业需求现状</w:t>
      </w:r>
      <w:r>
        <w:rPr>
          <w:rFonts w:hint="eastAsia"/>
        </w:rPr>
        <w:br/>
      </w:r>
      <w:r>
        <w:rPr>
          <w:rFonts w:hint="eastAsia"/>
        </w:rPr>
        <w:t>　　　　二、电梯主板客户群体与需求特点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三、2019-2024年电梯主板行业销售规模分析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四、2025-2031年电梯主板市场增长潜力与规模预测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中国电梯主板细分市场与下游应用领域分析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电梯主板细分市场分析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一、2024-2025年电梯主板主要细分产品市场现状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电梯主板下游应用与客户群体分析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一、2024-2025年电梯主板各应用领域市场现状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2024-2025年电梯主板行业技术发展现状及趋势分析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电梯主板行业技术发展现状分析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国内外电梯主板行业技术差异与原因</w:t>
      </w:r>
      <w:r>
        <w:rPr>
          <w:rFonts w:hint="eastAsia"/>
        </w:rPr>
        <w:br/>
      </w:r>
      <w:r>
        <w:rPr>
          <w:rFonts w:hint="eastAsia"/>
        </w:rPr>
        <w:t>　　第三节 电梯主板行业技术发展方向、趋势预测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提升电梯主板行业技术能力策略建议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电梯主板价格机制与竞争策略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一、2019-2024年电梯主板市场价格走势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电梯主板定价策略与方法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2025-2031年电梯主板价格竞争态势与趋势预测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中国电梯主板行业重点区域市场研究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2024-2025年重点区域电梯主板市场发展概况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二、2019-2024年电梯主板市场需求规模情况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三、2025-2031年电梯主板行业发展潜力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二、2019-2024年电梯主板市场需求规模情况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三、2025-2031年电梯主板行业发展潜力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二、2019-2024年电梯主板市场需求规模情况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三、2025-2031年电梯主板行业发展潜力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二、2019-2024年电梯主板市场需求规模情况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三、2025-2031年电梯主板行业发展潜力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二、2019-2024年电梯主板市场需求规模情况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三、2025-2031年电梯主板行业发展潜力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2019-2024年中国电梯主板行业进出口情况分析</w:t>
      </w:r>
      <w:r>
        <w:rPr>
          <w:rFonts w:hint="eastAsia"/>
        </w:rPr>
        <w:br/>
      </w:r>
      <w:r>
        <w:rPr>
          <w:rFonts w:hint="eastAsia"/>
        </w:rPr>
        <w:t>　　第一节 电梯主板行业进口情况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一、2019-2024年电梯主板进口规模及增长情况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二、电梯主板主要进口来源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电梯主板行业出口情况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一、2019-2024年电梯主板出口规模及增长情况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二、电梯主板主要出口目的地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2019-2024年中国电梯主板行业总体发展与财务状况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2019-2024年中国电梯主板行业规模情况</w:t>
      </w:r>
      <w:r>
        <w:rPr>
          <w:rFonts w:hint="eastAsia"/>
        </w:rPr>
        <w:br/>
      </w:r>
      <w:r>
        <w:rPr>
          <w:rFonts w:hint="eastAsia"/>
        </w:rPr>
        <w:t>　　　　一、电梯主板行业企业数量规模</w:t>
      </w:r>
      <w:r>
        <w:rPr>
          <w:rFonts w:hint="eastAsia"/>
        </w:rPr>
        <w:br/>
      </w:r>
      <w:r>
        <w:rPr>
          <w:rFonts w:hint="eastAsia"/>
        </w:rPr>
        <w:t>　　　　二、电梯主板行业从业人员规模</w:t>
      </w:r>
      <w:r>
        <w:rPr>
          <w:rFonts w:hint="eastAsia"/>
        </w:rPr>
        <w:br/>
      </w:r>
      <w:r>
        <w:rPr>
          <w:rFonts w:hint="eastAsia"/>
        </w:rPr>
        <w:t>　　　　三、电梯主板行业市场敏感性分析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2019-2024年中国电梯主板行业财务能力分析</w:t>
      </w:r>
      <w:r>
        <w:rPr>
          <w:rFonts w:hint="eastAsia"/>
        </w:rPr>
        <w:br/>
      </w:r>
      <w:r>
        <w:rPr>
          <w:rFonts w:hint="eastAsia"/>
        </w:rPr>
        <w:t>　　　　一、电梯主板行业盈利能力</w:t>
      </w:r>
      <w:r>
        <w:rPr>
          <w:rFonts w:hint="eastAsia"/>
        </w:rPr>
        <w:br/>
      </w:r>
      <w:r>
        <w:rPr>
          <w:rFonts w:hint="eastAsia"/>
        </w:rPr>
        <w:t>　　　　二、电梯主板行业偿债能力</w:t>
      </w:r>
      <w:r>
        <w:rPr>
          <w:rFonts w:hint="eastAsia"/>
        </w:rPr>
        <w:br/>
      </w:r>
      <w:r>
        <w:rPr>
          <w:rFonts w:hint="eastAsia"/>
        </w:rPr>
        <w:t>　　　　三、电梯主板行业营运能力</w:t>
      </w:r>
      <w:r>
        <w:rPr>
          <w:rFonts w:hint="eastAsia"/>
        </w:rPr>
        <w:br/>
      </w:r>
      <w:r>
        <w:rPr>
          <w:rFonts w:hint="eastAsia"/>
        </w:rPr>
        <w:t>　　　　四、电梯主板行业发展能力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电梯主板行业重点企业调研分析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二、企业电梯主板业务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二、企业电梯主板业务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二、企业电梯主板业务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二、企业电梯主板业务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二、企业电梯主板业务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二、企业电梯主板业务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中国电梯主板行业竞争格局分析</w:t>
      </w:r>
      <w:r>
        <w:rPr>
          <w:rFonts w:hint="eastAsia"/>
        </w:rPr>
        <w:br/>
      </w:r>
      <w:r>
        <w:rPr>
          <w:rFonts w:hint="eastAsia"/>
        </w:rPr>
        <w:t>　　第一节 电梯主板行业竞争格局总览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2024-2025年电梯主板行业竞争力分析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2019-2024年电梯主板行业企业并购活动分析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2024-2025年电梯主板行业会展与招投标活动分析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一、电梯主板行业会展活动及其市场影响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2025年中国电梯主板企业发展企业发展策略与建议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电梯主板销售模式与渠道策略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电梯主板品牌与市场推广策略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电梯主板研发投入与技术创新能力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电梯主板合作联盟与资源整合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中国电梯主板行业风险与对策</w:t>
      </w:r>
      <w:r>
        <w:rPr>
          <w:rFonts w:hint="eastAsia"/>
        </w:rPr>
        <w:br/>
      </w:r>
      <w:r>
        <w:rPr>
          <w:rFonts w:hint="eastAsia"/>
        </w:rPr>
        <w:t>　　第一节 电梯主板行业SWOT分析</w:t>
      </w:r>
      <w:r>
        <w:rPr>
          <w:rFonts w:hint="eastAsia"/>
        </w:rPr>
        <w:br/>
      </w:r>
      <w:r>
        <w:rPr>
          <w:rFonts w:hint="eastAsia"/>
        </w:rPr>
        <w:t>　　　　一、电梯主板行业优势</w:t>
      </w:r>
      <w:r>
        <w:rPr>
          <w:rFonts w:hint="eastAsia"/>
        </w:rPr>
        <w:br/>
      </w:r>
      <w:r>
        <w:rPr>
          <w:rFonts w:hint="eastAsia"/>
        </w:rPr>
        <w:t>　　　　二、电梯主板行业劣势</w:t>
      </w:r>
      <w:r>
        <w:rPr>
          <w:rFonts w:hint="eastAsia"/>
        </w:rPr>
        <w:br/>
      </w:r>
      <w:r>
        <w:rPr>
          <w:rFonts w:hint="eastAsia"/>
        </w:rPr>
        <w:t>　　　　三、电梯主板市场机会</w:t>
      </w:r>
      <w:r>
        <w:rPr>
          <w:rFonts w:hint="eastAsia"/>
        </w:rPr>
        <w:br/>
      </w:r>
      <w:r>
        <w:rPr>
          <w:rFonts w:hint="eastAsia"/>
        </w:rPr>
        <w:t>　　　　四、电梯主板市场威胁</w:t>
      </w:r>
      <w:r>
        <w:rPr>
          <w:rFonts w:hint="eastAsia"/>
        </w:rPr>
        <w:br/>
      </w:r>
      <w:r>
        <w:rPr>
          <w:rFonts w:hint="eastAsia"/>
        </w:rPr>
        <w:t>　　第二节 电梯主板行业风险及对策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2025-2031年中国电梯主板行业前景与发展趋势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2024-2025年电梯主板行业发展环境分析</w:t>
      </w:r>
      <w:r>
        <w:rPr>
          <w:rFonts w:hint="eastAsia"/>
        </w:rPr>
        <w:br/>
      </w:r>
      <w:r>
        <w:rPr>
          <w:rFonts w:hint="eastAsia"/>
        </w:rPr>
        <w:t>　　　　一、电梯主板行业主管部门与监管体制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二、电梯主板行业主要法律法规及政策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三、电梯主板行业标准与质量监管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2025-2031年电梯主板行业发展趋势与方向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2025-2031年电梯主板行业发展潜力与机遇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电梯主板行业研究结论与建议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中:智:林:：电梯主板行业发展建议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电梯主板行业历程</w:t>
      </w:r>
      <w:r>
        <w:rPr>
          <w:rFonts w:hint="eastAsia"/>
        </w:rPr>
        <w:br/>
      </w:r>
      <w:r>
        <w:rPr>
          <w:rFonts w:hint="eastAsia"/>
        </w:rPr>
        <w:t>　　图表 电梯主板行业生命周期</w:t>
      </w:r>
      <w:r>
        <w:rPr>
          <w:rFonts w:hint="eastAsia"/>
        </w:rPr>
        <w:br/>
      </w:r>
      <w:r>
        <w:rPr>
          <w:rFonts w:hint="eastAsia"/>
        </w:rPr>
        <w:t>　　图表 电梯主板行业产业链分析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2019-2024年中国电梯主板行业市场规模及增长情况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2019-2024年电梯主板行业市场容量分析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2019-2024年中国电梯主板行业产能统计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2019-2024年中国电梯主板行业产量及增长趋势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2019-2024年中国电梯主板市场需求量及增速统计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2024年中国电梯主板行业需求领域分布格局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2019-2024年中国电梯主板行业销售收入分析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2019-2024年中国电梯主板行业盈利情况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2019-2024年中国电梯主板行业利润总额统计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2019-2024年中国电梯主板进口数量分析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2019-2024年中国电梯主板进口金额分析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2019-2024年中国电梯主板出口数量分析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2019-2024年中国电梯主板出口金额分析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2024年中国电梯主板进口国家及地区分析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2024年中国电梯主板出口国家及地区分析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2019-2024年中国电梯主板行业企业数量情况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2019-2024年中国电梯主板行业企业平均规模情况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**地区电梯主板市场规模及增长情况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**地区电梯主板行业市场需求情况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**地区电梯主板市场规模及增长情况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**地区电梯主板行业市场需求情况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**地区电梯主板市场规模及增长情况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**地区电梯主板行业市场需求情况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**地区电梯主板市场规模及增长情况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**地区电梯主板行业市场需求情况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电梯主板重点企业（一）基本信息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电梯主板重点企业（一）经营情况分析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电梯主板重点企业（一）主要经济指标情况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电梯主板重点企业（一）盈利能力情况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电梯主板重点企业（一）偿债能力情况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电梯主板重点企业（一）运营能力情况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电梯主板重点企业（一）成长能力情况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电梯主板重点企业（二）基本信息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电梯主板重点企业（二）经营情况分析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电梯主板重点企业（二）主要经济指标情况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电梯主板重点企业（二）盈利能力情况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电梯主板重点企业（二）偿债能力情况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电梯主板重点企业（二）运营能力情况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电梯主板重点企业（二）成长能力情况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电梯主板重点企业（三）基本信息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电梯主板重点企业（三）经营情况分析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电梯主板重点企业（三）主要经济指标情况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电梯主板重点企业（三）盈利能力情况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电梯主板重点企业（三）偿债能力情况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电梯主板重点企业（三）运营能力情况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电梯主板重点企业（三）成长能力情况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2025-2031年中国电梯主板行业产能预测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2025-2031年中国电梯主板行业产量预测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2025-2031年中国电梯主板市场需求量预测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2025-2031年中国电梯主板行业供需平衡预测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2025-2031年中国电梯主板行业市场容量预测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2025-2031年中国电梯主板行业市场规模预测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2025-2031年中国电梯主板市场前景分析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2025-2031年中国电梯主板行业发展趋势预测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8f5025481c4603" w:history="1">
        <w:r>
          <w:rPr>
            <w:rStyle w:val="Hyperlink"/>
          </w:rPr>
          <w:t>2025-2031年中国电梯主板市场调研与发展前景分析报告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8f5025481c4603" w:history="1">
        <w:r>
          <w:rPr>
            <w:rStyle w:val="Hyperlink"/>
          </w:rPr>
          <w:t>https://www.20087.com/3/83/DianTiZhuBanDeXianZhuangYuFaZhanQianJing.html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热点：电梯主板维修价格表、电梯主板损坏原因有哪些、电梯主板价格表大全、电梯主板型号怎么看、电梯主板rsl是什么灯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838aaa781b46ae" w:history="1">
      <w:r>
        <w:rPr>
          <w:rStyle w:val="Hyperlink"/>
        </w:rPr>
        <w:t>2025-2031年中国电梯主板市场调研与发展前景分析报告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DianTiZhuBanDeXianZhuangYuFaZhanQianJing.html" TargetMode="External" Id="Rda8f5025481c46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DianTiZhuBanDeXianZhuangYuFaZhanQianJing.html" TargetMode="External" Id="R61838aaa781b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2025-05-29T05:42:53Z</dcterms:created>
  <dcterms:modified xsi:type="dcterms:W3CDTF">2025-05-29T06:42:53Z</dcterms:modified>
  <dc:subject>2025-2031年中国电梯主板市场调研与发展前景分析报告</dc:subject>
  <dc:title>2025-2031年中国电梯主板市场调研与发展前景分析报告</dc:title>
  <cp:keywords>2025-2031年中国电梯主板市场调研与发展前景分析报告</cp:keywords>
  <dc:description>2025-2031年中国电梯主板市场调研与发展前景分析报告</dc:description>
</cp:coreProperties>
</file>