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0bc39ced4956" w:history="1">
              <w:r>
                <w:rPr>
                  <w:rStyle w:val="Hyperlink"/>
                </w:rPr>
                <w:t>2024-2030年中国石油运输行业发展研究与趋势预测报告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0bc39ced4956" w:history="1">
              <w:r>
                <w:rPr>
                  <w:rStyle w:val="Hyperlink"/>
                </w:rPr>
                <w:t>2024-2030年中国石油运输行业发展研究与趋势预测报告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d0bc39ced4956" w:history="1">
                <w:r>
                  <w:rPr>
                    <w:rStyle w:val="Hyperlink"/>
                  </w:rPr>
                  <w:t>https://www.20087.com/3/63/ShiYouYunShuDeFaZhanQuShi.html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作为全球能源供应链的关键环节，涉及陆上管道、铁路、公路和海上油轮等多种运输方式。目前，石油运输正面临能源转型和环保法规的双重挑战，促使行业探索更高效、更环保的运输解决方案。海上油轮运输正通过优化航线、提高船队能效和采用LNG动力等方式，减少温室气体排放。陆上管道运输则通过数字化监控和泄漏检测技术，提高输送安全性和可靠性。此外，随着电动汽车和可再生能源的兴起，石油需求的长期趋势将逐渐减弱，迫使石油运输行业寻求多元化和灵活性。</w:t>
      </w:r>
      <w:r>
        <w:rPr>
          <w:rFonts w:hint="eastAsia"/>
        </w:rPr>
        <w:br/>
      </w:r>
      <w:r>
        <w:rPr>
          <w:rFonts w:hint="eastAsia"/>
        </w:rPr>
        <w:t>　　未来，石油运输将更加注重安全性和可持续性。一方面，通过采用先进的材料和技术，如智能涂层和无人机巡检，提高管道和油轮的耐久性和安全性，减少事故风险。另一方面，石油运输将与可再生能源和氢能供应链结合，如通过管道输送绿氢，或利用油轮运输生物燃料，实现能源结构的多元化。此外，随着数字化和自动化技术的应用，石油运输将实现全程可视化和智能化管理，如通过区块链技术，提高供应链透明度和交易效率，减少物流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d0bc39ced4956" w:history="1">
        <w:r>
          <w:rPr>
            <w:rStyle w:val="Hyperlink"/>
          </w:rPr>
          <w:t>2024-2030年中国石油运输行业发展研究与趋势预测报告</w:t>
        </w:r>
      </w:hyperlink>
      <w:r>
        <w:rPr>
          <w:rFonts w:hint="eastAsia"/>
        </w:rPr>
        <w:t>》主要分析了石油运输行业的市场规模、石油运输市场供需状况、石油运输市场竞争状况和石油运输主要企业经营情况，同时对石油运输行业的未来发展做出科学的预测。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d0bc39ced4956" w:history="1">
        <w:r>
          <w:rPr>
            <w:rStyle w:val="Hyperlink"/>
          </w:rPr>
          <w:t>2024-2030年中国石油运输行业发展研究与趋势预测报告</w:t>
        </w:r>
      </w:hyperlink>
      <w:r>
        <w:rPr>
          <w:rFonts w:hint="eastAsia"/>
        </w:rPr>
        <w:t>》可以帮助投资者准确把握石油运输行业的市场现状，为投资者进行投资作出石油运输行业前景预判，挖掘石油运输行业投资价值，同时提出石油运输行业投资策略、营销策略等方面的建议。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石油运输产业概述</w:t>
      </w:r>
      <w:r>
        <w:rPr>
          <w:rFonts w:hint="eastAsia"/>
        </w:rPr>
        <w:br/>
      </w:r>
      <w:r>
        <w:rPr>
          <w:rFonts w:hint="eastAsia"/>
        </w:rPr>
        <w:t>　　第一节 石油运输定义</w:t>
      </w:r>
      <w:r>
        <w:rPr>
          <w:rFonts w:hint="eastAsia"/>
        </w:rPr>
        <w:br/>
      </w:r>
      <w:r>
        <w:rPr>
          <w:rFonts w:hint="eastAsia"/>
        </w:rPr>
        <w:t>　　第二节 石油运输行业特点</w:t>
      </w:r>
      <w:r>
        <w:rPr>
          <w:rFonts w:hint="eastAsia"/>
        </w:rPr>
        <w:br/>
      </w:r>
      <w:r>
        <w:rPr>
          <w:rFonts w:hint="eastAsia"/>
        </w:rPr>
        <w:t>　　第三节 石油运输发展历程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三、经济发展对石油运输行业的影响</w:t>
      </w:r>
      <w:r>
        <w:rPr>
          <w:rFonts w:hint="eastAsia"/>
        </w:rPr>
        <w:br/>
      </w:r>
      <w:r>
        <w:rPr>
          <w:rFonts w:hint="eastAsia"/>
        </w:rPr>
        <w:t>　　第二节 中国石油运输产业政策环境分析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一、石油运输行业监管体制</w:t>
      </w:r>
      <w:r>
        <w:rPr>
          <w:rFonts w:hint="eastAsia"/>
        </w:rPr>
        <w:br/>
      </w:r>
      <w:r>
        <w:rPr>
          <w:rFonts w:hint="eastAsia"/>
        </w:rPr>
        <w:t>　　　　二、石油运输行业主要法规政策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中国石油运输产业社会环境分析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国外主要国家、地区石油运输市场现状</w:t>
      </w:r>
      <w:r>
        <w:rPr>
          <w:rFonts w:hint="eastAsia"/>
        </w:rPr>
        <w:br/>
      </w:r>
      <w:r>
        <w:rPr>
          <w:rFonts w:hint="eastAsia"/>
        </w:rPr>
        <w:t>　　第三节 国外石油运输行业发展趋势预测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2019-2024年中国石油运输行业规模情况</w:t>
      </w:r>
      <w:r>
        <w:rPr>
          <w:rFonts w:hint="eastAsia"/>
        </w:rPr>
        <w:br/>
      </w:r>
      <w:r>
        <w:rPr>
          <w:rFonts w:hint="eastAsia"/>
        </w:rPr>
        <w:t>　　　　一、石油运输行业市场规模状况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2023-2024年中国石油运输行业热点动态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2024年中国石油运输行业面临的挑战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国内石油运输行业价格回顾</w:t>
      </w:r>
      <w:r>
        <w:rPr>
          <w:rFonts w:hint="eastAsia"/>
        </w:rPr>
        <w:br/>
      </w:r>
      <w:r>
        <w:rPr>
          <w:rFonts w:hint="eastAsia"/>
        </w:rPr>
        <w:t>　　第二节 国内石油运输行业价格走势预测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中国石油运输行业客户调研</w:t>
      </w:r>
      <w:r>
        <w:rPr>
          <w:rFonts w:hint="eastAsia"/>
        </w:rPr>
        <w:br/>
      </w:r>
      <w:r>
        <w:rPr>
          <w:rFonts w:hint="eastAsia"/>
        </w:rPr>
        <w:t>　　　　一、石油运输行业客户偏好调查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三、石油运输品牌忠诚度调查</w:t>
      </w:r>
      <w:r>
        <w:rPr>
          <w:rFonts w:hint="eastAsia"/>
        </w:rPr>
        <w:br/>
      </w:r>
      <w:r>
        <w:rPr>
          <w:rFonts w:hint="eastAsia"/>
        </w:rPr>
        <w:t>　　　　四、石油运输行业客户消费理念调研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2023-2024年石油运输行业集中度分析</w:t>
      </w:r>
      <w:r>
        <w:rPr>
          <w:rFonts w:hint="eastAsia"/>
        </w:rPr>
        <w:br/>
      </w:r>
      <w:r>
        <w:rPr>
          <w:rFonts w:hint="eastAsia"/>
        </w:rPr>
        <w:t>　　　　一、石油运输市场集中度分析</w:t>
      </w:r>
      <w:r>
        <w:rPr>
          <w:rFonts w:hint="eastAsia"/>
        </w:rPr>
        <w:br/>
      </w:r>
      <w:r>
        <w:rPr>
          <w:rFonts w:hint="eastAsia"/>
        </w:rPr>
        <w:t>　　　　二、石油运输企业集中度分析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2024年石油运输行业竞争格局分析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三、我国石油运输市场竞争趋势</w:t>
      </w:r>
      <w:r>
        <w:rPr>
          <w:rFonts w:hint="eastAsia"/>
        </w:rPr>
        <w:br/>
      </w:r>
      <w:r>
        <w:rPr>
          <w:rFonts w:hint="eastAsia"/>
        </w:rPr>
        <w:t>　　第三节 石油运输行业兼并与重组整合分析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石油运输行业SWOT模型分析</w:t>
      </w:r>
      <w:r>
        <w:rPr>
          <w:rFonts w:hint="eastAsia"/>
        </w:rPr>
        <w:br/>
      </w:r>
      <w:r>
        <w:rPr>
          <w:rFonts w:hint="eastAsia"/>
        </w:rPr>
        <w:t>　　　　一、石油运输行业优势分析</w:t>
      </w:r>
      <w:r>
        <w:rPr>
          <w:rFonts w:hint="eastAsia"/>
        </w:rPr>
        <w:br/>
      </w:r>
      <w:r>
        <w:rPr>
          <w:rFonts w:hint="eastAsia"/>
        </w:rPr>
        <w:t>　　　　二、石油运输行业劣势分析</w:t>
      </w:r>
      <w:r>
        <w:rPr>
          <w:rFonts w:hint="eastAsia"/>
        </w:rPr>
        <w:br/>
      </w:r>
      <w:r>
        <w:rPr>
          <w:rFonts w:hint="eastAsia"/>
        </w:rPr>
        <w:t>　　　　三、石油运输行业机会分析</w:t>
      </w:r>
      <w:r>
        <w:rPr>
          <w:rFonts w:hint="eastAsia"/>
        </w:rPr>
        <w:br/>
      </w:r>
      <w:r>
        <w:rPr>
          <w:rFonts w:hint="eastAsia"/>
        </w:rPr>
        <w:t>　　　　四、石油运输行业风险分析</w:t>
      </w:r>
      <w:r>
        <w:rPr>
          <w:rFonts w:hint="eastAsia"/>
        </w:rPr>
        <w:br/>
      </w:r>
      <w:r>
        <w:rPr>
          <w:rFonts w:hint="eastAsia"/>
        </w:rPr>
        <w:t>　　第二节 石油运输行业投资风险及控制策略分析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2024-2030年中国石油运输市场预测分析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2024-2030年中国石油运输企业发展策略建议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一、石油运输企业融资策略</w:t>
      </w:r>
      <w:r>
        <w:rPr>
          <w:rFonts w:hint="eastAsia"/>
        </w:rPr>
        <w:br/>
      </w:r>
      <w:r>
        <w:rPr>
          <w:rFonts w:hint="eastAsia"/>
        </w:rPr>
        <w:t>　　　　二、石油运输企业人才策略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2024-2030年中国石油运输企业营销策略建议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一、石油运输企业定位策略</w:t>
      </w:r>
      <w:r>
        <w:rPr>
          <w:rFonts w:hint="eastAsia"/>
        </w:rPr>
        <w:br/>
      </w:r>
      <w:r>
        <w:rPr>
          <w:rFonts w:hint="eastAsia"/>
        </w:rPr>
        <w:t>　　　　二、石油运输企业价格策略</w:t>
      </w:r>
      <w:r>
        <w:rPr>
          <w:rFonts w:hint="eastAsia"/>
        </w:rPr>
        <w:br/>
      </w:r>
      <w:r>
        <w:rPr>
          <w:rFonts w:hint="eastAsia"/>
        </w:rPr>
        <w:t>　　　　三、石油运输企业促销策略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石油运输行业研究结论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石油运输行业历程</w:t>
      </w:r>
      <w:r>
        <w:rPr>
          <w:rFonts w:hint="eastAsia"/>
        </w:rPr>
        <w:br/>
      </w:r>
      <w:r>
        <w:rPr>
          <w:rFonts w:hint="eastAsia"/>
        </w:rPr>
        <w:t>　　图表 石油运输行业生命周期</w:t>
      </w:r>
      <w:r>
        <w:rPr>
          <w:rFonts w:hint="eastAsia"/>
        </w:rPr>
        <w:br/>
      </w:r>
      <w:r>
        <w:rPr>
          <w:rFonts w:hint="eastAsia"/>
        </w:rPr>
        <w:t>　　图表 石油运输行业产业链分析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0bc39ced4956" w:history="1">
        <w:r>
          <w:rPr>
            <w:rStyle w:val="Hyperlink"/>
          </w:rPr>
          <w:t>2024-2030年中国石油运输行业发展研究与趋势预测报告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d0bc39ced4956" w:history="1">
        <w:r>
          <w:rPr>
            <w:rStyle w:val="Hyperlink"/>
          </w:rPr>
          <w:t>https://www.20087.com/3/63/ShiYouYunShuDeFaZhanQuShi.html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50d325da4571" w:history="1">
      <w:r>
        <w:rPr>
          <w:rStyle w:val="Hyperlink"/>
        </w:rPr>
        <w:t>2024-2030年中国石油运输行业发展研究与趋势预测报告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ouYunShuDeFaZhanQuShi.html" TargetMode="External" Id="Rd7ed0bc39ce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ouYunShuDeFaZhanQuShi.html" TargetMode="External" Id="R2e5f50d325d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2024-02-10T02:22:00Z</dcterms:created>
  <dcterms:modified xsi:type="dcterms:W3CDTF">2024-02-10T03:22:00Z</dcterms:modified>
  <dc:subject>2024-2030年中国石油运输行业发展研究与趋势预测报告</dc:subject>
  <dc:title>2024-2030年中国石油运输行业发展研究与趋势预测报告</dc:title>
  <cp:keywords>2024-2030年中国石油运输行业发展研究与趋势预测报告</cp:keywords>
  <dc:description>2024-2030年中国石油运输行业发展研究与趋势预测报告</dc:description>
</cp:coreProperties>
</file>