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4f58c94704605" w:history="1">
              <w:r>
                <w:rPr>
                  <w:rStyle w:val="Hyperlink"/>
                </w:rPr>
                <w:t>中国垃圾车行业现状调研分析及发展趋势预测报告（2025年版）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4f58c94704605" w:history="1">
              <w:r>
                <w:rPr>
                  <w:rStyle w:val="Hyperlink"/>
                </w:rPr>
                <w:t>中国垃圾车行业现状调研分析及发展趋势预测报告（2025年版）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1852335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4f58c94704605" w:history="1">
                <w:r>
                  <w:rPr>
                    <w:rStyle w:val="Hyperlink"/>
                  </w:rPr>
                  <w:t>https://www.20087.com/M_JiaoTongYunShu/35/LaJiCheHangYeXianZhuangYuFaZhanQianJing.html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车是城市环境卫生系统的重要组成部分，主要用于收集和运输生活垃圾。近年来，随着城市化进程的加快和人们对环境卫生要求的提高，垃圾车的功能性和环保性得到了显著提升。当前市场上，新型垃圾车采用了封闭式设计，有效减少了运输过程中的污染问题。同时，通过配备先进的压缩技术和分选装置，提高了垃圾处理效率，减少了垃圾体积。此外，电动垃圾车的出现标志着行业朝着低碳环保的方向发展。</w:t>
      </w:r>
      <w:r>
        <w:rPr>
          <w:rFonts w:hint="eastAsia"/>
        </w:rPr>
        <w:br/>
      </w:r>
      <w:r>
        <w:rPr>
          <w:rFonts w:hint="eastAsia"/>
        </w:rPr>
        <w:t>　　未来，垃圾车的发展将更加注重技术创新和环保性能。一方面，通过采用更高效的压缩技术和智能分拣系统，提高垃圾车的工作效率，减轻环卫工人的劳动强度。另一方面，随着新能源技术的应用，电动垃圾车将成为市场主流，减少尾气排放，降低噪音污染。此外，随着垃圾分类政策的实施，未来的垃圾车将更加注重对不同种类垃圾的分类收集和处理，促进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4f58c94704605" w:history="1">
        <w:r>
          <w:rPr>
            <w:rStyle w:val="Hyperlink"/>
          </w:rPr>
          <w:t>中国垃圾车行业现状调研分析及发展趋势预测报告（2025年版）</w:t>
        </w:r>
      </w:hyperlink>
      <w:r>
        <w:rPr>
          <w:rFonts w:hint="eastAsia"/>
        </w:rPr>
        <w:t>》依托多年行业监测数据，结合垃圾车行业现状与未来前景，系统分析了垃圾车市场需求、市场规模、产业链结构、价格机制及细分市场特征。报告对垃圾车市场前景进行了客观评估，预测了垃圾车行业发展趋势，并详细解读了品牌竞争格局、市场集中度及重点企业的运营表现。此外，报告通过SWOT分析识别了垃圾车行业机遇与潜在风险，为投资者和决策者提供了科学、规范的战略建议，助力把握垃圾车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全球垃圾车市场概况分析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三、垃圾车发展趋势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三、垃圾车发展趋势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中国垃圾车行业发展环境分析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中国垃圾车行业经济环境分析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中国垃圾车行业政策环境分析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中国垃圾车行业社会环境分析</w:t>
      </w:r>
      <w:r>
        <w:rPr>
          <w:rFonts w:hint="eastAsia"/>
        </w:rPr>
        <w:br/>
      </w:r>
      <w:r>
        <w:rPr>
          <w:rFonts w:hint="eastAsia"/>
        </w:rPr>
        <w:t>　　第四节 中国垃圾车行业技术环境分析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中国垃圾车行业运行态势分析</w:t>
      </w:r>
      <w:r>
        <w:rPr>
          <w:rFonts w:hint="eastAsia"/>
        </w:rPr>
        <w:br/>
      </w:r>
      <w:r>
        <w:rPr>
          <w:rFonts w:hint="eastAsia"/>
        </w:rPr>
        <w:t>　　第一节 中国垃圾车行业概况分析</w:t>
      </w:r>
      <w:r>
        <w:rPr>
          <w:rFonts w:hint="eastAsia"/>
        </w:rPr>
        <w:br/>
      </w:r>
      <w:r>
        <w:rPr>
          <w:rFonts w:hint="eastAsia"/>
        </w:rPr>
        <w:t>　　　　一、垃圾车生产经营概况</w:t>
      </w:r>
      <w:r>
        <w:rPr>
          <w:rFonts w:hint="eastAsia"/>
        </w:rPr>
        <w:br/>
      </w:r>
      <w:r>
        <w:rPr>
          <w:rFonts w:hint="eastAsia"/>
        </w:rPr>
        <w:t>　　　　二、垃圾车行业总体发展概况</w:t>
      </w:r>
      <w:r>
        <w:rPr>
          <w:rFonts w:hint="eastAsia"/>
        </w:rPr>
        <w:br/>
      </w:r>
      <w:r>
        <w:rPr>
          <w:rFonts w:hint="eastAsia"/>
        </w:rPr>
        <w:t>　　第二节 中国垃圾车行业经受压力分析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一、人民币升值对垃圾车产业的压力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二、出口退税下调对垃圾车产业的压力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三、欧盟反倾销对垃圾车产业的压力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四、原材料涨价对垃圾车产业的压力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五、劳动力成本上升对垃圾车产业的压力</w:t>
      </w:r>
      <w:r>
        <w:rPr>
          <w:rFonts w:hint="eastAsia"/>
        </w:rPr>
        <w:br/>
      </w:r>
      <w:r>
        <w:rPr>
          <w:rFonts w:hint="eastAsia"/>
        </w:rPr>
        <w:t>　　第三节 中国垃圾车的发展及存在的问题分析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一、中国垃圾车行业发展中的问题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二、发展垃圾车的可行性问题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中国垃圾车行业运行经济指标分析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全国及各省市垃圾车行业规模分析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中国垃圾车行业产销分析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中国垃圾车行业盈利能力分析</w:t>
      </w:r>
      <w:r>
        <w:rPr>
          <w:rFonts w:hint="eastAsia"/>
        </w:rPr>
        <w:br/>
      </w:r>
      <w:r>
        <w:rPr>
          <w:rFonts w:hint="eastAsia"/>
        </w:rPr>
        <w:t>　　第四节 中国垃圾车行业偿债能力分析</w:t>
      </w:r>
      <w:r>
        <w:rPr>
          <w:rFonts w:hint="eastAsia"/>
        </w:rPr>
        <w:br/>
      </w:r>
      <w:r>
        <w:rPr>
          <w:rFonts w:hint="eastAsia"/>
        </w:rPr>
        <w:t>　　第五节 中国垃圾车行业营运能力分析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中国垃圾车行业产销运行状况分析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全国及各省市垃圾车行业产销数据分析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中国垃圾车行业总销售收入分析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中国垃圾车行业销售收入增长率分析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中国垃圾车行业进出口分析</w:t>
      </w:r>
      <w:r>
        <w:rPr>
          <w:rFonts w:hint="eastAsia"/>
        </w:rPr>
        <w:br/>
      </w:r>
      <w:r>
        <w:rPr>
          <w:rFonts w:hint="eastAsia"/>
        </w:rPr>
        <w:t>　　第一节 中国垃圾车进出口状况分析</w:t>
      </w:r>
      <w:r>
        <w:rPr>
          <w:rFonts w:hint="eastAsia"/>
        </w:rPr>
        <w:br/>
      </w:r>
      <w:r>
        <w:rPr>
          <w:rFonts w:hint="eastAsia"/>
        </w:rPr>
        <w:t>　　　　一、中国垃圾车进出口规模及增长分析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二、中国垃圾车进出口额差异及变化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中国垃圾车出口状况分析</w:t>
      </w:r>
      <w:r>
        <w:rPr>
          <w:rFonts w:hint="eastAsia"/>
        </w:rPr>
        <w:br/>
      </w:r>
      <w:r>
        <w:rPr>
          <w:rFonts w:hint="eastAsia"/>
        </w:rPr>
        <w:t>　　　　一、中国垃圾车出口规模及增长</w:t>
      </w:r>
      <w:r>
        <w:rPr>
          <w:rFonts w:hint="eastAsia"/>
        </w:rPr>
        <w:br/>
      </w:r>
      <w:r>
        <w:rPr>
          <w:rFonts w:hint="eastAsia"/>
        </w:rPr>
        <w:t>　　　　二、中国垃圾车出口流向结构</w:t>
      </w:r>
      <w:r>
        <w:rPr>
          <w:rFonts w:hint="eastAsia"/>
        </w:rPr>
        <w:br/>
      </w:r>
      <w:r>
        <w:rPr>
          <w:rFonts w:hint="eastAsia"/>
        </w:rPr>
        <w:t>　　第三节 中国垃圾车进口状况分析</w:t>
      </w:r>
      <w:r>
        <w:rPr>
          <w:rFonts w:hint="eastAsia"/>
        </w:rPr>
        <w:br/>
      </w:r>
      <w:r>
        <w:rPr>
          <w:rFonts w:hint="eastAsia"/>
        </w:rPr>
        <w:t>　　　　一、中国垃圾车进口规模及增长</w:t>
      </w:r>
      <w:r>
        <w:rPr>
          <w:rFonts w:hint="eastAsia"/>
        </w:rPr>
        <w:br/>
      </w:r>
      <w:r>
        <w:rPr>
          <w:rFonts w:hint="eastAsia"/>
        </w:rPr>
        <w:t>　　　　二、中国垃圾车进口流向结构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中国进出口垃圾车主要产品价格特征分析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中国垃圾车行业财务状况分析</w:t>
      </w:r>
      <w:r>
        <w:rPr>
          <w:rFonts w:hint="eastAsia"/>
        </w:rPr>
        <w:br/>
      </w:r>
      <w:r>
        <w:rPr>
          <w:rFonts w:hint="eastAsia"/>
        </w:rPr>
        <w:t>　　第一节 中国垃圾车行业规模分析</w:t>
      </w:r>
      <w:r>
        <w:rPr>
          <w:rFonts w:hint="eastAsia"/>
        </w:rPr>
        <w:br/>
      </w:r>
      <w:r>
        <w:rPr>
          <w:rFonts w:hint="eastAsia"/>
        </w:rPr>
        <w:t>　　　　一、中国垃圾车行业总资产对比分析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二、中国垃圾车行业企业单位数对比分析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三、中国垃圾车行业从业人员平均人数对比分析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中国垃圾车行业经济效益分析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一、中国垃圾车行业产值利税率对比分析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二、中国垃圾车行业资金利润率对比分析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三、中国垃圾车行业成本费用利润率对比分析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中国垃圾车行业效率分析</w:t>
      </w:r>
      <w:r>
        <w:rPr>
          <w:rFonts w:hint="eastAsia"/>
        </w:rPr>
        <w:br/>
      </w:r>
      <w:r>
        <w:rPr>
          <w:rFonts w:hint="eastAsia"/>
        </w:rPr>
        <w:t>　　　　一、中国垃圾车行业资产负债率对比分析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二、中国垃圾车行业流动资产周转次数对比分析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中国垃圾车行业结构分析</w:t>
      </w:r>
      <w:r>
        <w:rPr>
          <w:rFonts w:hint="eastAsia"/>
        </w:rPr>
        <w:br/>
      </w:r>
      <w:r>
        <w:rPr>
          <w:rFonts w:hint="eastAsia"/>
        </w:rPr>
        <w:t>　　　　一、中国垃圾车行业地区结构分析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二、中国垃圾车行业所有制结构分析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三、中国垃圾车行业不同规模企业结构分析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中国垃圾车行业不同规模企业财务状况分析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一、中国垃圾车行业不同规模企业人均指标分析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二、中国垃圾车行业不同规模企业盈利能力分析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三、中国垃圾车行业不同规模企业营运能力分析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四、中国垃圾车行业不同规模企业偿债能力分析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中国垃圾车行业资产负债情况分析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中国垃圾车行业工业总产值分析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中国垃圾车行业总负债情况分析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中国垃圾车行业资产负债率分析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中国垃圾车行业成本费用分析</w:t>
      </w:r>
      <w:r>
        <w:rPr>
          <w:rFonts w:hint="eastAsia"/>
        </w:rPr>
        <w:br/>
      </w:r>
      <w:r>
        <w:rPr>
          <w:rFonts w:hint="eastAsia"/>
        </w:rPr>
        <w:t>　　第一节 中国垃圾车行业产品销售成本分析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中国垃圾车行业销售费用分析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中国垃圾车行业管理费用分析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中国垃圾车行业财务费用分析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中国垃圾车行业资产运营状况分析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中国垃圾车行业应收账款净额分析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中国垃圾车行业流动资产平均余额分析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中国垃圾车行业固定资产净值平均余额分析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中国垃圾车行业总资产周转率分析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中国垃圾车行业资本保值增值率分析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中国垃圾车行业应收账款周转率分析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中国垃圾车行业流动资产周转率分析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中国垃圾车行业产成品资金占用率分析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中国垃圾车行业盈利能力分析</w:t>
      </w:r>
      <w:r>
        <w:rPr>
          <w:rFonts w:hint="eastAsia"/>
        </w:rPr>
        <w:br/>
      </w:r>
      <w:r>
        <w:rPr>
          <w:rFonts w:hint="eastAsia"/>
        </w:rPr>
        <w:t>　　第一节 中国垃圾车行业利润总额分析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中国垃圾车行业销售毛利率分析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中国垃圾车行业销售利润率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中国垃圾车行业成本费用利润率分析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中国垃圾车行业总资产利润率分析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中国垃圾车行业净资产利润率分析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中国垃圾车行业产值利税率分析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中国垃圾车行业人均销售率分析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中国垃圾车行业产成品资金占用率分析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中国垃圾车行业资金利税率分析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中国垃圾车行业成本费用利润率分析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中国垃圾车行业重点区域运行分析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华东地区垃圾车行业运行情况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一、华东地区垃圾车行业产销分析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二、华东地区垃圾车行业盈利能力分析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三、华东地区垃圾车行业偿债能力分析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四、华东地区垃圾车行业营运能力分析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华南地区垃圾车行业运行情况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一、华南地区垃圾车行业产销分析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二、华南地区垃圾车行业盈利能力分析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三、华南地区垃圾车行业偿债能力分析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四、华南地区垃圾车行业营运能力分析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华中地区垃圾车行业运行情况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一、华中地区垃圾车行业产销分析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二、华中地区垃圾车行业盈利能力分析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三、华中地区垃圾车行业偿债能力分析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四、华中地区垃圾车行业营运能力分析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华北地区垃圾车行业运行情况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一、华北地区垃圾车行业产销分析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二、华北地区垃圾车行业盈利能力分析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三、华北地区垃圾车行业偿债能力分析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四、华北地区垃圾车行业营运能力分析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西北地区垃圾车行业运行情况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一、西北地区垃圾车行业产销分析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二、西北地区垃圾车行业盈利能力分析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三、西北地区垃圾车行业偿债能力分析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四、西北地区垃圾车行业营运能力分析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西南地区垃圾车行业运行情况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一、西南地区垃圾车行业产销分析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二、西南地区垃圾车行业盈利能力分析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三、西南地区垃圾车行业偿债能力分析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四、西南地区垃圾车行业营运能力分析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东北地区垃圾车行业运行情况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一、东北地区垃圾车行业产销分析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二、东北地区垃圾车行业盈利能力分析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三、东北地区垃圾车行业偿债能力分析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四、东北地区垃圾车行业营运能力分析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中国垃圾车行业主体竞争企业分析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中国垃圾车行业相关行业分析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三、2025-2031年中国AA行业走势预测分析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三、2025-2031年中国BB行业走势预测分析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三、2025-2031年中国CC行业走势预测分析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中国垃圾车行业投资价值与投资策略分析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中国垃圾车行业SWOT模型分析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中国垃圾车行业投资价值分析</w:t>
      </w:r>
      <w:r>
        <w:rPr>
          <w:rFonts w:hint="eastAsia"/>
        </w:rPr>
        <w:br/>
      </w:r>
      <w:r>
        <w:rPr>
          <w:rFonts w:hint="eastAsia"/>
        </w:rPr>
        <w:t>　　　　一、垃圾车行业发展前景分析</w:t>
      </w:r>
      <w:r>
        <w:rPr>
          <w:rFonts w:hint="eastAsia"/>
        </w:rPr>
        <w:br/>
      </w:r>
      <w:r>
        <w:rPr>
          <w:rFonts w:hint="eastAsia"/>
        </w:rPr>
        <w:t>　　　　二、垃圾车行业盈利能力预测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中国垃圾车行业投资风险分析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中国垃圾车行业投资策略分析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中国垃圾车行业品牌战略分析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2025-2031年中国垃圾车行业发展趋势及预测</w:t>
      </w:r>
      <w:r>
        <w:rPr>
          <w:rFonts w:hint="eastAsia"/>
        </w:rPr>
        <w:br/>
      </w:r>
      <w:r>
        <w:rPr>
          <w:rFonts w:hint="eastAsia"/>
        </w:rPr>
        <w:t>　　第一节 2025-2031年中国垃圾车行业发展趋势分析</w:t>
      </w:r>
      <w:r>
        <w:rPr>
          <w:rFonts w:hint="eastAsia"/>
        </w:rPr>
        <w:br/>
      </w:r>
      <w:r>
        <w:rPr>
          <w:rFonts w:hint="eastAsia"/>
        </w:rPr>
        <w:t>　　第二节 中^智^林^2025-2031年中国垃圾车行业运行状况预测分析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一、2025-2031年中国垃圾车行业总产值预测分析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二、2025-2031年中国垃圾车行业销售收入预测分析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三、2025-2031年中国垃圾车行业资产负债率预测分析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四、2025-2031年中国垃圾车行业利润总额预测分析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五、2025-2031年中国垃圾车行业总资产预测分析</w:t>
      </w:r>
      <w:r>
        <w:rPr>
          <w:rFonts w:hint="eastAsia"/>
        </w:rPr>
        <w:br/>
      </w:r>
      <w:r>
        <w:rPr>
          <w:rFonts w:hint="eastAsia"/>
        </w:rPr>
        <w:t>　　　　六、2025-2031年中国垃圾车行业进出口量值预测分析</w:t>
      </w:r>
      <w:r>
        <w:rPr>
          <w:rFonts w:hint="eastAsia"/>
        </w:rPr>
        <w:br/>
      </w:r>
      <w:r>
        <w:rPr>
          <w:rFonts w:hint="eastAsia"/>
        </w:rPr>
        <w:t>　　　　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4f58c94704605" w:history="1">
        <w:r>
          <w:rPr>
            <w:rStyle w:val="Hyperlink"/>
          </w:rPr>
          <w:t>中国垃圾车行业现状调研分析及发展趋势预测报告（2025年版）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1852335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4f58c94704605" w:history="1">
        <w:r>
          <w:rPr>
            <w:rStyle w:val="Hyperlink"/>
          </w:rPr>
          <w:t>https://www.20087.com/M_JiaoTongYunShu/35/LaJiCheHangYeXianZhuangYuFaZhanQianJing.html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热点：环卫垃圾车价格多少钱一辆、垃圾车清运车、垃圾压缩车8吨位价位、垃圾车动画片、垃圾车环卫车、垃圾车简笔画、58同城垃圾清运、垃圾车视频大全视频高清、大型垃圾车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2319238c54ce5" w:history="1">
      <w:r>
        <w:rPr>
          <w:rStyle w:val="Hyperlink"/>
        </w:rPr>
        <w:t>中国垃圾车行业现状调研分析及发展趋势预测报告（2025年版）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5/LaJiCheHangYeXianZhuangYuFaZhanQianJing.html" TargetMode="External" Id="R5af4f58c9470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5/LaJiCheHangYeXianZhuangYuFaZhanQianJing.html" TargetMode="External" Id="R6672319238c54c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2025-03-25T23:00:00Z</dcterms:created>
  <dcterms:modified xsi:type="dcterms:W3CDTF">2025-03-26T00:00:00Z</dcterms:modified>
  <dc:subject>中国垃圾车行业现状调研分析及发展趋势预测报告（2025年版）</dc:subject>
  <dc:title>中国垃圾车行业现状调研分析及发展趋势预测报告（2025年版）</dc:title>
  <cp:keywords>中国垃圾车行业现状调研分析及发展趋势预测报告（2025年版）</cp:keywords>
  <dc:description>中国垃圾车行业现状调研分析及发展趋势预测报告（2025年版）</dc:description>
</cp:coreProperties>
</file>