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8d67dc8f147e0" w:history="1">
              <w:r>
                <w:rPr>
                  <w:rStyle w:val="Hyperlink"/>
                </w:rPr>
                <w:t>2025-2031年中国飞机压力传感器行业市场调研与发展前景预测报告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8d67dc8f147e0" w:history="1">
              <w:r>
                <w:rPr>
                  <w:rStyle w:val="Hyperlink"/>
                </w:rPr>
                <w:t>2025-2031年中国飞机压力传感器行业市场调研与发展前景预测报告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8d67dc8f147e0" w:history="1">
                <w:r>
                  <w:rPr>
                    <w:rStyle w:val="Hyperlink"/>
                  </w:rPr>
                  <w:t>https://www.20087.com/5/73/FeiJiYaLiChuanGanQiShiChangQianJingYuCe.html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压力传感器是航空器飞行控制系统、环境控制系统与发动机监控系统的核心传感元件，用于测量大气静压、动压、座舱压力及液压系统压力。飞机压力传感器采用压阻式或电容式敏感原理，以单晶硅或陶瓷膜片为感压材料，具备高精度、高稳定性与抗冲击振动能力。传感器结构密封性高，适应高空低气压、宽温变与强电磁干扰环境。静压传感器用于空速与高度计算，需安装于机身静压孔并定期校准；座舱压力传感器支持自动增压控制，保障乘客舒适与结构安全。制造过程涵盖微加工、真空封装与温度补偿，确保长期可靠性。在民用与军用飞机中，压力传感器数据直接影响飞行安全与系统决策。</w:t>
      </w:r>
      <w:r>
        <w:rPr>
          <w:rFonts w:hint="eastAsia"/>
        </w:rPr>
        <w:br/>
      </w:r>
      <w:r>
        <w:rPr>
          <w:rFonts w:hint="eastAsia"/>
        </w:rPr>
        <w:t>　　未来，飞机压力传感器将向微型化、多参数融合与自主健康管理方向演进。MEMS工艺将实现传感器芯片尺寸缩小与集成度提升，支持分布式布置与冗余设计。多功能传感单元将整合压力、温度与湿度检测，提供更全面的环境信息。自补偿算法将基于飞行剖面动态校正零点漂移与非线性误差，减少地面维护需求。数字接口与智能协议支持即插即用与远程诊断，提升维护效率。耐极端环境材料如碳化硅将拓展至高超音速飞行器应用。与飞行数据记录系统联动，可实现故障模式分析与寿命预测。飞机压力传感器将从独立测量单元发展为智能感知节点，融入航空器综合健康管理系统，支撑飞行安全与运营效率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8d67dc8f147e0" w:history="1">
        <w:r>
          <w:rPr>
            <w:rStyle w:val="Hyperlink"/>
          </w:rPr>
          <w:t>2025-2031年中国飞机压力传感器行业市场调研与发展前景预测报告</w:t>
        </w:r>
      </w:hyperlink>
      <w:r>
        <w:rPr>
          <w:rFonts w:hint="eastAsia"/>
        </w:rPr>
        <w:t>》依托详实数据与一手调研资料，系统分析了飞机压力传感器行业的产业链结构、市场规模、需求特征及价格体系，客观呈现了飞机压力传感器行业发展现状，科学预测了飞机压力传感器市场前景与未来趋势，重点剖析了重点企业的竞争格局、市场集中度及品牌影响力。同时，通过对飞机压力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飞机压力传感器行业概述</w:t>
      </w:r>
      <w:r>
        <w:rPr>
          <w:rFonts w:hint="eastAsia"/>
        </w:rPr>
        <w:br/>
      </w:r>
      <w:r>
        <w:rPr>
          <w:rFonts w:hint="eastAsia"/>
        </w:rPr>
        <w:t>　　第一节 飞机压力传感器定义与分类</w:t>
      </w:r>
      <w:r>
        <w:rPr>
          <w:rFonts w:hint="eastAsia"/>
        </w:rPr>
        <w:br/>
      </w:r>
      <w:r>
        <w:rPr>
          <w:rFonts w:hint="eastAsia"/>
        </w:rPr>
        <w:t>　　第二节 飞机压力传感器应用领域</w:t>
      </w:r>
      <w:r>
        <w:rPr>
          <w:rFonts w:hint="eastAsia"/>
        </w:rPr>
        <w:br/>
      </w:r>
      <w:r>
        <w:rPr>
          <w:rFonts w:hint="eastAsia"/>
        </w:rPr>
        <w:t>　　第三节 飞机压力传感器行业经济指标分析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二、飞机压力传感器行业成长速度分析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六、飞机压力传感器行业周期性分析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七、飞机压力传感器行业竞争程度指标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二、飞机压力传感器行业发展潜力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2025-2031年飞机压力传感器市场需求与销售分析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二、飞机压力传感器客户群体与需求特点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国内外飞机压力传感器行业技术差距分析及差距形成的主要原因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二、飞机压力传感器主要进口来源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二、飞机压力传感器主要出口目的地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二、飞机压力传感器从业人员规模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三、飞机压力传感器行业资产状况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中国飞机压力传感器行业财务指标总体分析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飞机压力传感器行业竞争格局总览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一、飞机压力传感器供应商议价能力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飞机压力传感器市场策略分析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一、飞机压力传感器市场定位与拓展策略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一、飞机压力传感器销售渠道与网络建设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一、飞机压力传感器技术创新与管理优化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一、飞机压力传感器品牌建设与维护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二、飞机压力传感器品牌影响力与市场竞争力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飞机压力传感器行业SWOT分析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一、飞机压力传感器行业优势分析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二、飞机压力传感器行业劣势分析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三、飞机压力传感器市场机会探索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四、飞机压力传感器市场威胁评估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飞机压力传感器行业风险及对策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飞机压力传感器行业发展建议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飞机压力传感器行业类别</w:t>
      </w:r>
      <w:r>
        <w:rPr>
          <w:rFonts w:hint="eastAsia"/>
        </w:rPr>
        <w:br/>
      </w:r>
      <w:r>
        <w:rPr>
          <w:rFonts w:hint="eastAsia"/>
        </w:rPr>
        <w:t>　　图表 飞机压力传感器行业产业链调研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飞机压力传感器行业现状</w:t>
      </w:r>
      <w:r>
        <w:rPr>
          <w:rFonts w:hint="eastAsia"/>
        </w:rPr>
        <w:br/>
      </w:r>
      <w:r>
        <w:rPr>
          <w:rFonts w:hint="eastAsia"/>
        </w:rPr>
        <w:t>　　图表 飞机压力传感器行业标准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2024年中国飞机压力传感器行业产能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2019-2024年中国飞机压力传感器行业产量统计</w:t>
      </w:r>
      <w:r>
        <w:rPr>
          <w:rFonts w:hint="eastAsia"/>
        </w:rPr>
        <w:br/>
      </w:r>
      <w:r>
        <w:rPr>
          <w:rFonts w:hint="eastAsia"/>
        </w:rPr>
        <w:t>　　图表 飞机压力传感器行业动态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2024年中国飞机压力传感器行业需求区域调研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**地区飞机压力传感器行业市场需求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**地区飞机压力传感器市场调研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**地区飞机压力传感器行业市场需求分析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**地区飞机压力传感器行业市场需求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**地区飞机压力传感器市场调研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**地区飞机压力传感器行业市场需求分析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飞机压力传感器行业准入条件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2025-2031年中国飞机压力传感器市场前景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8d67dc8f147e0" w:history="1">
        <w:r>
          <w:rPr>
            <w:rStyle w:val="Hyperlink"/>
          </w:rPr>
          <w:t>2025-2031年中国飞机压力传感器行业市场调研与发展前景预测报告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8d67dc8f147e0" w:history="1">
        <w:r>
          <w:rPr>
            <w:rStyle w:val="Hyperlink"/>
          </w:rPr>
          <w:t>https://www.20087.com/5/73/FeiJiYaLiChuanGanQiShiChangQianJingYuCe.html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热点：位移测量传感器、飞机压力传感器图片、振动传感器品牌前十名、飞机压力传感器在哪里、压力传感器的原理、飞机上的压力传感器、重机8700-7故障代码、中航压力传感器、真空计使用说明书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1c21b58ec43ce" w:history="1">
      <w:r>
        <w:rPr>
          <w:rStyle w:val="Hyperlink"/>
        </w:rPr>
        <w:t>2025-2031年中国飞机压力传感器行业市场调研与发展前景预测报告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eiJiYaLiChuanGanQiShiChangQianJingYuCe.html" TargetMode="External" Id="Rfce8d67dc8f1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eiJiYaLiChuanGanQiShiChangQianJingYuCe.html" TargetMode="External" Id="R30c1c21b58ec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2025-10-11T04:31:27Z</dcterms:created>
  <dcterms:modified xsi:type="dcterms:W3CDTF">2025-10-11T05:31:27Z</dcterms:modified>
  <dc:subject>2025-2031年中国飞机压力传感器行业市场调研与发展前景预测报告</dc:subject>
  <dc:title>2025-2031年中国飞机压力传感器行业市场调研与发展前景预测报告</dc:title>
  <cp:keywords>2025-2031年中国飞机压力传感器行业市场调研与发展前景预测报告</cp:keywords>
  <dc:description>2025-2031年中国飞机压力传感器行业市场调研与发展前景预测报告</dc:description>
</cp:coreProperties>
</file>