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976d122754d4f" w:history="1">
              <w:r>
                <w:rPr>
                  <w:rStyle w:val="Hyperlink"/>
                </w:rPr>
                <w:t>2026-2032年中国LED 信号灯行业发展研究与行业前景分析报告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976d122754d4f" w:history="1">
              <w:r>
                <w:rPr>
                  <w:rStyle w:val="Hyperlink"/>
                </w:rPr>
                <w:t>2026-2032年中国LED 信号灯行业发展研究与行业前景分析报告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976d122754d4f" w:history="1">
                <w:r>
                  <w:rPr>
                    <w:rStyle w:val="Hyperlink"/>
                  </w:rPr>
                  <w:t>https://www.20087.com/5/33/LED-XinHaoDengFaZhanQianJing.html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 信号灯凭借高亮度、低功耗、长寿命与快速响应特性，已全面取代传统白炽灯与卤素灯，成为交通信号、铁路指示、航空障碍灯及船舶导航灯的标准配置。LED 信号灯普遍采用高可靠性SMD LED阵列、恒流驱动电路与IP67以上防护外壳，部分型号集成光强自适应调节与故障自检功能。在智能交通系统中，LED 信号灯可联动区域控制中心实现动态配时。然而，户外长期使用中仍面临光衰不均、透镜黄化及雷击浪涌损坏等问题；部分低价产品散热设计不足，导致结温过高加速老化。此外，色度坐标漂移可能影响信号识别准确性，尤其在恶劣天气条件下。</w:t>
      </w:r>
      <w:r>
        <w:rPr>
          <w:rFonts w:hint="eastAsia"/>
        </w:rPr>
        <w:br/>
      </w:r>
      <w:r>
        <w:rPr>
          <w:rFonts w:hint="eastAsia"/>
        </w:rPr>
        <w:t>　　未来，LED 信号灯将向更高可靠性、智能互联与多功能集成方向发展。荧光陶瓷封装与氮化铝基板将显著改善散热效率，延长使用寿命至10万小时以上。V2X（车联网）通信模块嵌入将使信号灯成为路侧感知节点，向自动驾驶车辆广播相位信息。在安全方面，双冗余电源与防雷一体化设计将成为高等级道路标配。材料创新上，抗UV聚碳酸酯与纳米疏水涂层将提升光学件耐候性。此外，随着智慧城市照明融合趋势，LED 信号灯或集成环境传感器（如能见度、PM2.5），提供辅助交通决策数据。长远看，LED 信号灯将从“被动指示装置”升级为“主动交通神经元”，在智能基础设施中发挥核心作用。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976d122754d4f" w:history="1">
        <w:r>
          <w:rPr>
            <w:rStyle w:val="Hyperlink"/>
          </w:rPr>
          <w:t>2026-2032年中国LED 信号灯行业发展研究与行业前景分析报告</w:t>
        </w:r>
      </w:hyperlink>
      <w:r>
        <w:rPr>
          <w:rFonts w:hint="eastAsia"/>
        </w:rPr>
        <w:t>》系统分析了LED 信号灯行业的产业链结构、市场规模及需求特征，详细解读了价格体系与行业现状。基于严谨的数据分析与市场洞察，报告科学预测了LED 信号灯行业前景与发展趋势。同时，重点剖析了LED 信号灯重点企业的竞争格局、市场集中度及品牌影响力，并对LED 信号灯细分市场进行了研究，揭示了潜在增长机会与投资价值。报告为投资者提供了权威的市场信息与行业洞察，是制定投资决策、把握市场机遇的重要参考工具。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 信号灯行业概述</w:t>
      </w:r>
      <w:r>
        <w:rPr>
          <w:rFonts w:hint="eastAsia"/>
        </w:rPr>
        <w:br/>
      </w:r>
      <w:r>
        <w:rPr>
          <w:rFonts w:hint="eastAsia"/>
        </w:rPr>
        <w:t>　　第一节 LED 信号灯定义与分类</w:t>
      </w:r>
      <w:r>
        <w:rPr>
          <w:rFonts w:hint="eastAsia"/>
        </w:rPr>
        <w:br/>
      </w:r>
      <w:r>
        <w:rPr>
          <w:rFonts w:hint="eastAsia"/>
        </w:rPr>
        <w:t>　　第二节 LED 信号灯应用领域</w:t>
      </w:r>
      <w:r>
        <w:rPr>
          <w:rFonts w:hint="eastAsia"/>
        </w:rPr>
        <w:br/>
      </w:r>
      <w:r>
        <w:rPr>
          <w:rFonts w:hint="eastAsia"/>
        </w:rPr>
        <w:t>　　第三节 LED 信号灯行业经济指标分析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 信号灯产业链及经营模式分析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 信号灯销售模式及销售渠道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 信号灯市场发展综述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 信号灯市场规模与趋势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 信号灯市场分析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 信号灯行业发展趋势与前景预测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 信号灯行业市场分析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 信号灯产能与投资动态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 信号灯产能及利用情况</w:t>
      </w:r>
      <w:r>
        <w:rPr>
          <w:rFonts w:hint="eastAsia"/>
        </w:rPr>
        <w:br/>
      </w:r>
      <w:r>
        <w:rPr>
          <w:rFonts w:hint="eastAsia"/>
        </w:rPr>
        <w:t>　　　　二、LED 信号灯产能扩张与投资动态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2026-2032年LED 信号灯行业产量统计与趋势预测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 信号灯行业产量数据统计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1、2020-2025年LED 信号灯产量及增长趋势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 信号灯细分产品产量及份额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 信号灯产量的关键因素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三、2026-2032年LED 信号灯产量预测</w:t>
      </w:r>
      <w:r>
        <w:rPr>
          <w:rFonts w:hint="eastAsia"/>
        </w:rPr>
        <w:br/>
      </w:r>
      <w:r>
        <w:rPr>
          <w:rFonts w:hint="eastAsia"/>
        </w:rPr>
        <w:t>　　第三节 2026-2032年LED 信号灯市场需求与销售分析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 信号灯行业需求现状</w:t>
      </w:r>
      <w:r>
        <w:rPr>
          <w:rFonts w:hint="eastAsia"/>
        </w:rPr>
        <w:br/>
      </w:r>
      <w:r>
        <w:rPr>
          <w:rFonts w:hint="eastAsia"/>
        </w:rPr>
        <w:t>　　　　二、LED 信号灯客户群体与需求特点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 信号灯行业销售规模分析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 信号灯市场增长潜力与规模预测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 信号灯细分市场与下游应用领域分析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 信号灯细分市场分析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 信号灯主要细分产品市场现状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 信号灯下游应用与客户群体分析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一、2025-2026年LED 信号灯各应用领域市场现状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 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 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 信号灯行业技术差异与原因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 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 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 信号灯价格机制与竞争策略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 信号灯市场价格走势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 信号灯定价策略与方法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 信号灯价格竞争态势与趋势预测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 信号灯行业重点区域市场研究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 信号灯市场发展概况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 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 信号灯行业发展潜力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 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 信号灯行业发展潜力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 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 信号灯行业发展潜力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 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 信号灯行业发展潜力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 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 信号灯行业发展潜力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 信号灯行业进出口情况分析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 信号灯行业进口情况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 信号灯进口规模及增长情况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 信号灯主要进口来源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 信号灯行业出口情况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 信号灯出口规模及增长情况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 信号灯主要出口目的地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 信号灯行业总体发展与财务状况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2020-2025年中国LED 信号灯行业规模情况</w:t>
      </w:r>
      <w:r>
        <w:rPr>
          <w:rFonts w:hint="eastAsia"/>
        </w:rPr>
        <w:br/>
      </w:r>
      <w:r>
        <w:rPr>
          <w:rFonts w:hint="eastAsia"/>
        </w:rPr>
        <w:t>　　　　一、LED 信号灯行业企业数量规模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 信号灯行业从业人员规模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 信号灯行业市场敏感性分析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2020-2025年中国LED 信号灯行业财务能力分析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 信号灯行业盈利能力</w:t>
      </w:r>
      <w:r>
        <w:rPr>
          <w:rFonts w:hint="eastAsia"/>
        </w:rPr>
        <w:br/>
      </w:r>
      <w:r>
        <w:rPr>
          <w:rFonts w:hint="eastAsia"/>
        </w:rPr>
        <w:t>　　　　二、LED 信号灯行业偿债能力</w:t>
      </w:r>
      <w:r>
        <w:rPr>
          <w:rFonts w:hint="eastAsia"/>
        </w:rPr>
        <w:br/>
      </w:r>
      <w:r>
        <w:rPr>
          <w:rFonts w:hint="eastAsia"/>
        </w:rPr>
        <w:t>　　　　三、LED 信号灯行业营运能力</w:t>
      </w:r>
      <w:r>
        <w:rPr>
          <w:rFonts w:hint="eastAsia"/>
        </w:rPr>
        <w:br/>
      </w:r>
      <w:r>
        <w:rPr>
          <w:rFonts w:hint="eastAsia"/>
        </w:rPr>
        <w:t>　　　　四、LED 信号灯行业发展能力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 信号灯行业重点企业调研分析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 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 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 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 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 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 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 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LED 信号灯行业竞争格局总览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 信号灯行业竞争力分析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2020-2025年LED 信号灯行业企业并购活动分析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 信号灯行业会展与招投标活动分析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 信号灯行业会展活动及其市场影响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 信号灯企业发展企业发展策略与建议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 信号灯销售模式与渠道策略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 信号灯品牌与市场推广策略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 信号灯研发投入与技术创新能力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 信号灯合作联盟与资源整合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 信号灯行业风险与对策</w:t>
      </w:r>
      <w:r>
        <w:rPr>
          <w:rFonts w:hint="eastAsia"/>
        </w:rPr>
        <w:br/>
      </w:r>
      <w:r>
        <w:rPr>
          <w:rFonts w:hint="eastAsia"/>
        </w:rPr>
        <w:t>　　第一节 LED 信号灯行业SWOT分析</w:t>
      </w:r>
      <w:r>
        <w:rPr>
          <w:rFonts w:hint="eastAsia"/>
        </w:rPr>
        <w:br/>
      </w:r>
      <w:r>
        <w:rPr>
          <w:rFonts w:hint="eastAsia"/>
        </w:rPr>
        <w:t>　　　　一、LED 信号灯行业优势</w:t>
      </w:r>
      <w:r>
        <w:rPr>
          <w:rFonts w:hint="eastAsia"/>
        </w:rPr>
        <w:br/>
      </w:r>
      <w:r>
        <w:rPr>
          <w:rFonts w:hint="eastAsia"/>
        </w:rPr>
        <w:t>　　　　二、LED 信号灯行业劣势</w:t>
      </w:r>
      <w:r>
        <w:rPr>
          <w:rFonts w:hint="eastAsia"/>
        </w:rPr>
        <w:br/>
      </w:r>
      <w:r>
        <w:rPr>
          <w:rFonts w:hint="eastAsia"/>
        </w:rPr>
        <w:t>　　　　三、LED 信号灯市场机会</w:t>
      </w:r>
      <w:r>
        <w:rPr>
          <w:rFonts w:hint="eastAsia"/>
        </w:rPr>
        <w:br/>
      </w:r>
      <w:r>
        <w:rPr>
          <w:rFonts w:hint="eastAsia"/>
        </w:rPr>
        <w:t>　　　　四、LED 信号灯市场威胁</w:t>
      </w:r>
      <w:r>
        <w:rPr>
          <w:rFonts w:hint="eastAsia"/>
        </w:rPr>
        <w:br/>
      </w:r>
      <w:r>
        <w:rPr>
          <w:rFonts w:hint="eastAsia"/>
        </w:rPr>
        <w:t>　　第二节 LED 信号灯行业风险及对策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 信号灯行业前景与发展趋势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2025-2026年LED 信号灯行业发展环境分析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 信号灯行业主管部门与监管体制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 信号灯行业主要法律法规及政策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 信号灯行业标准与质量监管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2026-2032年LED 信号灯行业发展趋势与方向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2026-2032年LED 信号灯行业发展潜力与机遇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 信号灯行业研究结论与建议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LED 信号灯行业发展建议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 信号灯行业历程</w:t>
      </w:r>
      <w:r>
        <w:rPr>
          <w:rFonts w:hint="eastAsia"/>
        </w:rPr>
        <w:br/>
      </w:r>
      <w:r>
        <w:rPr>
          <w:rFonts w:hint="eastAsia"/>
        </w:rPr>
        <w:t>　　图表 LED 信号灯行业生命周期</w:t>
      </w:r>
      <w:r>
        <w:rPr>
          <w:rFonts w:hint="eastAsia"/>
        </w:rPr>
        <w:br/>
      </w:r>
      <w:r>
        <w:rPr>
          <w:rFonts w:hint="eastAsia"/>
        </w:rPr>
        <w:t>　　图表 LED 信号灯行业产业链分析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 信号灯行业市场规模及增长情况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 信号灯行业市场容量分析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 信号灯行业产能统计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 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 信号灯市场需求量及增速统计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 信号灯行业需求领域分布格局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 信号灯行业销售收入分析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 信号灯行业盈利情况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 信号灯行业利润总额统计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 信号灯进口数量分析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 信号灯进口金额分析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 信号灯出口数量分析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 信号灯出口金额分析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 信号灯进口国家及地区分析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 信号灯出口国家及地区分析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 信号灯行业企业数量情况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 信号灯行业企业平均规模情况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 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 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 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 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 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 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 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 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 信号灯重点企业（一）基本信息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 信号灯重点企业（一）经营情况分析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 信号灯重点企业（一）主要经济指标情况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 信号灯重点企业（二）经营情况分析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 信号灯重点企业（二）主要经济指标情况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 信号灯重点企业（三）经营情况分析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 信号灯重点企业（三）主要经济指标情况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 信号灯重点企业（三）成长能力情况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 信号灯行业产能预测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 信号灯行业产量预测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 信号灯市场需求量预测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 信号灯行业供需平衡预测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 信号灯行业市场容量预测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 信号灯行业市场规模预测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 信号灯市场前景分析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 信号灯行业发展趋势预测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976d122754d4f" w:history="1">
        <w:r>
          <w:rPr>
            <w:rStyle w:val="Hyperlink"/>
          </w:rPr>
          <w:t>2026-2032年中国LED 信号灯行业发展研究与行业前景分析报告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976d122754d4f" w:history="1">
        <w:r>
          <w:rPr>
            <w:rStyle w:val="Hyperlink"/>
          </w:rPr>
          <w:t>https://www.20087.com/5/33/LED-XinHaoDengFaZhanQianJing.html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8cf11c5e44d1" w:history="1">
      <w:r>
        <w:rPr>
          <w:rStyle w:val="Hyperlink"/>
        </w:rPr>
        <w:t>2026-2032年中国LED 信号灯行业发展研究与行业前景分析报告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ED-XinHaoDengFaZhanQianJing.html" TargetMode="External" Id="R58c976d12275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ED-XinHaoDengFaZhanQianJing.html" TargetMode="External" Id="Ra30a8cf11c5e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2026-01-03T04:57:10Z</dcterms:created>
  <dcterms:modified xsi:type="dcterms:W3CDTF">2026-01-03T05:57:10Z</dcterms:modified>
  <dc:subject>2026-2032年中国LED 信号灯行业发展研究与行业前景分析报告</dc:subject>
  <dc:title>2026-2032年中国LED 信号灯行业发展研究与行业前景分析报告</dc:title>
  <cp:keywords>2026-2032年中国LED 信号灯行业发展研究与行业前景分析报告</cp:keywords>
  <dc:description>2026-2032年中国LED 信号灯行业发展研究与行业前景分析报告</dc:description>
</cp:coreProperties>
</file>