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c4c5cddf24f0e" w:history="1">
              <w:r>
                <w:rPr>
                  <w:rStyle w:val="Hyperlink"/>
                </w:rPr>
                <w:t>2026-2032年全球与中国商用车改装行业研究及行业前景分析报告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c4c5cddf24f0e" w:history="1">
              <w:r>
                <w:rPr>
                  <w:rStyle w:val="Hyperlink"/>
                </w:rPr>
                <w:t>2026-2032年全球与中国商用车改装行业研究及行业前景分析报告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c4c5cddf24f0e" w:history="1">
                <w:r>
                  <w:rPr>
                    <w:rStyle w:val="Hyperlink"/>
                  </w:rPr>
                  <w:t>https://www.20087.com/5/33/ShangYongCheGaiZhuangFaZhanQianJingFenXi.html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改装是专用车辆制造的核心环节，覆盖冷藏车、环卫车、工程抢险车、医疗救护车、物流厢式车及特种作业平台等多个细分领域。改装企业普遍基于二类底盘（含发动机、驾驶室、车架）进行上装集成，强调法规合规性（如公告认证）、功能可靠性与作业效率。主流技术包括厢体保温结构、液压升降系统、专用电路布局及智能监控终端集成。随着物流专业化与城市治理精细化，客户对定制化、智能化（如温控联网、作业数据回传）及轻量化提出更高要求。然而，改装标准不统一、底盘接口开放度低及部分中小企业工艺粗糙导致的安全隐患，仍是行业规范化发展的主要瓶颈。</w:t>
      </w:r>
      <w:r>
        <w:rPr>
          <w:rFonts w:hint="eastAsia"/>
        </w:rPr>
        <w:br/>
      </w:r>
      <w:r>
        <w:rPr>
          <w:rFonts w:hint="eastAsia"/>
        </w:rPr>
        <w:t>　　未来，商用车改装将向模块化平台、电动化适配与智能服务生态深度转型。标准化快换模块（如冷链箱、移动电源舱）将支持同一底盘快速切换用途，提升资产利用率。针对新能源底盘，改装方案将重构电池保护、高压布线与热管理设计，避免结构干涉。智能改装件（如AI视觉识别垃圾满溢、自动消杀系统）将与城市物联网平台对接，实现作业调度优化。在商业模式上，改装企业将从“硬件交付”转向“运营服务”，提供按里程收费、远程诊断与维保订阅。此外，碳纤维复合材料与铝蜂窝板的应用将减轻上装重量，延长续航或增加载货量。最终，商用车改装将从“附属加工业”升级为“场景化移动解决方案提供商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c4c5cddf24f0e" w:history="1">
        <w:r>
          <w:rPr>
            <w:rStyle w:val="Hyperlink"/>
          </w:rPr>
          <w:t>2026-2032年全球与中国商用车改装行业研究及行业前景分析报告</w:t>
        </w:r>
      </w:hyperlink>
      <w:r>
        <w:rPr>
          <w:rFonts w:hint="eastAsia"/>
        </w:rPr>
        <w:t>》系统分析了商用车改装行业的产业链结构、市场规模及需求特征，详细解读了价格体系与行业现状。基于严谨的数据分析与市场洞察，报告科学预测了商用车改装行业前景与发展趋势。同时，重点剖析了商用车改装重点企业的竞争格局、市场集中度及品牌影响力，并对商用车改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全球市场商用车改装市场总体规模</w:t>
      </w:r>
      <w:r>
        <w:rPr>
          <w:rFonts w:hint="eastAsia"/>
        </w:rPr>
        <w:br/>
      </w:r>
      <w:r>
        <w:rPr>
          <w:rFonts w:hint="eastAsia"/>
        </w:rPr>
        <w:t>　　1.4 中国市场商用车改装市场总体规模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商用车改装行业发展总体概况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商用车改装行业发展主要特点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商用车改装行业发展影响因素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商用车改装有利因素</w:t>
      </w:r>
      <w:r>
        <w:rPr>
          <w:rFonts w:hint="eastAsia"/>
        </w:rPr>
        <w:br/>
      </w:r>
      <w:r>
        <w:rPr>
          <w:rFonts w:hint="eastAsia"/>
        </w:rPr>
        <w:t>　　　　1.5.3 .2 商用车改装不利因素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全球市场，近三年商用车改装主要企业占有率及排名（按收入）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商用车改装主要企业在国际市场占有率（按收入，2023-2026）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2025年商用车改装主要企业在国际市场排名（按收入）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全球市场主要企业商用车改装销售收入（2023-2026）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中国市场，近三年商用车改装主要企业占有率及排名（按收入）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商用车改装主要企业在中国市场占有率（按收入，2023-2026）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2025年商用车改装主要企业在中国市场排名（按收入）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中国市场主要企业商用车改装销售收入（2023-2026）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全球主要厂商商用车改装总部及产地分布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全球主要厂商成立时间及商用车改装商业化日期</w:t>
      </w:r>
      <w:r>
        <w:rPr>
          <w:rFonts w:hint="eastAsia"/>
        </w:rPr>
        <w:br/>
      </w:r>
      <w:r>
        <w:rPr>
          <w:rFonts w:hint="eastAsia"/>
        </w:rPr>
        <w:t>　　2.5 全球主要厂商商用车改装产品类型及应用</w:t>
      </w:r>
      <w:r>
        <w:rPr>
          <w:rFonts w:hint="eastAsia"/>
        </w:rPr>
        <w:br/>
      </w:r>
      <w:r>
        <w:rPr>
          <w:rFonts w:hint="eastAsia"/>
        </w:rPr>
        <w:t>　　2.6 商用车改装行业集中度、竞争程度分析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商用车改装行业集中度分析：2025年全球Top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全球商用车改装第一梯队、第二梯队和第三梯队厂商（品牌）及市场份额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全球商用车改装主要地区分析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全球主要地区商用车改装市场规模分析：2021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全球主要地区商用车改装销售额及份额（2021-2026）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全球主要地区商用车改装销售额及份额预测（2027-2032）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中东商用车改装销售额及预测（2021-2032）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1类车辆</w:t>
      </w:r>
      <w:r>
        <w:rPr>
          <w:rFonts w:hint="eastAsia"/>
        </w:rPr>
        <w:br/>
      </w:r>
      <w:r>
        <w:rPr>
          <w:rFonts w:hint="eastAsia"/>
        </w:rPr>
        <w:t>　　　　4.1.2 2类车辆</w:t>
      </w:r>
      <w:r>
        <w:rPr>
          <w:rFonts w:hint="eastAsia"/>
        </w:rPr>
        <w:br/>
      </w:r>
      <w:r>
        <w:rPr>
          <w:rFonts w:hint="eastAsia"/>
        </w:rPr>
        <w:t>　　　　4.1.3 3类车辆</w:t>
      </w:r>
      <w:r>
        <w:rPr>
          <w:rFonts w:hint="eastAsia"/>
        </w:rPr>
        <w:br/>
      </w:r>
      <w:r>
        <w:rPr>
          <w:rFonts w:hint="eastAsia"/>
        </w:rPr>
        <w:t>　　　　4.1.4 4类车辆</w:t>
      </w:r>
      <w:r>
        <w:rPr>
          <w:rFonts w:hint="eastAsia"/>
        </w:rPr>
        <w:br/>
      </w:r>
      <w:r>
        <w:rPr>
          <w:rFonts w:hint="eastAsia"/>
        </w:rPr>
        <w:t>　　　　4.1.5 5类车辆</w:t>
      </w:r>
      <w:r>
        <w:rPr>
          <w:rFonts w:hint="eastAsia"/>
        </w:rPr>
        <w:br/>
      </w:r>
      <w:r>
        <w:rPr>
          <w:rFonts w:hint="eastAsia"/>
        </w:rPr>
        <w:t>　　　　4.1.6 6类车辆</w:t>
      </w:r>
      <w:r>
        <w:rPr>
          <w:rFonts w:hint="eastAsia"/>
        </w:rPr>
        <w:br/>
      </w:r>
      <w:r>
        <w:rPr>
          <w:rFonts w:hint="eastAsia"/>
        </w:rPr>
        <w:t>　　　　4.1.7 其他车辆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按产品类型细分，全球商用车改装销售额对比（2021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按产品类型细分，全球商用车改装销售额及市场份额（2021-2026）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按产品类型细分，全球商用车改装销售额预测（2027-2032）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按产品类型细分，中国商用车改装销售额及市场份额（2021-2026）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按产品类型细分，中国商用车改装销售额预测（2027-2032）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物流与运输</w:t>
      </w:r>
      <w:r>
        <w:rPr>
          <w:rFonts w:hint="eastAsia"/>
        </w:rPr>
        <w:br/>
      </w:r>
      <w:r>
        <w:rPr>
          <w:rFonts w:hint="eastAsia"/>
        </w:rPr>
        <w:t>　　　　5.1.2 建筑与基础设施</w:t>
      </w:r>
      <w:r>
        <w:rPr>
          <w:rFonts w:hint="eastAsia"/>
        </w:rPr>
        <w:br/>
      </w:r>
      <w:r>
        <w:rPr>
          <w:rFonts w:hint="eastAsia"/>
        </w:rPr>
        <w:t>　　　　5.1.3 电信与公用事业</w:t>
      </w:r>
      <w:r>
        <w:rPr>
          <w:rFonts w:hint="eastAsia"/>
        </w:rPr>
        <w:br/>
      </w:r>
      <w:r>
        <w:rPr>
          <w:rFonts w:hint="eastAsia"/>
        </w:rPr>
        <w:t>　　　　5.1.4 应急与公共安全</w:t>
      </w:r>
      <w:r>
        <w:rPr>
          <w:rFonts w:hint="eastAsia"/>
        </w:rPr>
        <w:br/>
      </w:r>
      <w:r>
        <w:rPr>
          <w:rFonts w:hint="eastAsia"/>
        </w:rPr>
        <w:t>　　　　5.1.5 安保与装甲车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按应用细分，全球商用车改装销售额对比（2021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按应用细分，全球商用车改装销售额及市场份额（2021-2026）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按应用细分，全球商用车改装销售额预测（2027-2032）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中国不同应用商用车改装销售额及预测（2021-2032）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中国不同应用商用车改装销售额及市场份额（2021-2026）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中国不同应用商用车改装销售额预测（2027-2032）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商用车改装产品及服务介绍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商用车改装行业发展趋势</w:t>
      </w:r>
      <w:r>
        <w:rPr>
          <w:rFonts w:hint="eastAsia"/>
        </w:rPr>
        <w:br/>
      </w:r>
      <w:r>
        <w:rPr>
          <w:rFonts w:hint="eastAsia"/>
        </w:rPr>
        <w:t>　　7.2 商用车改装行业主要驱动因素</w:t>
      </w:r>
      <w:r>
        <w:rPr>
          <w:rFonts w:hint="eastAsia"/>
        </w:rPr>
        <w:br/>
      </w:r>
      <w:r>
        <w:rPr>
          <w:rFonts w:hint="eastAsia"/>
        </w:rPr>
        <w:t>　　7.3 商用车改装中国企业SWOT分析</w:t>
      </w:r>
      <w:r>
        <w:rPr>
          <w:rFonts w:hint="eastAsia"/>
        </w:rPr>
        <w:br/>
      </w:r>
      <w:r>
        <w:rPr>
          <w:rFonts w:hint="eastAsia"/>
        </w:rPr>
        <w:t>　　7.4 中国商用车改装行业政策环境分析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商用车改装行业产业链简介</w:t>
      </w:r>
      <w:r>
        <w:rPr>
          <w:rFonts w:hint="eastAsia"/>
        </w:rPr>
        <w:br/>
      </w:r>
      <w:r>
        <w:rPr>
          <w:rFonts w:hint="eastAsia"/>
        </w:rPr>
        <w:t>　　　　8.1.1 商用车改装行业供应链分析</w:t>
      </w:r>
      <w:r>
        <w:rPr>
          <w:rFonts w:hint="eastAsia"/>
        </w:rPr>
        <w:br/>
      </w:r>
      <w:r>
        <w:rPr>
          <w:rFonts w:hint="eastAsia"/>
        </w:rPr>
        <w:t>　　　　8.1.2 商用车改装主要原料及供应情况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商用车改装行业主要下游客户</w:t>
      </w:r>
      <w:r>
        <w:rPr>
          <w:rFonts w:hint="eastAsia"/>
        </w:rPr>
        <w:br/>
      </w:r>
      <w:r>
        <w:rPr>
          <w:rFonts w:hint="eastAsia"/>
        </w:rPr>
        <w:t>　　8.2 商用车改装行业采购模式</w:t>
      </w:r>
      <w:r>
        <w:rPr>
          <w:rFonts w:hint="eastAsia"/>
        </w:rPr>
        <w:br/>
      </w:r>
      <w:r>
        <w:rPr>
          <w:rFonts w:hint="eastAsia"/>
        </w:rPr>
        <w:t>　　8.3 商用车改装行业生产模式</w:t>
      </w:r>
      <w:r>
        <w:rPr>
          <w:rFonts w:hint="eastAsia"/>
        </w:rPr>
        <w:br/>
      </w:r>
      <w:r>
        <w:rPr>
          <w:rFonts w:hint="eastAsia"/>
        </w:rPr>
        <w:t>　　8.4 商用车改装行业销售模式及销售渠道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商用车改装行业发展主要特点</w:t>
      </w:r>
      <w:r>
        <w:rPr>
          <w:rFonts w:hint="eastAsia"/>
        </w:rPr>
        <w:br/>
      </w:r>
      <w:r>
        <w:rPr>
          <w:rFonts w:hint="eastAsia"/>
        </w:rPr>
        <w:t>　　表 2： 商用车改装行业发展有利因素分析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商用车改装行业发展不利因素分析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进入商用车改装行业壁垒</w:t>
      </w:r>
      <w:r>
        <w:rPr>
          <w:rFonts w:hint="eastAsia"/>
        </w:rPr>
        <w:br/>
      </w:r>
      <w:r>
        <w:rPr>
          <w:rFonts w:hint="eastAsia"/>
        </w:rPr>
        <w:t>　　表 5： 商用车改装主要企业在国际市场占有率（按收入，2023-2026）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2025年商用车改装主要企业在国际市场排名（按收入）&amp;（万元）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全球市场主要企业商用车改装销售收入（2023-2026）&amp;（万元）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商用车改装主要企业在中国市场占有率（按收入，2023-2026）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2025年商用车改装主要企业在中国市场排名（按收入）&amp;（万元）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中国市场主要企业商用车改装销售收入（2023-2026）&amp;（万元）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全球主要厂商商用车改装总部及产地分布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全球主要厂商成立时间及商用车改装商业化日期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全球主要厂商商用车改装产品类型及应用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2025年全球商用车改装主要厂商市场地位（第一梯队、第二梯队和第三梯队）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全球商用车改装市场投资、并购等现状分析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全球主要地区商用车改装销售额：（2021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全球主要地区商用车改装销售额（2021-2026）&amp;（万元）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全球主要地区商用车改装销售额及份额列表（2021-2026）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全球主要地区商用车改装销售额预测（2027-2032）&amp;（万元）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全球主要地区商用车改装销售额及份额列表预测（2027-2032）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1类车辆主要企业列表</w:t>
      </w:r>
      <w:r>
        <w:rPr>
          <w:rFonts w:hint="eastAsia"/>
        </w:rPr>
        <w:br/>
      </w:r>
      <w:r>
        <w:rPr>
          <w:rFonts w:hint="eastAsia"/>
        </w:rPr>
        <w:t>　　表 22： 2类车辆主要企业列表</w:t>
      </w:r>
      <w:r>
        <w:rPr>
          <w:rFonts w:hint="eastAsia"/>
        </w:rPr>
        <w:br/>
      </w:r>
      <w:r>
        <w:rPr>
          <w:rFonts w:hint="eastAsia"/>
        </w:rPr>
        <w:t>　　表 23： 3类车辆主要企业列表</w:t>
      </w:r>
      <w:r>
        <w:rPr>
          <w:rFonts w:hint="eastAsia"/>
        </w:rPr>
        <w:br/>
      </w:r>
      <w:r>
        <w:rPr>
          <w:rFonts w:hint="eastAsia"/>
        </w:rPr>
        <w:t>　　表 24： 4类车辆主要企业列表</w:t>
      </w:r>
      <w:r>
        <w:rPr>
          <w:rFonts w:hint="eastAsia"/>
        </w:rPr>
        <w:br/>
      </w:r>
      <w:r>
        <w:rPr>
          <w:rFonts w:hint="eastAsia"/>
        </w:rPr>
        <w:t>　　表 25： 5类车辆主要企业列表</w:t>
      </w:r>
      <w:r>
        <w:rPr>
          <w:rFonts w:hint="eastAsia"/>
        </w:rPr>
        <w:br/>
      </w:r>
      <w:r>
        <w:rPr>
          <w:rFonts w:hint="eastAsia"/>
        </w:rPr>
        <w:t>　　表 26： 6类车辆主要企业列表</w:t>
      </w:r>
      <w:r>
        <w:rPr>
          <w:rFonts w:hint="eastAsia"/>
        </w:rPr>
        <w:br/>
      </w:r>
      <w:r>
        <w:rPr>
          <w:rFonts w:hint="eastAsia"/>
        </w:rPr>
        <w:t>　　表 27： 其他车辆主要企业列表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按产品类型细分，全球商用车改装销售额及增长率对比（2021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按产品类型细分，全球商用车改装销售额（2021-2026）&amp;（万元）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按产品类型细分，全球商用车改装销售额市场份额列表（2021-2026）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按产品类型细分，全球商用车改装销售额预测（2027-2032）&amp;（万元）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按产品类型细分，全球商用车改装销售额市场份额预测（2027-2032）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按产品类型细分，中国商用车改装销售额（2021-2026）&amp;（万元）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按产品类型细分，中国商用车改装销售额市场份额列表（2021-2026）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按产品类型细分，中国商用车改装销售额预测（2027-2032）&amp;（万元）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按产品类型细分，中国商用车改装销售额市场份额预测（2027-2032）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按应用细分，全球商用车改装销售额及增长率对比（2021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按应用细分，全球商用车改装销售额（2021-2026）&amp;（万元）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按应用细分，全球商用车改装销售额市场份额列表（2021-2026）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按应用细分，全球商用车改装销售额预测（2027-2032）&amp;（万元）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按应用细分，全球商用车改装市场份额预测（2027-2032）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中国不同应用商用车改装销售额（2021-2026）&amp;（万元）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中国不同应用商用车改装销售额市场份额列表（2021-2026）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中国不同应用商用车改装销售额预测（2027-2032）&amp;（万元）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中国不同应用商用车改装销售额市场份额预测（2027-2032）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重点企业（22）公司信息、总部、商用车改装市场地位以及主要的竞争对手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商用车改装产品及服务介绍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商用车改装收入及毛利率（2021-2026）&amp;（万元）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商用车改装行业发展趋势</w:t>
      </w:r>
      <w:r>
        <w:rPr>
          <w:rFonts w:hint="eastAsia"/>
        </w:rPr>
        <w:br/>
      </w:r>
      <w:r>
        <w:rPr>
          <w:rFonts w:hint="eastAsia"/>
        </w:rPr>
        <w:t>　　表 156： 商用车改装行业主要驱动因素</w:t>
      </w:r>
      <w:r>
        <w:rPr>
          <w:rFonts w:hint="eastAsia"/>
        </w:rPr>
        <w:br/>
      </w:r>
      <w:r>
        <w:rPr>
          <w:rFonts w:hint="eastAsia"/>
        </w:rPr>
        <w:t>　　表 157： 商用车改装行业供应链分析</w:t>
      </w:r>
      <w:r>
        <w:rPr>
          <w:rFonts w:hint="eastAsia"/>
        </w:rPr>
        <w:br/>
      </w:r>
      <w:r>
        <w:rPr>
          <w:rFonts w:hint="eastAsia"/>
        </w:rPr>
        <w:t>　　表 158： 商用车改装上游原料供应商</w:t>
      </w:r>
      <w:r>
        <w:rPr>
          <w:rFonts w:hint="eastAsia"/>
        </w:rPr>
        <w:br/>
      </w:r>
      <w:r>
        <w:rPr>
          <w:rFonts w:hint="eastAsia"/>
        </w:rPr>
        <w:t>　　表 159： 商用车改装行业主要下游客户</w:t>
      </w:r>
      <w:r>
        <w:rPr>
          <w:rFonts w:hint="eastAsia"/>
        </w:rPr>
        <w:br/>
      </w:r>
      <w:r>
        <w:rPr>
          <w:rFonts w:hint="eastAsia"/>
        </w:rPr>
        <w:t>　　表 160： 商用车改装典型经销商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商用车改装产品图片</w:t>
      </w:r>
      <w:r>
        <w:rPr>
          <w:rFonts w:hint="eastAsia"/>
        </w:rPr>
        <w:br/>
      </w:r>
      <w:r>
        <w:rPr>
          <w:rFonts w:hint="eastAsia"/>
        </w:rPr>
        <w:t>　　图 2： 全球市场商用车改装市场规模，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全球商用车改装市场销售额预测：（万元）&amp;（2021-2032）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中国市场商用车改装销售额及未来趋势（2021-2032）&amp;（万元）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2025年全球前五大厂商商用车改装市场份额</w:t>
      </w:r>
      <w:r>
        <w:rPr>
          <w:rFonts w:hint="eastAsia"/>
        </w:rPr>
        <w:br/>
      </w:r>
      <w:r>
        <w:rPr>
          <w:rFonts w:hint="eastAsia"/>
        </w:rPr>
        <w:t>　　图 6： 2025年全球商用车改装第一梯队、第二梯队和第三梯队厂商及市场份额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全球主要地区商用车改装销售额市场份额（2021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中东商用车改装销售额及预测（2021-2032）&amp;（万元）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1类车辆 产品图片</w:t>
      </w:r>
      <w:r>
        <w:rPr>
          <w:rFonts w:hint="eastAsia"/>
        </w:rPr>
        <w:br/>
      </w:r>
      <w:r>
        <w:rPr>
          <w:rFonts w:hint="eastAsia"/>
        </w:rPr>
        <w:t>　　图 17： 全球1类车辆规模及增长率（2021-2032）&amp;（万元）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2类车辆产品图片</w:t>
      </w:r>
      <w:r>
        <w:rPr>
          <w:rFonts w:hint="eastAsia"/>
        </w:rPr>
        <w:br/>
      </w:r>
      <w:r>
        <w:rPr>
          <w:rFonts w:hint="eastAsia"/>
        </w:rPr>
        <w:t>　　图 19： 全球2类车辆规模及增长率（2021-2032）&amp;（万元）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3类车辆产品图片</w:t>
      </w:r>
      <w:r>
        <w:rPr>
          <w:rFonts w:hint="eastAsia"/>
        </w:rPr>
        <w:br/>
      </w:r>
      <w:r>
        <w:rPr>
          <w:rFonts w:hint="eastAsia"/>
        </w:rPr>
        <w:t>　　图 21： 全球3类车辆规模及增长率（2021-2032）&amp;（万元）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4类车辆产品图片</w:t>
      </w:r>
      <w:r>
        <w:rPr>
          <w:rFonts w:hint="eastAsia"/>
        </w:rPr>
        <w:br/>
      </w:r>
      <w:r>
        <w:rPr>
          <w:rFonts w:hint="eastAsia"/>
        </w:rPr>
        <w:t>　　图 23： 全球4类车辆规模及增长率（2021-2032）&amp;（万元）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5类车辆产品图片</w:t>
      </w:r>
      <w:r>
        <w:rPr>
          <w:rFonts w:hint="eastAsia"/>
        </w:rPr>
        <w:br/>
      </w:r>
      <w:r>
        <w:rPr>
          <w:rFonts w:hint="eastAsia"/>
        </w:rPr>
        <w:t>　　图 25： 全球5类车辆规模及增长率（2021-2032）&amp;（万元）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6类车辆产品图片</w:t>
      </w:r>
      <w:r>
        <w:rPr>
          <w:rFonts w:hint="eastAsia"/>
        </w:rPr>
        <w:br/>
      </w:r>
      <w:r>
        <w:rPr>
          <w:rFonts w:hint="eastAsia"/>
        </w:rPr>
        <w:t>　　图 27： 全球6类车辆规模及增长率（2021-2032）&amp;（万元）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其他车辆产品图片</w:t>
      </w:r>
      <w:r>
        <w:rPr>
          <w:rFonts w:hint="eastAsia"/>
        </w:rPr>
        <w:br/>
      </w:r>
      <w:r>
        <w:rPr>
          <w:rFonts w:hint="eastAsia"/>
        </w:rPr>
        <w:t>　　图 29： 全球其他车辆规模及增长率（2021-2032）&amp;（万元）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按产品类型细分，全球商用车改装市场份额2025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按产品类型细分，全球商用车改装市场份额2021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按产品类型细分，全球商用车改装市场份额预测2026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按产品类型细分，中国商用车改装市场份额2021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按产品类型细分，中国商用车改装市场份额预测2026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物流与运输</w:t>
      </w:r>
      <w:r>
        <w:rPr>
          <w:rFonts w:hint="eastAsia"/>
        </w:rPr>
        <w:br/>
      </w:r>
      <w:r>
        <w:rPr>
          <w:rFonts w:hint="eastAsia"/>
        </w:rPr>
        <w:t>　　图 36： 建筑与基础设施</w:t>
      </w:r>
      <w:r>
        <w:rPr>
          <w:rFonts w:hint="eastAsia"/>
        </w:rPr>
        <w:br/>
      </w:r>
      <w:r>
        <w:rPr>
          <w:rFonts w:hint="eastAsia"/>
        </w:rPr>
        <w:t>　　图 37： 电信与公用事业</w:t>
      </w:r>
      <w:r>
        <w:rPr>
          <w:rFonts w:hint="eastAsia"/>
        </w:rPr>
        <w:br/>
      </w:r>
      <w:r>
        <w:rPr>
          <w:rFonts w:hint="eastAsia"/>
        </w:rPr>
        <w:t>　　图 38： 应急与公共安全</w:t>
      </w:r>
      <w:r>
        <w:rPr>
          <w:rFonts w:hint="eastAsia"/>
        </w:rPr>
        <w:br/>
      </w:r>
      <w:r>
        <w:rPr>
          <w:rFonts w:hint="eastAsia"/>
        </w:rPr>
        <w:t>　　图 39： 安保与装甲车</w:t>
      </w:r>
      <w:r>
        <w:rPr>
          <w:rFonts w:hint="eastAsia"/>
        </w:rPr>
        <w:br/>
      </w:r>
      <w:r>
        <w:rPr>
          <w:rFonts w:hint="eastAsia"/>
        </w:rPr>
        <w:t>　　图 40： 其他</w:t>
      </w:r>
      <w:r>
        <w:rPr>
          <w:rFonts w:hint="eastAsia"/>
        </w:rPr>
        <w:br/>
      </w:r>
      <w:r>
        <w:rPr>
          <w:rFonts w:hint="eastAsia"/>
        </w:rPr>
        <w:t>　　图 41： 按应用细分，全球商用车改装市场份额2025 VS 2032</w:t>
      </w:r>
      <w:r>
        <w:rPr>
          <w:rFonts w:hint="eastAsia"/>
        </w:rPr>
        <w:br/>
      </w:r>
      <w:r>
        <w:rPr>
          <w:rFonts w:hint="eastAsia"/>
        </w:rPr>
        <w:t>　　图 42： 按应用细分，全球商用车改装市场份额2021 &amp; 2025</w:t>
      </w:r>
      <w:r>
        <w:rPr>
          <w:rFonts w:hint="eastAsia"/>
        </w:rPr>
        <w:br/>
      </w:r>
      <w:r>
        <w:rPr>
          <w:rFonts w:hint="eastAsia"/>
        </w:rPr>
        <w:t>　　图 43： 商用车改装中国企业SWOT分析</w:t>
      </w:r>
      <w:r>
        <w:rPr>
          <w:rFonts w:hint="eastAsia"/>
        </w:rPr>
        <w:br/>
      </w:r>
      <w:r>
        <w:rPr>
          <w:rFonts w:hint="eastAsia"/>
        </w:rPr>
        <w:t>　　图 44： 商用车改装产业链</w:t>
      </w:r>
      <w:r>
        <w:rPr>
          <w:rFonts w:hint="eastAsia"/>
        </w:rPr>
        <w:br/>
      </w:r>
      <w:r>
        <w:rPr>
          <w:rFonts w:hint="eastAsia"/>
        </w:rPr>
        <w:t>　　图 45： 商用车改装行业采购模式分析</w:t>
      </w:r>
      <w:r>
        <w:rPr>
          <w:rFonts w:hint="eastAsia"/>
        </w:rPr>
        <w:br/>
      </w:r>
      <w:r>
        <w:rPr>
          <w:rFonts w:hint="eastAsia"/>
        </w:rPr>
        <w:t>　　图 46： 商用车改装行业生产模式</w:t>
      </w:r>
      <w:r>
        <w:rPr>
          <w:rFonts w:hint="eastAsia"/>
        </w:rPr>
        <w:br/>
      </w:r>
      <w:r>
        <w:rPr>
          <w:rFonts w:hint="eastAsia"/>
        </w:rPr>
        <w:t>　　图 47： 商用车改装行业销售模式分析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c4c5cddf24f0e" w:history="1">
        <w:r>
          <w:rPr>
            <w:rStyle w:val="Hyperlink"/>
          </w:rPr>
          <w:t>2026-2032年全球与中国商用车改装行业研究及行业前景分析报告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c4c5cddf24f0e" w:history="1">
        <w:r>
          <w:rPr>
            <w:rStyle w:val="Hyperlink"/>
          </w:rPr>
          <w:t>https://www.20087.com/5/33/ShangYongCheGaiZhuangFaZhanQianJingFenXi.html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热点：商用车能改为私家车吗、商用车改装厂有哪些、货车仪表板一般改装什么件、商用车改装厂排名、mpv改装方案图、商用车改装资质证书、货车仪表板改装表方案、商用车改装后背式油箱、货车水温表改装表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3f653390b4ffd" w:history="1">
      <w:r>
        <w:rPr>
          <w:rStyle w:val="Hyperlink"/>
        </w:rPr>
        <w:t>2026-2032年全球与中国商用车改装行业研究及行业前景分析报告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angYongCheGaiZhuangFaZhanQianJingFenXi.html" TargetMode="External" Id="R463c4c5cddf2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angYongCheGaiZhuangFaZhanQianJingFenXi.html" TargetMode="External" Id="Rfe43f653390b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2025-12-28T23:36:15Z</dcterms:created>
  <dcterms:modified xsi:type="dcterms:W3CDTF">2025-12-29T00:36:15Z</dcterms:modified>
  <dc:subject>2026-2032年全球与中国商用车改装行业研究及行业前景分析报告</dc:subject>
  <dc:title>2026-2032年全球与中国商用车改装行业研究及行业前景分析报告</dc:title>
  <cp:keywords>2026-2032年全球与中国商用车改装行业研究及行业前景分析报告</cp:keywords>
  <dc:description>2026-2032年全球与中国商用车改装行业研究及行业前景分析报告</dc:description>
</cp:coreProperties>
</file>