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5a50c5ab046eb" w:history="1">
              <w:r>
                <w:rPr>
                  <w:rStyle w:val="Hyperlink"/>
                </w:rPr>
                <w:t>2025-2031年中国微型汽车市场现状与前景趋势预测报告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5a50c5ab046eb" w:history="1">
              <w:r>
                <w:rPr>
                  <w:rStyle w:val="Hyperlink"/>
                </w:rPr>
                <w:t>2025-2031年中国微型汽车市场现状与前景趋势预测报告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5a50c5ab046eb" w:history="1">
                <w:r>
                  <w:rPr>
                    <w:rStyle w:val="Hyperlink"/>
                  </w:rPr>
                  <w:t>https://www.20087.com/5/03/WeiXingQiCheDeXianZhuangYuQianJing.html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市场近年来因城市交通拥堵和环保需求增加而迅速崛起。这些车型以其小巧灵活、低能耗、低排放的特点受到城市消费者的青睐。技术创新，如电动化、自动驾驶技术的融入，使得微型汽车不仅能满足日常通勤需求，还成为智慧城市建设的一部分。同时，共享经济模式的推广，使得微型汽车租赁服务更加便捷，拓宽了其市场应用。</w:t>
      </w:r>
      <w:r>
        <w:rPr>
          <w:rFonts w:hint="eastAsia"/>
        </w:rPr>
        <w:br/>
      </w:r>
      <w:r>
        <w:rPr>
          <w:rFonts w:hint="eastAsia"/>
        </w:rPr>
        <w:t>　　未来，微型汽车将向更智能化、网联化方向发展，成为智慧城市移动出行的解决方案之一。随着电池技术的进步和充电基础设施的完善，纯电动微型汽车将成为主流，进一步降低运行成本。此外，车辆与城市基础设施的深度融合，如V2X通信技术的应用，将提升交通效率和安全性。个性化定制服务和车内娱乐系统的升级，也将是吸引年轻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5a50c5ab046eb" w:history="1">
        <w:r>
          <w:rPr>
            <w:rStyle w:val="Hyperlink"/>
          </w:rPr>
          <w:t>2025-2031年中国微型汽车市场现状与前景趋势预测报告</w:t>
        </w:r>
      </w:hyperlink>
      <w:r>
        <w:rPr>
          <w:rFonts w:hint="eastAsia"/>
        </w:rPr>
        <w:t>》基于国家统计局、行业协会等详实数据，结合全面市场调研，系统分析了微型汽车行业的市场规模、技术现状及未来发展方向。报告从经济环境、政策导向等角度出发，深入探讨了微型汽车行业发展趋势、竞争格局及重点企业的战略布局，同时对微型汽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微型汽车行业概述</w:t>
      </w:r>
      <w:r>
        <w:rPr>
          <w:rFonts w:hint="eastAsia"/>
        </w:rPr>
        <w:br/>
      </w:r>
      <w:r>
        <w:rPr>
          <w:rFonts w:hint="eastAsia"/>
        </w:rPr>
        <w:t>　　第一节 微型汽车定义与分类</w:t>
      </w:r>
      <w:r>
        <w:rPr>
          <w:rFonts w:hint="eastAsia"/>
        </w:rPr>
        <w:br/>
      </w:r>
      <w:r>
        <w:rPr>
          <w:rFonts w:hint="eastAsia"/>
        </w:rPr>
        <w:t>　　第二节 微型汽车应用领域</w:t>
      </w:r>
      <w:r>
        <w:rPr>
          <w:rFonts w:hint="eastAsia"/>
        </w:rPr>
        <w:br/>
      </w:r>
      <w:r>
        <w:rPr>
          <w:rFonts w:hint="eastAsia"/>
        </w:rPr>
        <w:t>　　第三节 微型汽车行业经济指标分析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一、国内微型汽车产能及利用情况</w:t>
      </w:r>
      <w:r>
        <w:rPr>
          <w:rFonts w:hint="eastAsia"/>
        </w:rPr>
        <w:br/>
      </w:r>
      <w:r>
        <w:rPr>
          <w:rFonts w:hint="eastAsia"/>
        </w:rPr>
        <w:t>　　　　二、微型汽车产能扩张与投资动态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微型汽车行业产量情况分析与趋势预测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三、2025-2031年微型汽车产量预测</w:t>
      </w:r>
      <w:r>
        <w:rPr>
          <w:rFonts w:hint="eastAsia"/>
        </w:rPr>
        <w:br/>
      </w:r>
      <w:r>
        <w:rPr>
          <w:rFonts w:hint="eastAsia"/>
        </w:rPr>
        <w:t>　　第三节 2025-2031年微型汽车市场需求与销售分析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一、2024-2025年微型汽车行业需求现状</w:t>
      </w:r>
      <w:r>
        <w:rPr>
          <w:rFonts w:hint="eastAsia"/>
        </w:rPr>
        <w:br/>
      </w:r>
      <w:r>
        <w:rPr>
          <w:rFonts w:hint="eastAsia"/>
        </w:rPr>
        <w:t>　　　　二、微型汽车客户群体与需求特点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2019-2024年中国微型汽车行业规模情况</w:t>
      </w:r>
      <w:r>
        <w:rPr>
          <w:rFonts w:hint="eastAsia"/>
        </w:rPr>
        <w:br/>
      </w:r>
      <w:r>
        <w:rPr>
          <w:rFonts w:hint="eastAsia"/>
        </w:rPr>
        <w:t>　　　　一、微型汽车行业企业数量规模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一、微型汽车行业盈利能力</w:t>
      </w:r>
      <w:r>
        <w:rPr>
          <w:rFonts w:hint="eastAsia"/>
        </w:rPr>
        <w:br/>
      </w:r>
      <w:r>
        <w:rPr>
          <w:rFonts w:hint="eastAsia"/>
        </w:rPr>
        <w:t>　　　　二、微型汽车行业偿债能力</w:t>
      </w:r>
      <w:r>
        <w:rPr>
          <w:rFonts w:hint="eastAsia"/>
        </w:rPr>
        <w:br/>
      </w:r>
      <w:r>
        <w:rPr>
          <w:rFonts w:hint="eastAsia"/>
        </w:rPr>
        <w:t>　　　　三、微型汽车行业营运能力</w:t>
      </w:r>
      <w:r>
        <w:rPr>
          <w:rFonts w:hint="eastAsia"/>
        </w:rPr>
        <w:br/>
      </w:r>
      <w:r>
        <w:rPr>
          <w:rFonts w:hint="eastAsia"/>
        </w:rPr>
        <w:t>　　　　四、微型汽车行业发展能力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中国微型汽车行业竞争格局分析</w:t>
      </w:r>
      <w:r>
        <w:rPr>
          <w:rFonts w:hint="eastAsia"/>
        </w:rPr>
        <w:br/>
      </w:r>
      <w:r>
        <w:rPr>
          <w:rFonts w:hint="eastAsia"/>
        </w:rPr>
        <w:t>　　第一节 微型汽车行业竞争格局总览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中国微型汽车行业风险与对策</w:t>
      </w:r>
      <w:r>
        <w:rPr>
          <w:rFonts w:hint="eastAsia"/>
        </w:rPr>
        <w:br/>
      </w:r>
      <w:r>
        <w:rPr>
          <w:rFonts w:hint="eastAsia"/>
        </w:rPr>
        <w:t>　　第一节 微型汽车行业SWOT分析</w:t>
      </w:r>
      <w:r>
        <w:rPr>
          <w:rFonts w:hint="eastAsia"/>
        </w:rPr>
        <w:br/>
      </w:r>
      <w:r>
        <w:rPr>
          <w:rFonts w:hint="eastAsia"/>
        </w:rPr>
        <w:t>　　　　一、微型汽车行业优势</w:t>
      </w:r>
      <w:r>
        <w:rPr>
          <w:rFonts w:hint="eastAsia"/>
        </w:rPr>
        <w:br/>
      </w:r>
      <w:r>
        <w:rPr>
          <w:rFonts w:hint="eastAsia"/>
        </w:rPr>
        <w:t>　　　　二、微型汽车行业劣势</w:t>
      </w:r>
      <w:r>
        <w:rPr>
          <w:rFonts w:hint="eastAsia"/>
        </w:rPr>
        <w:br/>
      </w:r>
      <w:r>
        <w:rPr>
          <w:rFonts w:hint="eastAsia"/>
        </w:rPr>
        <w:t>　　　　三、微型汽车市场机会</w:t>
      </w:r>
      <w:r>
        <w:rPr>
          <w:rFonts w:hint="eastAsia"/>
        </w:rPr>
        <w:br/>
      </w:r>
      <w:r>
        <w:rPr>
          <w:rFonts w:hint="eastAsia"/>
        </w:rPr>
        <w:t>　　　　四、微型汽车市场威胁</w:t>
      </w:r>
      <w:r>
        <w:rPr>
          <w:rFonts w:hint="eastAsia"/>
        </w:rPr>
        <w:br/>
      </w:r>
      <w:r>
        <w:rPr>
          <w:rFonts w:hint="eastAsia"/>
        </w:rPr>
        <w:t>　　第二节 微型汽车行业风险及对策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中.智.林.：微型汽车行业发展建议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微型汽车图片</w:t>
      </w:r>
      <w:r>
        <w:rPr>
          <w:rFonts w:hint="eastAsia"/>
        </w:rPr>
        <w:br/>
      </w:r>
      <w:r>
        <w:rPr>
          <w:rFonts w:hint="eastAsia"/>
        </w:rPr>
        <w:t>　　图表 微型汽车种类 分类</w:t>
      </w:r>
      <w:r>
        <w:rPr>
          <w:rFonts w:hint="eastAsia"/>
        </w:rPr>
        <w:br/>
      </w:r>
      <w:r>
        <w:rPr>
          <w:rFonts w:hint="eastAsia"/>
        </w:rPr>
        <w:t>　　图表 微型汽车用途 应用</w:t>
      </w:r>
      <w:r>
        <w:rPr>
          <w:rFonts w:hint="eastAsia"/>
        </w:rPr>
        <w:br/>
      </w:r>
      <w:r>
        <w:rPr>
          <w:rFonts w:hint="eastAsia"/>
        </w:rPr>
        <w:t>　　图表 微型汽车主要特点</w:t>
      </w:r>
      <w:r>
        <w:rPr>
          <w:rFonts w:hint="eastAsia"/>
        </w:rPr>
        <w:br/>
      </w:r>
      <w:r>
        <w:rPr>
          <w:rFonts w:hint="eastAsia"/>
        </w:rPr>
        <w:t>　　图表 微型汽车产业链分析</w:t>
      </w:r>
      <w:r>
        <w:rPr>
          <w:rFonts w:hint="eastAsia"/>
        </w:rPr>
        <w:br/>
      </w:r>
      <w:r>
        <w:rPr>
          <w:rFonts w:hint="eastAsia"/>
        </w:rPr>
        <w:t>　　图表 微型汽车政策分析</w:t>
      </w:r>
      <w:r>
        <w:rPr>
          <w:rFonts w:hint="eastAsia"/>
        </w:rPr>
        <w:br/>
      </w:r>
      <w:r>
        <w:rPr>
          <w:rFonts w:hint="eastAsia"/>
        </w:rPr>
        <w:t>　　图表 微型汽车技术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2019-2024年微型汽车行业市场容量分析</w:t>
      </w:r>
      <w:r>
        <w:rPr>
          <w:rFonts w:hint="eastAsia"/>
        </w:rPr>
        <w:br/>
      </w:r>
      <w:r>
        <w:rPr>
          <w:rFonts w:hint="eastAsia"/>
        </w:rPr>
        <w:t>　　图表 微型汽车生产现状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2019-2024年中国微型汽车行业产量及增长趋势</w:t>
      </w:r>
      <w:r>
        <w:rPr>
          <w:rFonts w:hint="eastAsia"/>
        </w:rPr>
        <w:br/>
      </w:r>
      <w:r>
        <w:rPr>
          <w:rFonts w:hint="eastAsia"/>
        </w:rPr>
        <w:t>　　图表 微型汽车行业动态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2025年中国微型汽车行业需求领域分布格局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2019-2024年中国微型汽车进口情况分析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2019-2024年中国微型汽车价格走势</w:t>
      </w:r>
      <w:r>
        <w:rPr>
          <w:rFonts w:hint="eastAsia"/>
        </w:rPr>
        <w:br/>
      </w:r>
      <w:r>
        <w:rPr>
          <w:rFonts w:hint="eastAsia"/>
        </w:rPr>
        <w:t>　　图表 2025年微型汽车成本和利润分析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微型汽车品牌</w:t>
      </w:r>
      <w:r>
        <w:rPr>
          <w:rFonts w:hint="eastAsia"/>
        </w:rPr>
        <w:br/>
      </w:r>
      <w:r>
        <w:rPr>
          <w:rFonts w:hint="eastAsia"/>
        </w:rPr>
        <w:t>　　图表 微型汽车企业（一）概况</w:t>
      </w:r>
      <w:r>
        <w:rPr>
          <w:rFonts w:hint="eastAsia"/>
        </w:rPr>
        <w:br/>
      </w:r>
      <w:r>
        <w:rPr>
          <w:rFonts w:hint="eastAsia"/>
        </w:rPr>
        <w:t>　　图表 企业微型汽车型号 规格</w:t>
      </w:r>
      <w:r>
        <w:rPr>
          <w:rFonts w:hint="eastAsia"/>
        </w:rPr>
        <w:br/>
      </w:r>
      <w:r>
        <w:rPr>
          <w:rFonts w:hint="eastAsia"/>
        </w:rPr>
        <w:t>　　图表 微型汽车企业（一）经营分析</w:t>
      </w:r>
      <w:r>
        <w:rPr>
          <w:rFonts w:hint="eastAsia"/>
        </w:rPr>
        <w:br/>
      </w:r>
      <w:r>
        <w:rPr>
          <w:rFonts w:hint="eastAsia"/>
        </w:rPr>
        <w:t>　　图表 微型汽车企业（一）盈利能力情况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微型汽车上游现状</w:t>
      </w:r>
      <w:r>
        <w:rPr>
          <w:rFonts w:hint="eastAsia"/>
        </w:rPr>
        <w:br/>
      </w:r>
      <w:r>
        <w:rPr>
          <w:rFonts w:hint="eastAsia"/>
        </w:rPr>
        <w:t>　　图表 微型汽车下游调研</w:t>
      </w:r>
      <w:r>
        <w:rPr>
          <w:rFonts w:hint="eastAsia"/>
        </w:rPr>
        <w:br/>
      </w:r>
      <w:r>
        <w:rPr>
          <w:rFonts w:hint="eastAsia"/>
        </w:rPr>
        <w:t>　　图表 微型汽车企业（二）概况</w:t>
      </w:r>
      <w:r>
        <w:rPr>
          <w:rFonts w:hint="eastAsia"/>
        </w:rPr>
        <w:br/>
      </w:r>
      <w:r>
        <w:rPr>
          <w:rFonts w:hint="eastAsia"/>
        </w:rPr>
        <w:t>　　图表 企业微型汽车型号 规格</w:t>
      </w:r>
      <w:r>
        <w:rPr>
          <w:rFonts w:hint="eastAsia"/>
        </w:rPr>
        <w:br/>
      </w:r>
      <w:r>
        <w:rPr>
          <w:rFonts w:hint="eastAsia"/>
        </w:rPr>
        <w:t>　　图表 微型汽车企业（二）经营分析</w:t>
      </w:r>
      <w:r>
        <w:rPr>
          <w:rFonts w:hint="eastAsia"/>
        </w:rPr>
        <w:br/>
      </w:r>
      <w:r>
        <w:rPr>
          <w:rFonts w:hint="eastAsia"/>
        </w:rPr>
        <w:t>　　图表 微型汽车企业（二）盈利能力情况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微型汽车企业（三）概况</w:t>
      </w:r>
      <w:r>
        <w:rPr>
          <w:rFonts w:hint="eastAsia"/>
        </w:rPr>
        <w:br/>
      </w:r>
      <w:r>
        <w:rPr>
          <w:rFonts w:hint="eastAsia"/>
        </w:rPr>
        <w:t>　　图表 企业微型汽车型号 规格</w:t>
      </w:r>
      <w:r>
        <w:rPr>
          <w:rFonts w:hint="eastAsia"/>
        </w:rPr>
        <w:br/>
      </w:r>
      <w:r>
        <w:rPr>
          <w:rFonts w:hint="eastAsia"/>
        </w:rPr>
        <w:t>　　图表 微型汽车企业（三）经营分析</w:t>
      </w:r>
      <w:r>
        <w:rPr>
          <w:rFonts w:hint="eastAsia"/>
        </w:rPr>
        <w:br/>
      </w:r>
      <w:r>
        <w:rPr>
          <w:rFonts w:hint="eastAsia"/>
        </w:rPr>
        <w:t>　　图表 微型汽车企业（三）盈利能力情况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微型汽车优势</w:t>
      </w:r>
      <w:r>
        <w:rPr>
          <w:rFonts w:hint="eastAsia"/>
        </w:rPr>
        <w:br/>
      </w:r>
      <w:r>
        <w:rPr>
          <w:rFonts w:hint="eastAsia"/>
        </w:rPr>
        <w:t>　　图表 微型汽车劣势</w:t>
      </w:r>
      <w:r>
        <w:rPr>
          <w:rFonts w:hint="eastAsia"/>
        </w:rPr>
        <w:br/>
      </w:r>
      <w:r>
        <w:rPr>
          <w:rFonts w:hint="eastAsia"/>
        </w:rPr>
        <w:t>　　图表 微型汽车机会</w:t>
      </w:r>
      <w:r>
        <w:rPr>
          <w:rFonts w:hint="eastAsia"/>
        </w:rPr>
        <w:br/>
      </w:r>
      <w:r>
        <w:rPr>
          <w:rFonts w:hint="eastAsia"/>
        </w:rPr>
        <w:t>　　图表 微型汽车威胁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5a50c5ab046eb" w:history="1">
        <w:r>
          <w:rPr>
            <w:rStyle w:val="Hyperlink"/>
          </w:rPr>
          <w:t>2025-2031年中国微型汽车市场现状与前景趋势预测报告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5a50c5ab046eb" w:history="1">
        <w:r>
          <w:rPr>
            <w:rStyle w:val="Hyperlink"/>
          </w:rPr>
          <w:t>https://www.20087.com/5/03/WeiXingQiCheDeXianZhuangYuQianJing.html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热点：小型车前十名、微型汽车有哪些车型、在售最小燃油车、微型汽车推荐、微型电车排行榜前十、微型汽车网、本田最萌小车3.2万、微型货车报价及图片 价格 新车、丰田1.0微型车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7ea76e34d4166" w:history="1">
      <w:r>
        <w:rPr>
          <w:rStyle w:val="Hyperlink"/>
        </w:rPr>
        <w:t>2025-2031年中国微型汽车市场现状与前景趋势预测报告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eiXingQiCheDeXianZhuangYuQianJing.html" TargetMode="External" Id="R2795a50c5ab0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eiXingQiCheDeXianZhuangYuQianJing.html" TargetMode="External" Id="Rbe17ea76e34d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2024-12-03T07:04:00Z</dcterms:created>
  <dcterms:modified xsi:type="dcterms:W3CDTF">2024-12-03T08:04:00Z</dcterms:modified>
  <dc:subject>2025-2031年中国微型汽车市场现状与前景趋势预测报告</dc:subject>
  <dc:title>2025-2031年中国微型汽车市场现状与前景趋势预测报告</dc:title>
  <cp:keywords>2025-2031年中国微型汽车市场现状与前景趋势预测报告</cp:keywords>
  <dc:description>2025-2031年中国微型汽车市场现状与前景趋势预测报告</dc:description>
</cp:coreProperties>
</file>