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310ef160b4c0c" w:history="1">
              <w:r>
                <w:rPr>
                  <w:rStyle w:val="Hyperlink"/>
                </w:rPr>
                <w:t>2026-2032年中国汽车智能出风口行业发展现状分析及市场前景报告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310ef160b4c0c" w:history="1">
              <w:r>
                <w:rPr>
                  <w:rStyle w:val="Hyperlink"/>
                </w:rPr>
                <w:t>2026-2032年中国汽车智能出风口行业发展现状分析及市场前景报告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310ef160b4c0c" w:history="1">
                <w:r>
                  <w:rPr>
                    <w:rStyle w:val="Hyperlink"/>
                  </w:rPr>
                  <w:t>https://www.20087.com/5/03/QiCheZhiNengChuFengKouHangYeFaZhanQianJing.html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出风口是汽车空调与热管理系统的末端执行机构，负责将调节后的气流精准输送至座舱内部，直接影响车内空气质量与乘客的体感舒适度。随着新能源汽车对座舱舒适性及能耗精细化管理的双重追求，汽车智能出风口已从被动的空气输送管道演变为具备感知、决策与执行能力的智能热管理组件。行业主流产品通过集成高精度温度传感器、毫米波雷达及微机电系统流量控制阀，实现了对座舱热环境的毫秒级响应。基于模型预测控制算法的智能温控策略，能够提前预判太阳辐射负荷与乘员代谢产热变化，动态调整风量分配。此外，“风随人动”技术利用车内摄像头构建乘员三维热力图，自动识别位置与衣着厚度，通过电动叶片实现避人送风或定向暖风，彻底解决了传统空调直吹带来的不适感。</w:t>
      </w:r>
      <w:r>
        <w:rPr>
          <w:rFonts w:hint="eastAsia"/>
        </w:rPr>
        <w:br/>
      </w:r>
      <w:r>
        <w:rPr>
          <w:rFonts w:hint="eastAsia"/>
        </w:rPr>
        <w:t>　　未来，汽车智能出风口将加速向软件定义气流、多模态交互融合与全域能效优化。市场调研网指出，为了满足个性化与场景化的舒适需求，主机厂将通过OTA远程升级技术持续优化气流控制算法，无需硬件改动即可实现如“隧道防尾气”、“快速除雾”等预见性热管理功能。在硬件层面，集成微型电机阵列的数字气流技术，将实现0.1度级别的精准调节，配合仿生学叶片设计与微孔吸音材料，在确保极致静音的同时提升气流均匀性。此外，智能出风口将深度融入智能座舱生态，与香氛系统、空气净化及语音助手联动，根据驾驶员疲劳状态自动释放提神气流，推动汽车热管理系统向更加智能、健康及节能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310ef160b4c0c" w:history="1">
        <w:r>
          <w:rPr>
            <w:rStyle w:val="Hyperlink"/>
          </w:rPr>
          <w:t>2026-2032年中国汽车智能出风口行业发展现状分析及市场前景报告</w:t>
        </w:r>
      </w:hyperlink>
      <w:r>
        <w:rPr>
          <w:rFonts w:hint="eastAsia"/>
        </w:rPr>
        <w:t>》，2025年汽车智能出风口行业市场规模达 亿元，预计2032年市场规模将达 亿元，期间年均复合增长率（CAGR）达 %。报告依托国家统计局、相关行业协会的详实数据资料，系统解析了汽车智能出风口行业的产业链结构、市场规模及需求现状，并对价格动态进行了解读。报告客观呈现了汽车智能出风口行业发展状况，科学预测了市场前景与未来趋势，同时聚焦汽车智能出风口重点企业，分析了市场竞争格局、集中度及品牌影响力。此外，报告通过细分市场领域，挖掘了汽车智能出风口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汽车智能出风口市场概述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按照不同产品类型，汽车智能出风口主要可以分为如下几个类别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中国不同产品类型汽车智能出风口增长趋势2021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远程控制</w:t>
      </w:r>
      <w:r>
        <w:rPr>
          <w:rFonts w:hint="eastAsia"/>
        </w:rPr>
        <w:br/>
      </w:r>
      <w:r>
        <w:rPr>
          <w:rFonts w:hint="eastAsia"/>
        </w:rPr>
        <w:t>　　　　1.2.3 无远程控制</w:t>
      </w:r>
      <w:r>
        <w:rPr>
          <w:rFonts w:hint="eastAsia"/>
        </w:rPr>
        <w:br/>
      </w:r>
      <w:r>
        <w:rPr>
          <w:rFonts w:hint="eastAsia"/>
        </w:rPr>
        <w:t>　　1.3 按照不同集成，汽车智能出风口主要可以分为如下几个类别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中国不同集成汽车智能出风口增长趋势2021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智能集成</w:t>
      </w:r>
      <w:r>
        <w:rPr>
          <w:rFonts w:hint="eastAsia"/>
        </w:rPr>
        <w:br/>
      </w:r>
      <w:r>
        <w:rPr>
          <w:rFonts w:hint="eastAsia"/>
        </w:rPr>
        <w:t>　　　　1.3.3 模块化</w:t>
      </w:r>
      <w:r>
        <w:rPr>
          <w:rFonts w:hint="eastAsia"/>
        </w:rPr>
        <w:br/>
      </w:r>
      <w:r>
        <w:rPr>
          <w:rFonts w:hint="eastAsia"/>
        </w:rPr>
        <w:t>　　1.4 按照不同结构，汽车智能出风口主要可以分为如下几个类别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中国不同结构汽车智能出风口增长趋势2021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旋调式</w:t>
      </w:r>
      <w:r>
        <w:rPr>
          <w:rFonts w:hint="eastAsia"/>
        </w:rPr>
        <w:br/>
      </w:r>
      <w:r>
        <w:rPr>
          <w:rFonts w:hint="eastAsia"/>
        </w:rPr>
        <w:t>　　　　1.4.3 滑动式</w:t>
      </w:r>
      <w:r>
        <w:rPr>
          <w:rFonts w:hint="eastAsia"/>
        </w:rPr>
        <w:br/>
      </w:r>
      <w:r>
        <w:rPr>
          <w:rFonts w:hint="eastAsia"/>
        </w:rPr>
        <w:t>　　　　1.4.4 复合式</w:t>
      </w:r>
      <w:r>
        <w:rPr>
          <w:rFonts w:hint="eastAsia"/>
        </w:rPr>
        <w:br/>
      </w:r>
      <w:r>
        <w:rPr>
          <w:rFonts w:hint="eastAsia"/>
        </w:rPr>
        <w:t>　　1.5 从不同应用，汽车智能出风口主要包括如下几个方面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中国不同应用汽车智能出风口增长趋势2021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高端车型</w:t>
      </w:r>
      <w:r>
        <w:rPr>
          <w:rFonts w:hint="eastAsia"/>
        </w:rPr>
        <w:br/>
      </w:r>
      <w:r>
        <w:rPr>
          <w:rFonts w:hint="eastAsia"/>
        </w:rPr>
        <w:t>　　　　1.5.3 中端车型</w:t>
      </w:r>
      <w:r>
        <w:rPr>
          <w:rFonts w:hint="eastAsia"/>
        </w:rPr>
        <w:br/>
      </w:r>
      <w:r>
        <w:rPr>
          <w:rFonts w:hint="eastAsia"/>
        </w:rPr>
        <w:t>　　1.6 中国汽车智能出风口发展现状及未来趋势（2021-2032）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中国市场汽车智能出风口收入及增长率（2021-2032）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中国市场汽车智能出风口销量及增长率（2021-2032）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中国市场主要汽车智能出风口厂商分析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中国市场主要厂商汽车智能出风口销量及市场占有率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中国市场主要厂商汽车智能出风口销量（2021-2026）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中国市场主要厂商汽车智能出风口销量市场份额（2021-2026）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中国市场主要厂商汽车智能出风口收入及市场占有率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中国市场主要厂商汽车智能出风口收入（2021-2026）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中国市场主要厂商汽车智能出风口收入市场份额（2021-2026）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2025年中国市场主要厂商汽车智能出风口收入排名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中国市场主要厂商汽车智能出风口价格（2021-2026）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中国市场主要厂商汽车智能出风口总部及产地分布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中国市场主要厂商成立时间及汽车智能出风口商业化日期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中国市场主要厂商汽车智能出风口产品类型及应用</w:t>
      </w:r>
      <w:r>
        <w:rPr>
          <w:rFonts w:hint="eastAsia"/>
        </w:rPr>
        <w:br/>
      </w:r>
      <w:r>
        <w:rPr>
          <w:rFonts w:hint="eastAsia"/>
        </w:rPr>
        <w:t>　　2.7 汽车智能出风口行业集中度、竞争程度分析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汽车智能出风口行业集中度分析：2025年中国Top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中国市场汽车智能出风口第一梯队、第二梯队和第三梯队厂商（品牌）及2025年市场份额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不同产品类型汽车智能出风口分析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中国市场不同产品类型汽车智能出风口销量（2021-2032）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中国市场不同产品类型汽车智能出风口销量及市场份额（2021-2026）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中国市场不同产品类型汽车智能出风口销量预测（2027-2032）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中国市场不同产品类型汽车智能出风口规模（2021-2032）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中国市场不同产品类型汽车智能出风口规模及市场份额（2021-2026）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中国市场不同产品类型汽车智能出风口规模预测（2027-2032）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中国市场不同产品类型汽车智能出风口价格走势（2021-2032）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不同应用汽车智能出风口分析</w:t>
      </w:r>
      <w:r>
        <w:rPr>
          <w:rFonts w:hint="eastAsia"/>
        </w:rPr>
        <w:br/>
      </w:r>
      <w:r>
        <w:rPr>
          <w:rFonts w:hint="eastAsia"/>
        </w:rPr>
        <w:t>　　5.1 中国市场不同应用汽车智能出风口销量（2021-2032）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中国市场不同应用汽车智能出风口销量及市场份额（2021-2026）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中国市场不同应用汽车智能出风口销量预测（2027-2032）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中国市场不同应用汽车智能出风口规模（2021-2032）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中国市场不同应用汽车智能出风口规模及市场份额（2021-2026）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中国市场不同应用汽车智能出风口规模预测（2027-2032）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中国市场不同应用汽车智能出风口价格走势（2021-2032）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汽车智能出风口行业发展分析---发展趋势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汽车智能出风口行业发展分析---厂商壁垒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汽车智能出风口行业发展分析---驱动因素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汽车智能出风口行业发展分析---制约因素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汽车智能出风口中国企业SWOT分析</w:t>
      </w:r>
      <w:r>
        <w:rPr>
          <w:rFonts w:hint="eastAsia"/>
        </w:rPr>
        <w:br/>
      </w:r>
      <w:r>
        <w:rPr>
          <w:rFonts w:hint="eastAsia"/>
        </w:rPr>
        <w:t>　　6.6 汽车智能出风口行业发展分析---行业政策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汽车智能出风口行业产业链简介</w:t>
      </w:r>
      <w:r>
        <w:rPr>
          <w:rFonts w:hint="eastAsia"/>
        </w:rPr>
        <w:br/>
      </w:r>
      <w:r>
        <w:rPr>
          <w:rFonts w:hint="eastAsia"/>
        </w:rPr>
        <w:t>　　7.2 汽车智能出风口产业链分析-上游</w:t>
      </w:r>
      <w:r>
        <w:rPr>
          <w:rFonts w:hint="eastAsia"/>
        </w:rPr>
        <w:br/>
      </w:r>
      <w:r>
        <w:rPr>
          <w:rFonts w:hint="eastAsia"/>
        </w:rPr>
        <w:t>　　7.3 汽车智能出风口产业链分析-中游</w:t>
      </w:r>
      <w:r>
        <w:rPr>
          <w:rFonts w:hint="eastAsia"/>
        </w:rPr>
        <w:br/>
      </w:r>
      <w:r>
        <w:rPr>
          <w:rFonts w:hint="eastAsia"/>
        </w:rPr>
        <w:t>　　7.4 汽车智能出风口产业链分析-下游</w:t>
      </w:r>
      <w:r>
        <w:rPr>
          <w:rFonts w:hint="eastAsia"/>
        </w:rPr>
        <w:br/>
      </w:r>
      <w:r>
        <w:rPr>
          <w:rFonts w:hint="eastAsia"/>
        </w:rPr>
        <w:t>　　7.5 汽车智能出风口行业采购模式</w:t>
      </w:r>
      <w:r>
        <w:rPr>
          <w:rFonts w:hint="eastAsia"/>
        </w:rPr>
        <w:br/>
      </w:r>
      <w:r>
        <w:rPr>
          <w:rFonts w:hint="eastAsia"/>
        </w:rPr>
        <w:t>　　7.6 汽车智能出风口行业生产模式</w:t>
      </w:r>
      <w:r>
        <w:rPr>
          <w:rFonts w:hint="eastAsia"/>
        </w:rPr>
        <w:br/>
      </w:r>
      <w:r>
        <w:rPr>
          <w:rFonts w:hint="eastAsia"/>
        </w:rPr>
        <w:t>　　7.7 汽车智能出风口行业销售模式及销售渠道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中国本土汽车智能出风口产能、产量分析</w:t>
      </w:r>
      <w:r>
        <w:rPr>
          <w:rFonts w:hint="eastAsia"/>
        </w:rPr>
        <w:br/>
      </w:r>
      <w:r>
        <w:rPr>
          <w:rFonts w:hint="eastAsia"/>
        </w:rPr>
        <w:t>　　8.1 中国汽车智能出风口供需现状及预测（2021-2032）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中国汽车智能出风口产能、产量、产能利用率及发展趋势（2021-2032）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中国汽车智能出风口产量、市场需求量及发展趋势（2021-2032）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中国汽车智能出风口进出口分析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中国市场汽车智能出风口主要进口来源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中国市场汽车智能出风口主要出口目的地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不同产品类型汽车智能出风口市场规模2021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不同集成汽车智能出风口市场规模2021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不同结构汽车智能出风口市场规模2021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不同应用汽车智能出风口市场规模2021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中国市场主要厂商汽车智能出风口销量（2021-2026）&amp;（千件）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中国市场主要厂商汽车智能出风口销量市场份额（2021-2026）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中国市场主要厂商汽车智能出风口收入（2021-2026）&amp;（万元）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中国市场主要厂商汽车智能出风口收入份额（2021-2026）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2025年中国主要生产商汽车智能出风口收入排名（万元）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中国市场主要厂商汽车智能出风口价格（2021-2026）&amp;（元/件）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中国市场主要厂商汽车智能出风口总部及产地分布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中国市场主要厂商成立时间及汽车智能出风口商业化日期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中国市场主要厂商汽车智能出风口产品类型及应用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2025年中国市场汽车智能出风口主要厂商市场地位（第一梯队、第二梯队和第三梯队）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汽车智能出风口市场投资、并购等现状分析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汽车智能出风口生产基地、总部、竞争对手及市场地位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中国市场不同产品类型汽车智能出风口销量（2021-2026）&amp;（千件）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中国市场不同产品类型汽车智能出风口销量市场份额（2021-2026）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中国市场不同产品类型汽车智能出风口销量预测（2027-2032）&amp;（千件）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中国市场不同产品类型汽车智能出风口销量市场份额预测（2027-2032）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中国市场不同产品类型汽车智能出风口规模（2021-2026）&amp;（万元）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中国市场不同产品类型汽车智能出风口规模市场份额（2021-2026）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中国市场不同产品类型汽车智能出风口规模预测（2027-2032）&amp;（万元）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中国市场不同产品类型汽车智能出风口规模市场份额预测（2027-2032）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中国市场不同应用汽车智能出风口销量（2021-2026）&amp;（千件）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中国市场不同应用汽车智能出风口销量市场份额（2021-2026）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中国市场不同应用汽车智能出风口销量预测（2027-2032）&amp;（千件）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中国市场不同应用汽车智能出风口销量市场份额预测（2027-2032）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中国市场不同应用汽车智能出风口规模（2021-2026）&amp;（万元）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中国市场不同应用汽车智能出风口规模市场份额（2021-2026）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中国市场不同应用汽车智能出风口规模预测（2027-2032）&amp;（万元）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中国市场不同应用汽车智能出风口规模市场份额预测（2027-2032）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汽车智能出风口行业发展分析---发展趋势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汽车智能出风口行业发展分析---厂商壁垒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汽车智能出风口行业发展分析---驱动因素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汽车智能出风口行业发展分析---制约因素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汽车智能出风口行业相关重点政策一览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汽车智能出风口行业供应链分析</w:t>
      </w:r>
      <w:r>
        <w:rPr>
          <w:rFonts w:hint="eastAsia"/>
        </w:rPr>
        <w:br/>
      </w:r>
      <w:r>
        <w:rPr>
          <w:rFonts w:hint="eastAsia"/>
        </w:rPr>
        <w:t>　　表 108： 汽车智能出风口上游原料供应商</w:t>
      </w:r>
      <w:r>
        <w:rPr>
          <w:rFonts w:hint="eastAsia"/>
        </w:rPr>
        <w:br/>
      </w:r>
      <w:r>
        <w:rPr>
          <w:rFonts w:hint="eastAsia"/>
        </w:rPr>
        <w:t>　　表 109： 汽车智能出风口行业主要下游客户</w:t>
      </w:r>
      <w:r>
        <w:rPr>
          <w:rFonts w:hint="eastAsia"/>
        </w:rPr>
        <w:br/>
      </w:r>
      <w:r>
        <w:rPr>
          <w:rFonts w:hint="eastAsia"/>
        </w:rPr>
        <w:t>　　表 110： 汽车智能出风口典型经销商</w:t>
      </w:r>
      <w:r>
        <w:rPr>
          <w:rFonts w:hint="eastAsia"/>
        </w:rPr>
        <w:br/>
      </w:r>
      <w:r>
        <w:rPr>
          <w:rFonts w:hint="eastAsia"/>
        </w:rPr>
        <w:t>　　表 111： 中国汽车智能出风口产量、销量、进口量及出口量（2021-2026）&amp;（千件）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中国汽车智能出风口产量、销量、进口量及出口量预测（2027-2032）&amp;（千件）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中国市场汽车智能出风口主要进口来源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中国市场汽车智能出风口主要出口目的地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汽车智能出风口产品图片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中国不同产品类型汽车智能出风口市场规模市场份额2025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远程控制产品图片</w:t>
      </w:r>
      <w:r>
        <w:rPr>
          <w:rFonts w:hint="eastAsia"/>
        </w:rPr>
        <w:br/>
      </w:r>
      <w:r>
        <w:rPr>
          <w:rFonts w:hint="eastAsia"/>
        </w:rPr>
        <w:t>　　图 4： 无远程控制产品图片</w:t>
      </w:r>
      <w:r>
        <w:rPr>
          <w:rFonts w:hint="eastAsia"/>
        </w:rPr>
        <w:br/>
      </w:r>
      <w:r>
        <w:rPr>
          <w:rFonts w:hint="eastAsia"/>
        </w:rPr>
        <w:t>　　图 5： 中国不同集成汽车智能出风口市场规模市场份额2025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智能集成产品图片</w:t>
      </w:r>
      <w:r>
        <w:rPr>
          <w:rFonts w:hint="eastAsia"/>
        </w:rPr>
        <w:br/>
      </w:r>
      <w:r>
        <w:rPr>
          <w:rFonts w:hint="eastAsia"/>
        </w:rPr>
        <w:t>　　图 7： 模块化产品图片</w:t>
      </w:r>
      <w:r>
        <w:rPr>
          <w:rFonts w:hint="eastAsia"/>
        </w:rPr>
        <w:br/>
      </w:r>
      <w:r>
        <w:rPr>
          <w:rFonts w:hint="eastAsia"/>
        </w:rPr>
        <w:t>　　图 8： 中国不同结构汽车智能出风口市场规模市场份额2025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旋调式产品图片</w:t>
      </w:r>
      <w:r>
        <w:rPr>
          <w:rFonts w:hint="eastAsia"/>
        </w:rPr>
        <w:br/>
      </w:r>
      <w:r>
        <w:rPr>
          <w:rFonts w:hint="eastAsia"/>
        </w:rPr>
        <w:t>　　图 10： 滑动式产品图片</w:t>
      </w:r>
      <w:r>
        <w:rPr>
          <w:rFonts w:hint="eastAsia"/>
        </w:rPr>
        <w:br/>
      </w:r>
      <w:r>
        <w:rPr>
          <w:rFonts w:hint="eastAsia"/>
        </w:rPr>
        <w:t>　　图 11： 复合式产品图片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中国不同应用汽车智能出风口市场份额2025 &amp; 2032</w:t>
      </w:r>
      <w:r>
        <w:rPr>
          <w:rFonts w:hint="eastAsia"/>
        </w:rPr>
        <w:br/>
      </w:r>
      <w:r>
        <w:rPr>
          <w:rFonts w:hint="eastAsia"/>
        </w:rPr>
        <w:t>　　图 13： 高端车型</w:t>
      </w:r>
      <w:r>
        <w:rPr>
          <w:rFonts w:hint="eastAsia"/>
        </w:rPr>
        <w:br/>
      </w:r>
      <w:r>
        <w:rPr>
          <w:rFonts w:hint="eastAsia"/>
        </w:rPr>
        <w:t>　　图 14： 中端车型</w:t>
      </w:r>
      <w:r>
        <w:rPr>
          <w:rFonts w:hint="eastAsia"/>
        </w:rPr>
        <w:br/>
      </w:r>
      <w:r>
        <w:rPr>
          <w:rFonts w:hint="eastAsia"/>
        </w:rPr>
        <w:t>　　图 15： 中国市场汽车智能出风口市场规模，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中国市场汽车智能出风口收入及增长率（2021-2032）&amp;（万元）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2025年中国市场主要厂商汽车智能出风口销量市场份额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2025年中国市场主要厂商汽车智能出风口收入市场份额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2025年中国市场前五大厂商汽车智能出风口市场份额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2025年中国市场汽车智能出风口第一梯队、第二梯队和第三梯队厂商（品牌）及市场份额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中国市场不同产品类型汽车智能出风口价格走势（2021-2032）&amp;（元/件）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中国市场不同应用汽车智能出风口价格走势（2021-2032）&amp;（元/件）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汽车智能出风口中国企业SWOT分析</w:t>
      </w:r>
      <w:r>
        <w:rPr>
          <w:rFonts w:hint="eastAsia"/>
        </w:rPr>
        <w:br/>
      </w:r>
      <w:r>
        <w:rPr>
          <w:rFonts w:hint="eastAsia"/>
        </w:rPr>
        <w:t>　　图 25： 汽车智能出风口产业链</w:t>
      </w:r>
      <w:r>
        <w:rPr>
          <w:rFonts w:hint="eastAsia"/>
        </w:rPr>
        <w:br/>
      </w:r>
      <w:r>
        <w:rPr>
          <w:rFonts w:hint="eastAsia"/>
        </w:rPr>
        <w:t>　　图 26： 汽车智能出风口行业采购模式分析</w:t>
      </w:r>
      <w:r>
        <w:rPr>
          <w:rFonts w:hint="eastAsia"/>
        </w:rPr>
        <w:br/>
      </w:r>
      <w:r>
        <w:rPr>
          <w:rFonts w:hint="eastAsia"/>
        </w:rPr>
        <w:t>　　图 27： 汽车智能出风口行业生产模式分析</w:t>
      </w:r>
      <w:r>
        <w:rPr>
          <w:rFonts w:hint="eastAsia"/>
        </w:rPr>
        <w:br/>
      </w:r>
      <w:r>
        <w:rPr>
          <w:rFonts w:hint="eastAsia"/>
        </w:rPr>
        <w:t>　　图 28： 汽车智能出风口行业销售模式分析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中国汽车智能出风口产能、产量、产能利用率及发展趋势（2021-2032）&amp;（千件）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中国汽车智能出风口产量、市场需求量及发展趋势（2021-2032）&amp;（千件）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310ef160b4c0c" w:history="1">
        <w:r>
          <w:rPr>
            <w:rStyle w:val="Hyperlink"/>
          </w:rPr>
          <w:t>2026-2032年中国汽车智能出风口行业发展现状分析及市场前景报告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310ef160b4c0c" w:history="1">
        <w:r>
          <w:rPr>
            <w:rStyle w:val="Hyperlink"/>
          </w:rPr>
          <w:t>https://www.20087.com/5/03/QiCheZhiNengChuFengKouHangYeFaZhanQianJing.html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热点：汽车出风口5个图解、汽车智能出风口怎么设置、智能床的风口、智能汽车 风口、汽车后出风口怎么开、出风口功能、各品牌汽车出风口、车上的出风口、电动出风口和车窗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ac4ec238c4a06" w:history="1">
      <w:r>
        <w:rPr>
          <w:rStyle w:val="Hyperlink"/>
        </w:rPr>
        <w:t>2026-2032年中国汽车智能出风口行业发展现状分析及市场前景报告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CheZhiNengChuFengKouHangYeFaZhanQianJing.html" TargetMode="External" Id="R089310ef160b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CheZhiNengChuFengKouHangYeFaZhanQianJing.html" TargetMode="External" Id="Rbbbac4ec238c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2026-04-22T03:39:11Z</dcterms:created>
  <dcterms:modified xsi:type="dcterms:W3CDTF">2026-04-22T04:39:11Z</dcterms:modified>
  <dc:subject>2026-2032年中国汽车智能出风口行业发展现状分析及市场前景报告</dc:subject>
  <dc:title>2026-2032年中国汽车智能出风口行业发展现状分析及市场前景报告</dc:title>
  <cp:keywords>2026-2032年中国汽车智能出风口行业发展现状分析及市场前景报告</cp:keywords>
  <dc:description>2026-2032年中国汽车智能出风口行业发展现状分析及市场前景报告</dc:description>
</cp:coreProperties>
</file>