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8d87f74464702" w:history="1">
              <w:r>
                <w:rPr>
                  <w:rStyle w:val="Hyperlink"/>
                </w:rPr>
                <w:t>2024-2030年中国汽车材料行业现状调研与发展趋势预测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8d87f74464702" w:history="1">
              <w:r>
                <w:rPr>
                  <w:rStyle w:val="Hyperlink"/>
                </w:rPr>
                <w:t>2024-2030年中国汽车材料行业现状调研与发展趋势预测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8d87f74464702" w:history="1">
                <w:r>
                  <w:rPr>
                    <w:rStyle w:val="Hyperlink"/>
                  </w:rPr>
                  <w:t>https://www.20087.com/5/53/QiCheCaiLiaoDeFaZhanQuShi.html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材料领域正经历从传统钢材向轻量化材料的转变，如铝合金、高强度钢、碳纤维复合材料等，以实现节能减排的目标。同时，新能源汽车的兴起促进了电池材料和热管理材料的发展，如锂离子电池、热阻材料和散热材料等。</w:t>
      </w:r>
      <w:r>
        <w:rPr>
          <w:rFonts w:hint="eastAsia"/>
        </w:rPr>
        <w:br/>
      </w:r>
      <w:r>
        <w:rPr>
          <w:rFonts w:hint="eastAsia"/>
        </w:rPr>
        <w:t>　　汽车材料的未来趋势将围绕“绿色”和“智能”两大主题展开。一方面，随着环保法规的趋严和可持续发展理念的深入，生物基材料、可回收材料的应用将逐渐增多。另一方面，智能化材料，如自感知、自修复材料，将为汽车安全性和耐久性提供新的保障。此外，电动汽车材料的研发将聚焦于提高能量密度、降低成本，以及开发更高效的热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8d87f74464702" w:history="1">
        <w:r>
          <w:rPr>
            <w:rStyle w:val="Hyperlink"/>
          </w:rPr>
          <w:t>2024-2030年中国汽车材料行业现状调研与发展趋势预测</w:t>
        </w:r>
      </w:hyperlink>
      <w:r>
        <w:rPr>
          <w:rFonts w:hint="eastAsia"/>
        </w:rPr>
        <w:t>》基于权威数据资源与长期监测数据，全面分析了汽车材料行业现状、市场需求、市场规模及产业链结构。汽车材料报告探讨了价格变动、细分市场特征以及市场前景，并对未来发展趋势进行了科学预测。同时，汽车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二、全球汽车材料市场结构</w:t>
      </w:r>
      <w:r>
        <w:rPr>
          <w:rFonts w:hint="eastAsia"/>
        </w:rPr>
        <w:br/>
      </w:r>
      <w:r>
        <w:rPr>
          <w:rFonts w:hint="eastAsia"/>
        </w:rPr>
        <w:t>　　　　三、全球汽车材料行业竞争格局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2023-2024年汽车材料行业发展环境分析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2024年中国汽车材料市场现状</w:t>
      </w:r>
      <w:r>
        <w:rPr>
          <w:rFonts w:hint="eastAsia"/>
        </w:rPr>
        <w:br/>
      </w:r>
      <w:r>
        <w:rPr>
          <w:rFonts w:hint="eastAsia"/>
        </w:rPr>
        <w:t>　　第二节 中国汽车材料产量分析及预测</w:t>
      </w:r>
      <w:r>
        <w:rPr>
          <w:rFonts w:hint="eastAsia"/>
        </w:rPr>
        <w:br/>
      </w:r>
      <w:r>
        <w:rPr>
          <w:rFonts w:hint="eastAsia"/>
        </w:rPr>
        <w:t>　　　　一、汽车材料总体产能规模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、2019-2024年中国汽车材料产量统计</w:t>
      </w:r>
      <w:r>
        <w:rPr>
          <w:rFonts w:hint="eastAsia"/>
        </w:rPr>
        <w:br/>
      </w:r>
      <w:r>
        <w:rPr>
          <w:rFonts w:hint="eastAsia"/>
        </w:rPr>
        <w:t>　　　　三、汽车材料生产区域分布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四、2024-2030年中国汽车材料产量预测</w:t>
      </w:r>
      <w:r>
        <w:rPr>
          <w:rFonts w:hint="eastAsia"/>
        </w:rPr>
        <w:br/>
      </w:r>
      <w:r>
        <w:rPr>
          <w:rFonts w:hint="eastAsia"/>
        </w:rPr>
        <w:t>　　第三节 中国汽车材料市场需求分析及预测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二、2019-2024年中国汽车材料市场需求统计</w:t>
      </w:r>
      <w:r>
        <w:rPr>
          <w:rFonts w:hint="eastAsia"/>
        </w:rPr>
        <w:br/>
      </w:r>
      <w:r>
        <w:rPr>
          <w:rFonts w:hint="eastAsia"/>
        </w:rPr>
        <w:t>　　　　三、汽车材料市场饱和度</w:t>
      </w:r>
      <w:r>
        <w:rPr>
          <w:rFonts w:hint="eastAsia"/>
        </w:rPr>
        <w:br/>
      </w:r>
      <w:r>
        <w:rPr>
          <w:rFonts w:hint="eastAsia"/>
        </w:rPr>
        <w:t>　　　　四、影响汽车材料市场需求的因素</w:t>
      </w:r>
      <w:r>
        <w:rPr>
          <w:rFonts w:hint="eastAsia"/>
        </w:rPr>
        <w:br/>
      </w:r>
      <w:r>
        <w:rPr>
          <w:rFonts w:hint="eastAsia"/>
        </w:rPr>
        <w:t>　　　　五、汽车材料市场潜力分析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中国汽车材料细分行业调研</w:t>
      </w:r>
      <w:r>
        <w:rPr>
          <w:rFonts w:hint="eastAsia"/>
        </w:rPr>
        <w:br/>
      </w:r>
      <w:r>
        <w:rPr>
          <w:rFonts w:hint="eastAsia"/>
        </w:rPr>
        <w:t>　　第一节 主要汽车材料细分行业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一、汽车材料企业营销策略</w:t>
      </w:r>
      <w:r>
        <w:rPr>
          <w:rFonts w:hint="eastAsia"/>
        </w:rPr>
        <w:br/>
      </w:r>
      <w:r>
        <w:rPr>
          <w:rFonts w:hint="eastAsia"/>
        </w:rPr>
        <w:t>　　　　二、汽车材料企业经验借鉴</w:t>
      </w:r>
      <w:r>
        <w:rPr>
          <w:rFonts w:hint="eastAsia"/>
        </w:rPr>
        <w:br/>
      </w:r>
      <w:r>
        <w:rPr>
          <w:rFonts w:hint="eastAsia"/>
        </w:rPr>
        <w:t>　　第三节 汽车材料企业营销模式演化与创新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一、汽车材料企业存在的问题</w:t>
      </w:r>
      <w:r>
        <w:rPr>
          <w:rFonts w:hint="eastAsia"/>
        </w:rPr>
        <w:br/>
      </w:r>
      <w:r>
        <w:rPr>
          <w:rFonts w:hint="eastAsia"/>
        </w:rPr>
        <w:t>　　　　二、汽车材料企业应对的策略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汽车材料行业投资战略研究</w:t>
      </w:r>
      <w:r>
        <w:rPr>
          <w:rFonts w:hint="eastAsia"/>
        </w:rPr>
        <w:br/>
      </w:r>
      <w:r>
        <w:rPr>
          <w:rFonts w:hint="eastAsia"/>
        </w:rPr>
        <w:t>　　第一节 汽车材料行业发展战略研究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一、汽车材料品牌的重要性</w:t>
      </w:r>
      <w:r>
        <w:rPr>
          <w:rFonts w:hint="eastAsia"/>
        </w:rPr>
        <w:br/>
      </w:r>
      <w:r>
        <w:rPr>
          <w:rFonts w:hint="eastAsia"/>
        </w:rPr>
        <w:t>　　　　二、汽车材料实施品牌战略的意义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四、我国汽车材料企业的品牌战略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汽车材料经营策略分析</w:t>
      </w:r>
      <w:r>
        <w:rPr>
          <w:rFonts w:hint="eastAsia"/>
        </w:rPr>
        <w:br/>
      </w:r>
      <w:r>
        <w:rPr>
          <w:rFonts w:hint="eastAsia"/>
        </w:rPr>
        <w:t>　　　　一、汽车材料市场细分策略</w:t>
      </w:r>
      <w:r>
        <w:rPr>
          <w:rFonts w:hint="eastAsia"/>
        </w:rPr>
        <w:br/>
      </w:r>
      <w:r>
        <w:rPr>
          <w:rFonts w:hint="eastAsia"/>
        </w:rPr>
        <w:t>　　　　二、汽车材料市场创新策略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中^智^林：汽车材料行业投资战略研究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汽车材料行业类别</w:t>
      </w:r>
      <w:r>
        <w:rPr>
          <w:rFonts w:hint="eastAsia"/>
        </w:rPr>
        <w:br/>
      </w:r>
      <w:r>
        <w:rPr>
          <w:rFonts w:hint="eastAsia"/>
        </w:rPr>
        <w:t>　　图表 汽车材料行业产业链调研</w:t>
      </w:r>
      <w:r>
        <w:rPr>
          <w:rFonts w:hint="eastAsia"/>
        </w:rPr>
        <w:br/>
      </w:r>
      <w:r>
        <w:rPr>
          <w:rFonts w:hint="eastAsia"/>
        </w:rPr>
        <w:t>　　图表 汽车材料行业现状</w:t>
      </w:r>
      <w:r>
        <w:rPr>
          <w:rFonts w:hint="eastAsia"/>
        </w:rPr>
        <w:br/>
      </w:r>
      <w:r>
        <w:rPr>
          <w:rFonts w:hint="eastAsia"/>
        </w:rPr>
        <w:t>　　图表 汽车材料行业标准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2019-2024年中国汽车材料行业产量统计</w:t>
      </w:r>
      <w:r>
        <w:rPr>
          <w:rFonts w:hint="eastAsia"/>
        </w:rPr>
        <w:br/>
      </w:r>
      <w:r>
        <w:rPr>
          <w:rFonts w:hint="eastAsia"/>
        </w:rPr>
        <w:t>　　图表 汽车材料行业动态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2019-2024年中国汽车材料行情</w:t>
      </w:r>
      <w:r>
        <w:rPr>
          <w:rFonts w:hint="eastAsia"/>
        </w:rPr>
        <w:br/>
      </w:r>
      <w:r>
        <w:rPr>
          <w:rFonts w:hint="eastAsia"/>
        </w:rPr>
        <w:t>　　图表 2019-2024年中国汽车材料价格走势图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**地区汽车材料市场规模</w:t>
      </w:r>
      <w:r>
        <w:rPr>
          <w:rFonts w:hint="eastAsia"/>
        </w:rPr>
        <w:br/>
      </w:r>
      <w:r>
        <w:rPr>
          <w:rFonts w:hint="eastAsia"/>
        </w:rPr>
        <w:t>　　图表 **地区汽车材料行业市场需求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**地区汽车材料市场调研</w:t>
      </w:r>
      <w:r>
        <w:rPr>
          <w:rFonts w:hint="eastAsia"/>
        </w:rPr>
        <w:br/>
      </w:r>
      <w:r>
        <w:rPr>
          <w:rFonts w:hint="eastAsia"/>
        </w:rPr>
        <w:t>　　图表 **地区汽车材料行业市场需求分析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**地区汽车材料市场规模</w:t>
      </w:r>
      <w:r>
        <w:rPr>
          <w:rFonts w:hint="eastAsia"/>
        </w:rPr>
        <w:br/>
      </w:r>
      <w:r>
        <w:rPr>
          <w:rFonts w:hint="eastAsia"/>
        </w:rPr>
        <w:t>　　图表 **地区汽车材料行业市场需求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**地区汽车材料市场调研</w:t>
      </w:r>
      <w:r>
        <w:rPr>
          <w:rFonts w:hint="eastAsia"/>
        </w:rPr>
        <w:br/>
      </w:r>
      <w:r>
        <w:rPr>
          <w:rFonts w:hint="eastAsia"/>
        </w:rPr>
        <w:t>　　图表 **地区汽车材料行业市场需求分析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汽车材料行业竞争对手分析</w:t>
      </w:r>
      <w:r>
        <w:rPr>
          <w:rFonts w:hint="eastAsia"/>
        </w:rPr>
        <w:br/>
      </w:r>
      <w:r>
        <w:rPr>
          <w:rFonts w:hint="eastAsia"/>
        </w:rPr>
        <w:t>　　图表 汽车材料重点企业（一）基本信息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2024-2030年中国汽车材料行业市场规模预测</w:t>
      </w:r>
      <w:r>
        <w:rPr>
          <w:rFonts w:hint="eastAsia"/>
        </w:rPr>
        <w:br/>
      </w:r>
      <w:r>
        <w:rPr>
          <w:rFonts w:hint="eastAsia"/>
        </w:rPr>
        <w:t>　　图表 汽车材料行业准入条件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8d87f74464702" w:history="1">
        <w:r>
          <w:rPr>
            <w:rStyle w:val="Hyperlink"/>
          </w:rPr>
          <w:t>2024-2030年中国汽车材料行业现状调研与发展趋势预测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8d87f74464702" w:history="1">
        <w:r>
          <w:rPr>
            <w:rStyle w:val="Hyperlink"/>
          </w:rPr>
          <w:t>https://www.20087.com/5/53/QiCheCaiLiaoDeFaZhanQuShi.html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b04c11fce40f3" w:history="1">
      <w:r>
        <w:rPr>
          <w:rStyle w:val="Hyperlink"/>
        </w:rPr>
        <w:t>2024-2030年中国汽车材料行业现状调研与发展趋势预测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CheCaiLiaoDeFaZhanQuShi.html" TargetMode="External" Id="R8248d87f7446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CheCaiLiaoDeFaZhanQuShi.html" TargetMode="External" Id="R826b04c11fce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2023-12-20T04:39:00Z</dcterms:created>
  <dcterms:modified xsi:type="dcterms:W3CDTF">2023-12-20T05:39:00Z</dcterms:modified>
  <dc:subject>2024-2030年中国汽车材料行业现状调研与发展趋势预测</dc:subject>
  <dc:title>2024-2030年中国汽车材料行业现状调研与发展趋势预测</dc:title>
  <cp:keywords>2024-2030年中国汽车材料行业现状调研与发展趋势预测</cp:keywords>
  <dc:description>2024-2030年中国汽车材料行业现状调研与发展趋势预测</dc:description>
</cp:coreProperties>
</file>