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eda913d7a459b" w:history="1">
              <w:r>
                <w:rPr>
                  <w:rStyle w:val="Hyperlink"/>
                </w:rPr>
                <w:t>2024-2030年中国天然气汽车市场调查研究与发展前景预测报告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eda913d7a459b" w:history="1">
              <w:r>
                <w:rPr>
                  <w:rStyle w:val="Hyperlink"/>
                </w:rPr>
                <w:t>2024-2030年中国天然气汽车市场调查研究与发展前景预测报告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ceda913d7a459b" w:history="1">
                <w:r>
                  <w:rPr>
                    <w:rStyle w:val="Hyperlink"/>
                  </w:rPr>
                  <w:t>https://www.20087.com/6/23/TianRanQiQiCheFaZhanQianJing.html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汽车作为清洁燃料汽车的一种，因其燃烧效率高、尾气排放低，成为替代传统汽油和柴油汽车的重要选择。近年来，随着全球对环保的重视和天然气资源的开发，天然气汽车的市场占有率逐年上升。同时，天然气加注站的建设加速，为天然气汽车的普及提供了基础设施支持。然而，天然气汽车的续航里程和加注便利性仍是制约其发展的因素。</w:t>
      </w:r>
      <w:r>
        <w:rPr>
          <w:rFonts w:hint="eastAsia"/>
        </w:rPr>
        <w:br/>
      </w:r>
      <w:r>
        <w:rPr>
          <w:rFonts w:hint="eastAsia"/>
        </w:rPr>
        <w:t>　　未来，天然气汽车行业将更加注重技术创新和市场拓展。一方面，通过研发更高效的发动机和储气技术，提高天然气汽车的续航能力和性能。另一方面，推动天然气加注站的网络化布局，增强天然气汽车的市场竞争力，同时探索与氢能源、生物天然气等清洁能源的融合，实现更广泛的能源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eda913d7a459b" w:history="1">
        <w:r>
          <w:rPr>
            <w:rStyle w:val="Hyperlink"/>
          </w:rPr>
          <w:t>2024-2030年中国天然气汽车市场调查研究与发展前景预测报告</w:t>
        </w:r>
      </w:hyperlink>
      <w:r>
        <w:rPr>
          <w:rFonts w:hint="eastAsia"/>
        </w:rPr>
        <w:t>》依托对天然气汽车行业多年的深入监测与研究，综合分析了天然气汽车行业的产业链、市场规模与需求、价格动态。报告运用定量与定性的科学研究方法，准确揭示了天然气汽车行业现状，并对市场前景、发展趋势进行了科学预测。同时，报告聚焦天然气汽车重点企业，深入探讨了行业竞争格局、市场集中度及品牌影响力，还对天然气汽车细分市场进行了详尽剖析。天然气汽车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天然气汽车行业概述</w:t>
      </w:r>
      <w:r>
        <w:rPr>
          <w:rFonts w:hint="eastAsia"/>
        </w:rPr>
        <w:br/>
      </w:r>
      <w:r>
        <w:rPr>
          <w:rFonts w:hint="eastAsia"/>
        </w:rPr>
        <w:t>　　第一节 天然气汽车定义与分类</w:t>
      </w:r>
      <w:r>
        <w:rPr>
          <w:rFonts w:hint="eastAsia"/>
        </w:rPr>
        <w:br/>
      </w:r>
      <w:r>
        <w:rPr>
          <w:rFonts w:hint="eastAsia"/>
        </w:rPr>
        <w:t>　　第二节 天然气汽车应用领域</w:t>
      </w:r>
      <w:r>
        <w:rPr>
          <w:rFonts w:hint="eastAsia"/>
        </w:rPr>
        <w:br/>
      </w:r>
      <w:r>
        <w:rPr>
          <w:rFonts w:hint="eastAsia"/>
        </w:rPr>
        <w:t>　　第三节 天然气汽车行业经济指标分析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天然气汽车产业链及经营模式分析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三、天然气汽车销售模式及销售渠道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全球天然气汽车市场发展综述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2019-2023年全球天然气汽车市场规模与趋势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主要国家与地区天然气汽车市场分析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2024-2030年全球天然气汽车行业发展趋势与前景预测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中国天然气汽车行业市场分析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2023-2024年天然气汽车产能与投资动态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一、国内天然气汽车产能及利用情况</w:t>
      </w:r>
      <w:r>
        <w:rPr>
          <w:rFonts w:hint="eastAsia"/>
        </w:rPr>
        <w:br/>
      </w:r>
      <w:r>
        <w:rPr>
          <w:rFonts w:hint="eastAsia"/>
        </w:rPr>
        <w:t>　　　　二、天然气汽车产能扩张与投资动态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2024-2030年天然气汽车行业产量统计与趋势预测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一、2019-2023年天然气汽车行业产量数据统计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1、2019-2023年天然气汽车产量及增长趋势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2、2019-2023年天然气汽车细分产品产量及份额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二、影响天然气汽车产量的关键因素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三、2024-2030年天然气汽车产量预测</w:t>
      </w:r>
      <w:r>
        <w:rPr>
          <w:rFonts w:hint="eastAsia"/>
        </w:rPr>
        <w:br/>
      </w:r>
      <w:r>
        <w:rPr>
          <w:rFonts w:hint="eastAsia"/>
        </w:rPr>
        <w:t>　　第三节 2024-2030年天然气汽车市场需求与销售分析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一、2023-2024年天然气汽车行业需求现状</w:t>
      </w:r>
      <w:r>
        <w:rPr>
          <w:rFonts w:hint="eastAsia"/>
        </w:rPr>
        <w:br/>
      </w:r>
      <w:r>
        <w:rPr>
          <w:rFonts w:hint="eastAsia"/>
        </w:rPr>
        <w:t>　　　　二、天然气汽车客户群体与需求特点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三、2019-2023年天然气汽车行业销售规模分析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四、2024-2030年天然气汽车市场增长潜力与规模预测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中国天然气汽车细分市场与下游应用领域分析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天然气汽车细分市场分析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一、2023-2024年天然气汽车主要细分产品市场现状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天然气汽车下游应用与客户群体分析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一、2023-2024年天然气汽车各应用领域市场现状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2023-2024年中国天然气汽车技术发展研究</w:t>
      </w:r>
      <w:r>
        <w:rPr>
          <w:rFonts w:hint="eastAsia"/>
        </w:rPr>
        <w:br/>
      </w:r>
      <w:r>
        <w:rPr>
          <w:rFonts w:hint="eastAsia"/>
        </w:rPr>
        <w:t>　　第一节 当前天然气汽车技术发展现状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国内外天然气汽车技术差异与原因</w:t>
      </w:r>
      <w:r>
        <w:rPr>
          <w:rFonts w:hint="eastAsia"/>
        </w:rPr>
        <w:br/>
      </w:r>
      <w:r>
        <w:rPr>
          <w:rFonts w:hint="eastAsia"/>
        </w:rPr>
        <w:t>　　第三节 天然气汽车技术创新与发展趋势预测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技术进步对天然气汽车行业的影响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天然气汽车价格机制与竞争策略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一、2019-2023年天然气汽车市场价格走势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天然气汽车定价策略与方法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2024-2030年天然气汽车价格竞争态势与趋势预测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中国天然气汽车行业重点区域市场研究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2023-2024年重点区域天然气汽车市场发展概况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二、2019-2023年天然气汽车市场需求规模情况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三、2024-2030年天然气汽车行业发展潜力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2019-2023年中国天然气汽车行业进出口情况分析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天然气汽车行业进口情况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一、2019-2023年天然气汽车进口规模及增长情况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天然气汽车行业出口情况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一、2019-2023年天然气汽车出口规模及增长情况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二、天然气汽车主要出口目的地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2019-2023年中国天然气汽车行业总体发展与财务状况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2019-2023年中国天然气汽车行业规模情况</w:t>
      </w:r>
      <w:r>
        <w:rPr>
          <w:rFonts w:hint="eastAsia"/>
        </w:rPr>
        <w:br/>
      </w:r>
      <w:r>
        <w:rPr>
          <w:rFonts w:hint="eastAsia"/>
        </w:rPr>
        <w:t>　　　　一、天然气汽车行业企业数量规模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二、天然气汽车行业从业人员规模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三、天然气汽车行业市场敏感性分析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2019-2023年中国天然气汽车行业财务能力分析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一、天然气汽车行业盈利能力</w:t>
      </w:r>
      <w:r>
        <w:rPr>
          <w:rFonts w:hint="eastAsia"/>
        </w:rPr>
        <w:br/>
      </w:r>
      <w:r>
        <w:rPr>
          <w:rFonts w:hint="eastAsia"/>
        </w:rPr>
        <w:t>　　　　二、天然气汽车行业偿债能力</w:t>
      </w:r>
      <w:r>
        <w:rPr>
          <w:rFonts w:hint="eastAsia"/>
        </w:rPr>
        <w:br/>
      </w:r>
      <w:r>
        <w:rPr>
          <w:rFonts w:hint="eastAsia"/>
        </w:rPr>
        <w:t>　　　　三、天然气汽车行业营运能力</w:t>
      </w:r>
      <w:r>
        <w:rPr>
          <w:rFonts w:hint="eastAsia"/>
        </w:rPr>
        <w:br/>
      </w:r>
      <w:r>
        <w:rPr>
          <w:rFonts w:hint="eastAsia"/>
        </w:rPr>
        <w:t>　　　　四、天然气汽车行业发展能力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天然气汽车行业重点企业调研分析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二、企业天然气汽车业务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中国天然气汽车行业竞争格局分析</w:t>
      </w:r>
      <w:r>
        <w:rPr>
          <w:rFonts w:hint="eastAsia"/>
        </w:rPr>
        <w:br/>
      </w:r>
      <w:r>
        <w:rPr>
          <w:rFonts w:hint="eastAsia"/>
        </w:rPr>
        <w:t>　　第一节 天然气汽车行业竞争格局总览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2023-2024年天然气汽车行业竞争力分析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2019-2023年天然气汽车行业企业并购活动分析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2023-2024年天然气汽车行业会展与招投标活动分析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一、天然气汽车行业会展活动及其市场影响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2024年中国天然气汽车企业发展企业发展策略与建议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天然气汽车销售模式与渠道策略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天然气汽车品牌与市场推广策略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天然气汽车研发投入与技术创新能力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天然气汽车合作联盟与资源整合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中国天然气汽车行业风险与对策</w:t>
      </w:r>
      <w:r>
        <w:rPr>
          <w:rFonts w:hint="eastAsia"/>
        </w:rPr>
        <w:br/>
      </w:r>
      <w:r>
        <w:rPr>
          <w:rFonts w:hint="eastAsia"/>
        </w:rPr>
        <w:t>　　第一节 天然气汽车行业SWOT分析</w:t>
      </w:r>
      <w:r>
        <w:rPr>
          <w:rFonts w:hint="eastAsia"/>
        </w:rPr>
        <w:br/>
      </w:r>
      <w:r>
        <w:rPr>
          <w:rFonts w:hint="eastAsia"/>
        </w:rPr>
        <w:t>　　　　一、天然气汽车行业优势</w:t>
      </w:r>
      <w:r>
        <w:rPr>
          <w:rFonts w:hint="eastAsia"/>
        </w:rPr>
        <w:br/>
      </w:r>
      <w:r>
        <w:rPr>
          <w:rFonts w:hint="eastAsia"/>
        </w:rPr>
        <w:t>　　　　二、天然气汽车行业劣势</w:t>
      </w:r>
      <w:r>
        <w:rPr>
          <w:rFonts w:hint="eastAsia"/>
        </w:rPr>
        <w:br/>
      </w:r>
      <w:r>
        <w:rPr>
          <w:rFonts w:hint="eastAsia"/>
        </w:rPr>
        <w:t>　　　　三、天然气汽车市场机会</w:t>
      </w:r>
      <w:r>
        <w:rPr>
          <w:rFonts w:hint="eastAsia"/>
        </w:rPr>
        <w:br/>
      </w:r>
      <w:r>
        <w:rPr>
          <w:rFonts w:hint="eastAsia"/>
        </w:rPr>
        <w:t>　　　　四、天然气汽车市场威胁</w:t>
      </w:r>
      <w:r>
        <w:rPr>
          <w:rFonts w:hint="eastAsia"/>
        </w:rPr>
        <w:br/>
      </w:r>
      <w:r>
        <w:rPr>
          <w:rFonts w:hint="eastAsia"/>
        </w:rPr>
        <w:t>　　第二节 天然气汽车行业风险及对策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2024-2030年中国天然气汽车行业前景与发展趋势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2023-2024年天然气汽车行业发展环境分析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一、天然气汽车行业主管部门与监管体制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二、天然气汽车行业主要法律法规及政策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三、天然气汽车行业标准与质量监管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2024-2030年天然气汽车行业发展趋势与方向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2024-2030年天然气汽车行业发展潜力与机遇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天然气汽车行业研究结论与建议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中-智-林-－天然气汽车行业发展建议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天然气汽车行业类别</w:t>
      </w:r>
      <w:r>
        <w:rPr>
          <w:rFonts w:hint="eastAsia"/>
        </w:rPr>
        <w:br/>
      </w:r>
      <w:r>
        <w:rPr>
          <w:rFonts w:hint="eastAsia"/>
        </w:rPr>
        <w:t>　　图表 天然气汽车行业产业链调研</w:t>
      </w:r>
      <w:r>
        <w:rPr>
          <w:rFonts w:hint="eastAsia"/>
        </w:rPr>
        <w:br/>
      </w:r>
      <w:r>
        <w:rPr>
          <w:rFonts w:hint="eastAsia"/>
        </w:rPr>
        <w:t>　　图表 天然气汽车行业现状</w:t>
      </w:r>
      <w:r>
        <w:rPr>
          <w:rFonts w:hint="eastAsia"/>
        </w:rPr>
        <w:br/>
      </w:r>
      <w:r>
        <w:rPr>
          <w:rFonts w:hint="eastAsia"/>
        </w:rPr>
        <w:t>　　图表 天然气汽车行业标准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2019-2023年中国天然气汽车行业市场规模</w:t>
      </w:r>
      <w:r>
        <w:rPr>
          <w:rFonts w:hint="eastAsia"/>
        </w:rPr>
        <w:br/>
      </w:r>
      <w:r>
        <w:rPr>
          <w:rFonts w:hint="eastAsia"/>
        </w:rPr>
        <w:t>　　图表 2023年中国天然气汽车行业产能</w:t>
      </w:r>
      <w:r>
        <w:rPr>
          <w:rFonts w:hint="eastAsia"/>
        </w:rPr>
        <w:br/>
      </w:r>
      <w:r>
        <w:rPr>
          <w:rFonts w:hint="eastAsia"/>
        </w:rPr>
        <w:t>　　图表 2019-2023年中国天然气汽车行业产量统计</w:t>
      </w:r>
      <w:r>
        <w:rPr>
          <w:rFonts w:hint="eastAsia"/>
        </w:rPr>
        <w:br/>
      </w:r>
      <w:r>
        <w:rPr>
          <w:rFonts w:hint="eastAsia"/>
        </w:rPr>
        <w:t>　　图表 天然气汽车行业动态</w:t>
      </w:r>
      <w:r>
        <w:rPr>
          <w:rFonts w:hint="eastAsia"/>
        </w:rPr>
        <w:br/>
      </w:r>
      <w:r>
        <w:rPr>
          <w:rFonts w:hint="eastAsia"/>
        </w:rPr>
        <w:t>　　图表 2019-2023年中国天然气汽车市场需求量</w:t>
      </w:r>
      <w:r>
        <w:rPr>
          <w:rFonts w:hint="eastAsia"/>
        </w:rPr>
        <w:br/>
      </w:r>
      <w:r>
        <w:rPr>
          <w:rFonts w:hint="eastAsia"/>
        </w:rPr>
        <w:t>　　图表 2023年中国天然气汽车行业需求区域调研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2019-2023年中国天然气汽车行情</w:t>
      </w:r>
      <w:r>
        <w:rPr>
          <w:rFonts w:hint="eastAsia"/>
        </w:rPr>
        <w:br/>
      </w:r>
      <w:r>
        <w:rPr>
          <w:rFonts w:hint="eastAsia"/>
        </w:rPr>
        <w:t>　　图表 2019-2023年中国天然气汽车价格走势图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2019-2023年中国天然气汽车行业销售收入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2019-2023年中国天然气汽车行业盈利情况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2019-2023年中国天然气汽车行业利润总额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2019-2023年中国天然气汽车进口统计</w:t>
      </w:r>
      <w:r>
        <w:rPr>
          <w:rFonts w:hint="eastAsia"/>
        </w:rPr>
        <w:br/>
      </w:r>
      <w:r>
        <w:rPr>
          <w:rFonts w:hint="eastAsia"/>
        </w:rPr>
        <w:t>　　图表 2019-2023年中国天然气汽车出口统计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2019-2023年中国天然气汽车行业企业数量统计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**地区天然气汽车市场规模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**地区天然气汽车市场调研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**地区天然气汽车市场规模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</w:t>
      </w:r>
      <w:r>
        <w:rPr>
          <w:rFonts w:hint="eastAsia"/>
        </w:rPr>
        <w:br/>
      </w:r>
      <w:r>
        <w:rPr>
          <w:rFonts w:hint="eastAsia"/>
        </w:rPr>
        <w:t>　　图表 **地区天然气汽车市场调研</w:t>
      </w:r>
      <w:r>
        <w:rPr>
          <w:rFonts w:hint="eastAsia"/>
        </w:rPr>
        <w:br/>
      </w:r>
      <w:r>
        <w:rPr>
          <w:rFonts w:hint="eastAsia"/>
        </w:rPr>
        <w:t>　　图表 **地区天然气汽车行业市场需求分析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天然气汽车行业竞争对手分析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天然气汽车重点企业（三）成长能力情况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2024-2030年中国天然气汽车行业产量预测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2024-2030年中国天然气汽车市场需求预测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2024-2030年中国天然气汽车行业市场规模预测</w:t>
      </w:r>
      <w:r>
        <w:rPr>
          <w:rFonts w:hint="eastAsia"/>
        </w:rPr>
        <w:br/>
      </w:r>
      <w:r>
        <w:rPr>
          <w:rFonts w:hint="eastAsia"/>
        </w:rPr>
        <w:t>　　图表 天然气汽车行业准入条件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2024-2030年中国天然气汽车行业信息化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2024-2030年中国天然气汽车市场前景</w:t>
      </w:r>
      <w:r>
        <w:rPr>
          <w:rFonts w:hint="eastAsia"/>
        </w:rPr>
        <w:br/>
      </w:r>
      <w:r>
        <w:rPr>
          <w:rFonts w:hint="eastAsia"/>
        </w:rPr>
        <w:t>　　图表 2024-2030年中国天然气汽车行业风险分析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2024-2030年中国天然气汽车行业发展趋势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eda913d7a459b" w:history="1">
        <w:r>
          <w:rPr>
            <w:rStyle w:val="Hyperlink"/>
          </w:rPr>
          <w:t>2024-2030年中国天然气汽车市场调查研究与发展前景预测报告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ceda913d7a459b" w:history="1">
        <w:r>
          <w:rPr>
            <w:rStyle w:val="Hyperlink"/>
          </w:rPr>
          <w:t>https://www.20087.com/6/23/TianRanQiQiCheFaZhanQianJing.html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c2f8f19354af3" w:history="1">
      <w:r>
        <w:rPr>
          <w:rStyle w:val="Hyperlink"/>
        </w:rPr>
        <w:t>2024-2030年中国天然气汽车市场调查研究与发展前景预测报告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TianRanQiQiCheFaZhanQianJing.html" TargetMode="External" Id="R58ceda913d7a45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TianRanQiQiCheFaZhanQianJing.html" TargetMode="External" Id="R93ec2f8f1935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2024-09-12T01:16:25Z</dcterms:created>
  <dcterms:modified xsi:type="dcterms:W3CDTF">2024-09-12T02:16:25Z</dcterms:modified>
  <dc:subject>2024-2030年中国天然气汽车市场调查研究与发展前景预测报告</dc:subject>
  <dc:title>2024-2030年中国天然气汽车市场调查研究与发展前景预测报告</dc:title>
  <cp:keywords>2024-2030年中国天然气汽车市场调查研究与发展前景预测报告</cp:keywords>
  <dc:description>2024-2030年中国天然气汽车市场调查研究与发展前景预测报告</dc:description>
</cp:coreProperties>
</file>