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76fc590db4b81" w:history="1">
              <w:r>
                <w:rPr>
                  <w:rStyle w:val="Hyperlink"/>
                </w:rPr>
                <w:t>2025年版中国报废汽车回收市场现状调研与发展趋势分析报告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76fc590db4b81" w:history="1">
              <w:r>
                <w:rPr>
                  <w:rStyle w:val="Hyperlink"/>
                </w:rPr>
                <w:t>2025年版中国报废汽车回收市场现状调研与发展趋势分析报告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76fc590db4b81" w:history="1">
                <w:r>
                  <w:rPr>
                    <w:rStyle w:val="Hyperlink"/>
                  </w:rPr>
                  <w:t>https://www.20087.com/6/33/BaoFeiQiCheHuiShouWeiLaiFaZhanQu.html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行业正经历从简单拆解到资源循环利用的转变。随着环保法规的加强，汽车制造商和回收企业开始采用更环保的拆解技术和材料回收方法，以提高资源回收率，减少废物填埋。同时，电子废弃物的回收和再利用成为行业新的增长点，如废旧电池的回收和贵金属的提炼。</w:t>
      </w:r>
      <w:r>
        <w:rPr>
          <w:rFonts w:hint="eastAsia"/>
        </w:rPr>
        <w:br/>
      </w:r>
      <w:r>
        <w:rPr>
          <w:rFonts w:hint="eastAsia"/>
        </w:rPr>
        <w:t>　　未来，报废汽车回收行业将更加注重循环经济和零浪费目标。通过提高回收材料的质量和数量，行业将推动汽车零部件的再制造和再利用，减少原生资源的开采。同时，数字化和物联网技术的应用将优化回收流程，实现对车辆残值的精确评估和零部件的高效匹配，进一步提升回收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76fc590db4b81" w:history="1">
        <w:r>
          <w:rPr>
            <w:rStyle w:val="Hyperlink"/>
          </w:rPr>
          <w:t>2025年版中国报废汽车回收市场现状调研与发展趋势分析报告</w:t>
        </w:r>
      </w:hyperlink>
      <w:r>
        <w:rPr>
          <w:rFonts w:hint="eastAsia"/>
        </w:rPr>
        <w:t>》基于科学的市场调研与数据分析，全面解析了报废汽车回收行业的市场规模、市场需求及发展现状。报告深入探讨了报废汽车回收产业链结构、细分市场特点及技术发展方向，并结合宏观经济环境与消费者需求变化，对报废汽车回收行业前景与未来趋势进行了科学预测，揭示了潜在增长空间。通过对报废汽车回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近几年中国汽车产业运行背景</w:t>
      </w:r>
      <w:r>
        <w:rPr>
          <w:rFonts w:hint="eastAsia"/>
        </w:rPr>
        <w:br/>
      </w:r>
      <w:r>
        <w:rPr>
          <w:rFonts w:hint="eastAsia"/>
        </w:rPr>
        <w:t>　　第一节 2025年中国汽车保有量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2019-2024年中国汽车产销量分析</w:t>
      </w:r>
      <w:r>
        <w:rPr>
          <w:rFonts w:hint="eastAsia"/>
        </w:rPr>
        <w:br/>
      </w:r>
      <w:r>
        <w:rPr>
          <w:rFonts w:hint="eastAsia"/>
        </w:rPr>
        <w:t>　　　　一、中国汽车产销量分析</w:t>
      </w:r>
      <w:r>
        <w:rPr>
          <w:rFonts w:hint="eastAsia"/>
        </w:rPr>
        <w:br/>
      </w:r>
      <w:r>
        <w:rPr>
          <w:rFonts w:hint="eastAsia"/>
        </w:rPr>
        <w:t>　　　　二、中国载货汽车产销量分析</w:t>
      </w:r>
      <w:r>
        <w:rPr>
          <w:rFonts w:hint="eastAsia"/>
        </w:rPr>
        <w:br/>
      </w:r>
      <w:r>
        <w:rPr>
          <w:rFonts w:hint="eastAsia"/>
        </w:rPr>
        <w:t>　　　　三、中国公路客车产销量分析</w:t>
      </w:r>
      <w:r>
        <w:rPr>
          <w:rFonts w:hint="eastAsia"/>
        </w:rPr>
        <w:br/>
      </w:r>
      <w:r>
        <w:rPr>
          <w:rFonts w:hint="eastAsia"/>
        </w:rPr>
        <w:t>　　　　四、中国轿车产销量分析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2019-2024年全球汽车报废回收产业运行分析</w:t>
      </w:r>
      <w:r>
        <w:rPr>
          <w:rFonts w:hint="eastAsia"/>
        </w:rPr>
        <w:br/>
      </w:r>
      <w:r>
        <w:rPr>
          <w:rFonts w:hint="eastAsia"/>
        </w:rPr>
        <w:t>　　第一节 2019-2024年全球各国汽车回收市场综述</w:t>
      </w:r>
      <w:r>
        <w:rPr>
          <w:rFonts w:hint="eastAsia"/>
        </w:rPr>
        <w:br/>
      </w:r>
      <w:r>
        <w:rPr>
          <w:rFonts w:hint="eastAsia"/>
        </w:rPr>
        <w:t>　　　　一、国外汽车车辆回收分析</w:t>
      </w:r>
      <w:r>
        <w:rPr>
          <w:rFonts w:hint="eastAsia"/>
        </w:rPr>
        <w:br/>
      </w:r>
      <w:r>
        <w:rPr>
          <w:rFonts w:hint="eastAsia"/>
        </w:rPr>
        <w:t>　　　　二、各国废旧汽车回收体系及运营模式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2019-2024年全球汽车加收市场最新动态</w:t>
      </w:r>
      <w:r>
        <w:rPr>
          <w:rFonts w:hint="eastAsia"/>
        </w:rPr>
        <w:br/>
      </w:r>
      <w:r>
        <w:rPr>
          <w:rFonts w:hint="eastAsia"/>
        </w:rPr>
        <w:t>　　　　一、马自达开发自动分离汽车报废部件回收技术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二、福特称将实现100%汽车回收利用率</w:t>
      </w:r>
      <w:r>
        <w:rPr>
          <w:rFonts w:hint="eastAsia"/>
        </w:rPr>
        <w:br/>
      </w:r>
      <w:r>
        <w:rPr>
          <w:rFonts w:hint="eastAsia"/>
        </w:rPr>
        <w:t>　　第三节 美国汽车报废市场</w:t>
      </w:r>
      <w:r>
        <w:rPr>
          <w:rFonts w:hint="eastAsia"/>
        </w:rPr>
        <w:br/>
      </w:r>
      <w:r>
        <w:rPr>
          <w:rFonts w:hint="eastAsia"/>
        </w:rPr>
        <w:t>　　　　一、报废汽车回收利用的自愿性研究机制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二、美国报废汽车回收利用的法规体系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三、美国的报废汽车回收利用目标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四、报废汽车材料成分是回收利用技术研究的重点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五、美国的报废汽车解决方案</w:t>
      </w:r>
      <w:r>
        <w:rPr>
          <w:rFonts w:hint="eastAsia"/>
        </w:rPr>
        <w:br/>
      </w:r>
      <w:r>
        <w:rPr>
          <w:rFonts w:hint="eastAsia"/>
        </w:rPr>
        <w:t>　　第四节 德国汽车报废市场</w:t>
      </w:r>
      <w:r>
        <w:rPr>
          <w:rFonts w:hint="eastAsia"/>
        </w:rPr>
        <w:br/>
      </w:r>
      <w:r>
        <w:rPr>
          <w:rFonts w:hint="eastAsia"/>
        </w:rPr>
        <w:t>　　　　一、汽车报废市场概况</w:t>
      </w:r>
      <w:r>
        <w:rPr>
          <w:rFonts w:hint="eastAsia"/>
        </w:rPr>
        <w:br/>
      </w:r>
      <w:r>
        <w:rPr>
          <w:rFonts w:hint="eastAsia"/>
        </w:rPr>
        <w:t>　　　　二、相关法律及主管部门</w:t>
      </w:r>
      <w:r>
        <w:rPr>
          <w:rFonts w:hint="eastAsia"/>
        </w:rPr>
        <w:br/>
      </w:r>
      <w:r>
        <w:rPr>
          <w:rFonts w:hint="eastAsia"/>
        </w:rPr>
        <w:t>　　　　三、报废及回收处理流程</w:t>
      </w:r>
      <w:r>
        <w:rPr>
          <w:rFonts w:hint="eastAsia"/>
        </w:rPr>
        <w:br/>
      </w:r>
      <w:r>
        <w:rPr>
          <w:rFonts w:hint="eastAsia"/>
        </w:rPr>
        <w:t>　　　　四、行业的登记、审批程序及标准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五、汽车报废管理制度的特点</w:t>
      </w:r>
      <w:r>
        <w:rPr>
          <w:rFonts w:hint="eastAsia"/>
        </w:rPr>
        <w:br/>
      </w:r>
      <w:r>
        <w:rPr>
          <w:rFonts w:hint="eastAsia"/>
        </w:rPr>
        <w:t>　　第五节 日本汽车报废市场</w:t>
      </w:r>
      <w:r>
        <w:rPr>
          <w:rFonts w:hint="eastAsia"/>
        </w:rPr>
        <w:br/>
      </w:r>
      <w:r>
        <w:rPr>
          <w:rFonts w:hint="eastAsia"/>
        </w:rPr>
        <w:t>　　　　一、日本《汽车回收利用法》出台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二、汽车回收利用制度的运行机制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三、日本汽车回收利用制度的特点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四、《汽车回收利用法》对我国的借鉴意义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第六节 2025-2031年全球汽车报废回收产业趋势探析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2019-2024年中国汽车回收相关政策分析</w:t>
      </w:r>
      <w:r>
        <w:rPr>
          <w:rFonts w:hint="eastAsia"/>
        </w:rPr>
        <w:br/>
      </w:r>
      <w:r>
        <w:rPr>
          <w:rFonts w:hint="eastAsia"/>
        </w:rPr>
        <w:t>　　第一节 2019-2024年我国汽车报废政策一览</w:t>
      </w:r>
      <w:r>
        <w:rPr>
          <w:rFonts w:hint="eastAsia"/>
        </w:rPr>
        <w:br/>
      </w:r>
      <w:r>
        <w:rPr>
          <w:rFonts w:hint="eastAsia"/>
        </w:rPr>
        <w:t>　　　　一、汽车报废标准</w:t>
      </w:r>
      <w:r>
        <w:rPr>
          <w:rFonts w:hint="eastAsia"/>
        </w:rPr>
        <w:br/>
      </w:r>
      <w:r>
        <w:rPr>
          <w:rFonts w:hint="eastAsia"/>
        </w:rPr>
        <w:t>　　　　二、《报废汽车回收实施办法》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三、关于加强报废汽车回收工作管理的通知》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五、《汽车贸易政策》</w:t>
      </w:r>
      <w:r>
        <w:rPr>
          <w:rFonts w:hint="eastAsia"/>
        </w:rPr>
        <w:br/>
      </w:r>
      <w:r>
        <w:rPr>
          <w:rFonts w:hint="eastAsia"/>
        </w:rPr>
        <w:t>　　　　六、《汽车产品回收利用技术政策》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七、2019-2024年《报废汽车回收拆解企业技术规范》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《汽车产品回收利用技术政策》解读</w:t>
      </w:r>
      <w:r>
        <w:rPr>
          <w:rFonts w:hint="eastAsia"/>
        </w:rPr>
        <w:br/>
      </w:r>
      <w:r>
        <w:rPr>
          <w:rFonts w:hint="eastAsia"/>
        </w:rPr>
        <w:t>　　　　一、技术政策的目的与背景</w:t>
      </w:r>
      <w:r>
        <w:rPr>
          <w:rFonts w:hint="eastAsia"/>
        </w:rPr>
        <w:br/>
      </w:r>
      <w:r>
        <w:rPr>
          <w:rFonts w:hint="eastAsia"/>
        </w:rPr>
        <w:t>　　　　二、技术政策的主要内容</w:t>
      </w:r>
      <w:r>
        <w:rPr>
          <w:rFonts w:hint="eastAsia"/>
        </w:rPr>
        <w:br/>
      </w:r>
      <w:r>
        <w:rPr>
          <w:rFonts w:hint="eastAsia"/>
        </w:rPr>
        <w:t>　　　　三、汽车生产企业的责任与义务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四、技术政策与国外同类技术法规的差距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2019-2024年中日汽车回收管理制度对比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一、报废汽车回收基本概况不同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二、两国出台法规的背景不同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三、主管部门不同</w:t>
      </w:r>
      <w:r>
        <w:rPr>
          <w:rFonts w:hint="eastAsia"/>
        </w:rPr>
        <w:br/>
      </w:r>
      <w:r>
        <w:rPr>
          <w:rFonts w:hint="eastAsia"/>
        </w:rPr>
        <w:t>　　　　四、行业协会作用不同</w:t>
      </w:r>
      <w:r>
        <w:rPr>
          <w:rFonts w:hint="eastAsia"/>
        </w:rPr>
        <w:br/>
      </w:r>
      <w:r>
        <w:rPr>
          <w:rFonts w:hint="eastAsia"/>
        </w:rPr>
        <w:t>　　　　五、企业准入门槛不同</w:t>
      </w:r>
      <w:r>
        <w:rPr>
          <w:rFonts w:hint="eastAsia"/>
        </w:rPr>
        <w:br/>
      </w:r>
      <w:r>
        <w:rPr>
          <w:rFonts w:hint="eastAsia"/>
        </w:rPr>
        <w:t>　　　　六、信息管理制度不同</w:t>
      </w:r>
      <w:r>
        <w:rPr>
          <w:rFonts w:hint="eastAsia"/>
        </w:rPr>
        <w:br/>
      </w:r>
      <w:r>
        <w:rPr>
          <w:rFonts w:hint="eastAsia"/>
        </w:rPr>
        <w:t>　　　　七、对汽车制造商的责任要求不同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八、回收利用费的负担不同</w:t>
      </w:r>
      <w:r>
        <w:rPr>
          <w:rFonts w:hint="eastAsia"/>
        </w:rPr>
        <w:br/>
      </w:r>
      <w:r>
        <w:rPr>
          <w:rFonts w:hint="eastAsia"/>
        </w:rPr>
        <w:t>　　　　九、报废回收技术及过程不同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十、注重环保程度不同</w:t>
      </w:r>
      <w:r>
        <w:rPr>
          <w:rFonts w:hint="eastAsia"/>
        </w:rPr>
        <w:br/>
      </w:r>
      <w:r>
        <w:rPr>
          <w:rFonts w:hint="eastAsia"/>
        </w:rPr>
        <w:t>　　　　十一、回收利用的程度不同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2019-2024年中国汽车报废市场运行新形势分析</w:t>
      </w:r>
      <w:r>
        <w:rPr>
          <w:rFonts w:hint="eastAsia"/>
        </w:rPr>
        <w:br/>
      </w:r>
      <w:r>
        <w:rPr>
          <w:rFonts w:hint="eastAsia"/>
        </w:rPr>
        <w:t>　　第一节 近三年中国汽车回收量分析</w:t>
      </w:r>
      <w:r>
        <w:rPr>
          <w:rFonts w:hint="eastAsia"/>
        </w:rPr>
        <w:br/>
      </w:r>
      <w:r>
        <w:rPr>
          <w:rFonts w:hint="eastAsia"/>
        </w:rPr>
        <w:t>　　　　一、废旧汽车报废量</w:t>
      </w:r>
      <w:r>
        <w:rPr>
          <w:rFonts w:hint="eastAsia"/>
        </w:rPr>
        <w:br/>
      </w:r>
      <w:r>
        <w:rPr>
          <w:rFonts w:hint="eastAsia"/>
        </w:rPr>
        <w:t>　　　　二、废旧汽车回收量</w:t>
      </w:r>
      <w:r>
        <w:rPr>
          <w:rFonts w:hint="eastAsia"/>
        </w:rPr>
        <w:br/>
      </w:r>
      <w:r>
        <w:rPr>
          <w:rFonts w:hint="eastAsia"/>
        </w:rPr>
        <w:t>　　第二节 2019-2024年中国报废汽车回收利用情况分析</w:t>
      </w:r>
      <w:r>
        <w:rPr>
          <w:rFonts w:hint="eastAsia"/>
        </w:rPr>
        <w:br/>
      </w:r>
      <w:r>
        <w:rPr>
          <w:rFonts w:hint="eastAsia"/>
        </w:rPr>
        <w:t>　　　　一、国外报废汽车回收拆解示范工程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二、废旧汽车回收物流模式研究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2019-2024年中国报废汽车回收新思路</w:t>
      </w:r>
      <w:r>
        <w:rPr>
          <w:rFonts w:hint="eastAsia"/>
        </w:rPr>
        <w:br/>
      </w:r>
      <w:r>
        <w:rPr>
          <w:rFonts w:hint="eastAsia"/>
        </w:rPr>
        <w:t>　　　　一、报废汽车回收难在监管</w:t>
      </w:r>
      <w:r>
        <w:rPr>
          <w:rFonts w:hint="eastAsia"/>
        </w:rPr>
        <w:br/>
      </w:r>
      <w:r>
        <w:rPr>
          <w:rFonts w:hint="eastAsia"/>
        </w:rPr>
        <w:t>　　　　二、回收企业成了拾荒者</w:t>
      </w:r>
      <w:r>
        <w:rPr>
          <w:rFonts w:hint="eastAsia"/>
        </w:rPr>
        <w:br/>
      </w:r>
      <w:r>
        <w:rPr>
          <w:rFonts w:hint="eastAsia"/>
        </w:rPr>
        <w:t>　　　　三、再制造试点包括整车生产企业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四、新政策在酝酿中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2019-2024年中国汽车回收利用状况分析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一、废旧部件再使用、再制造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二、废旧材料再利用</w:t>
      </w:r>
      <w:r>
        <w:rPr>
          <w:rFonts w:hint="eastAsia"/>
        </w:rPr>
        <w:br/>
      </w:r>
      <w:r>
        <w:rPr>
          <w:rFonts w:hint="eastAsia"/>
        </w:rPr>
        <w:t>　　　　三、废旧材料能量回收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世界回收利用再制造综述</w:t>
      </w:r>
      <w:r>
        <w:rPr>
          <w:rFonts w:hint="eastAsia"/>
        </w:rPr>
        <w:br/>
      </w:r>
      <w:r>
        <w:rPr>
          <w:rFonts w:hint="eastAsia"/>
        </w:rPr>
        <w:t>　　　　一、世界汽车资源回收利用的专业化模式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二、世界汽车工业零部件再制造的发展现状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2019-2024年中国汽车回收利用分析</w:t>
      </w:r>
      <w:r>
        <w:rPr>
          <w:rFonts w:hint="eastAsia"/>
        </w:rPr>
        <w:br/>
      </w:r>
      <w:r>
        <w:rPr>
          <w:rFonts w:hint="eastAsia"/>
        </w:rPr>
        <w:t>　　　　一、汽车资源回收利用管理"粗放型"</w:t>
      </w:r>
      <w:r>
        <w:rPr>
          <w:rFonts w:hint="eastAsia"/>
        </w:rPr>
        <w:br/>
      </w:r>
      <w:r>
        <w:rPr>
          <w:rFonts w:hint="eastAsia"/>
        </w:rPr>
        <w:t>　　　　二、汽车零部件再制造在我国的发展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2019-2024年中国汽车资源回收利用再制造运行模式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一、建立有一定规模的汽车资源回收企业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二、创建专业化的粉碎模式</w:t>
      </w:r>
      <w:r>
        <w:rPr>
          <w:rFonts w:hint="eastAsia"/>
        </w:rPr>
        <w:br/>
      </w:r>
      <w:r>
        <w:rPr>
          <w:rFonts w:hint="eastAsia"/>
        </w:rPr>
        <w:t>　　第五节 2019-2024年中国汽车回收利用技术分析</w:t>
      </w:r>
      <w:r>
        <w:rPr>
          <w:rFonts w:hint="eastAsia"/>
        </w:rPr>
        <w:br/>
      </w:r>
      <w:r>
        <w:rPr>
          <w:rFonts w:hint="eastAsia"/>
        </w:rPr>
        <w:t>　　　　一、浅谈废旧汽车的回收与利用工业技术</w:t>
      </w:r>
      <w:r>
        <w:rPr>
          <w:rFonts w:hint="eastAsia"/>
        </w:rPr>
        <w:br/>
      </w:r>
      <w:r>
        <w:rPr>
          <w:rFonts w:hint="eastAsia"/>
        </w:rPr>
        <w:t>　　　　二、中国汽车回收利用技术与国际接轨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2019-2024年中国汽车零部件再制造市场综述</w:t>
      </w:r>
      <w:r>
        <w:rPr>
          <w:rFonts w:hint="eastAsia"/>
        </w:rPr>
        <w:br/>
      </w:r>
      <w:r>
        <w:rPr>
          <w:rFonts w:hint="eastAsia"/>
        </w:rPr>
        <w:t>　　　　一、我国汽车再制造尚处探索阶段</w:t>
      </w:r>
      <w:r>
        <w:rPr>
          <w:rFonts w:hint="eastAsia"/>
        </w:rPr>
        <w:br/>
      </w:r>
      <w:r>
        <w:rPr>
          <w:rFonts w:hint="eastAsia"/>
        </w:rPr>
        <w:t>　　　　二、我国汽车零部件再制造行业亟待产业化</w:t>
      </w:r>
      <w:r>
        <w:rPr>
          <w:rFonts w:hint="eastAsia"/>
        </w:rPr>
        <w:br/>
      </w:r>
      <w:r>
        <w:rPr>
          <w:rFonts w:hint="eastAsia"/>
        </w:rPr>
        <w:t>　　　　三、报废汽车暴利“藏”于再制造的产业链条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2019-2024年中国汽车零部件再制造市场动态分析</w:t>
      </w:r>
      <w:r>
        <w:rPr>
          <w:rFonts w:hint="eastAsia"/>
        </w:rPr>
        <w:br/>
      </w:r>
      <w:r>
        <w:rPr>
          <w:rFonts w:hint="eastAsia"/>
        </w:rPr>
        <w:t>　　　　一、我国正式启动再制造试点工作</w:t>
      </w:r>
      <w:r>
        <w:rPr>
          <w:rFonts w:hint="eastAsia"/>
        </w:rPr>
        <w:br/>
      </w:r>
      <w:r>
        <w:rPr>
          <w:rFonts w:hint="eastAsia"/>
        </w:rPr>
        <w:t>　　　　二、江汽、奇瑞获准试点汽车零部件再造</w:t>
      </w:r>
      <w:r>
        <w:rPr>
          <w:rFonts w:hint="eastAsia"/>
        </w:rPr>
        <w:br/>
      </w:r>
      <w:r>
        <w:rPr>
          <w:rFonts w:hint="eastAsia"/>
        </w:rPr>
        <w:t>　　　　三、安徽抢占汽车零部件再制造高地</w:t>
      </w:r>
      <w:r>
        <w:rPr>
          <w:rFonts w:hint="eastAsia"/>
        </w:rPr>
        <w:br/>
      </w:r>
      <w:r>
        <w:rPr>
          <w:rFonts w:hint="eastAsia"/>
        </w:rPr>
        <w:t>　　第三节 2019-2024年中国部分试点企业现状与规划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一、广西玉柴</w:t>
      </w:r>
      <w:r>
        <w:rPr>
          <w:rFonts w:hint="eastAsia"/>
        </w:rPr>
        <w:br/>
      </w:r>
      <w:r>
        <w:rPr>
          <w:rFonts w:hint="eastAsia"/>
        </w:rPr>
        <w:t>　　　　二、东风康明斯</w:t>
      </w:r>
      <w:r>
        <w:rPr>
          <w:rFonts w:hint="eastAsia"/>
        </w:rPr>
        <w:br/>
      </w:r>
      <w:r>
        <w:rPr>
          <w:rFonts w:hint="eastAsia"/>
        </w:rPr>
        <w:t>　　　　三、东风鸿泰</w:t>
      </w:r>
      <w:r>
        <w:rPr>
          <w:rFonts w:hint="eastAsia"/>
        </w:rPr>
        <w:br/>
      </w:r>
      <w:r>
        <w:rPr>
          <w:rFonts w:hint="eastAsia"/>
        </w:rPr>
        <w:t>　　　　四、济南复强</w:t>
      </w:r>
      <w:r>
        <w:rPr>
          <w:rFonts w:hint="eastAsia"/>
        </w:rPr>
        <w:br/>
      </w:r>
      <w:r>
        <w:rPr>
          <w:rFonts w:hint="eastAsia"/>
        </w:rPr>
        <w:t>　　　　五、大众联合</w:t>
      </w:r>
      <w:r>
        <w:rPr>
          <w:rFonts w:hint="eastAsia"/>
        </w:rPr>
        <w:br/>
      </w:r>
      <w:r>
        <w:rPr>
          <w:rFonts w:hint="eastAsia"/>
        </w:rPr>
        <w:t>　　　　六、六四五六厂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2019-2024年中国废旧汽车回收企业运营状况分析</w:t>
      </w:r>
      <w:r>
        <w:rPr>
          <w:rFonts w:hint="eastAsia"/>
        </w:rPr>
        <w:br/>
      </w:r>
      <w:r>
        <w:rPr>
          <w:rFonts w:hint="eastAsia"/>
        </w:rPr>
        <w:t>　　第一节 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天津金世纪报废汽车回收拆解有限公司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贵州省金属回收加工厂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2025-2031年中国报废汽车回收产业发展前景及建议</w:t>
      </w:r>
      <w:r>
        <w:rPr>
          <w:rFonts w:hint="eastAsia"/>
        </w:rPr>
        <w:br/>
      </w:r>
      <w:r>
        <w:rPr>
          <w:rFonts w:hint="eastAsia"/>
        </w:rPr>
        <w:t>　　第一节 2019-2024年中国报废车回收业存在问题</w:t>
      </w:r>
      <w:r>
        <w:rPr>
          <w:rFonts w:hint="eastAsia"/>
        </w:rPr>
        <w:br/>
      </w:r>
      <w:r>
        <w:rPr>
          <w:rFonts w:hint="eastAsia"/>
        </w:rPr>
        <w:t>　　　　一、宏观调控尚不完善</w:t>
      </w:r>
      <w:r>
        <w:rPr>
          <w:rFonts w:hint="eastAsia"/>
        </w:rPr>
        <w:br/>
      </w:r>
      <w:r>
        <w:rPr>
          <w:rFonts w:hint="eastAsia"/>
        </w:rPr>
        <w:t>　　　　二、行业协会未能有效发挥作用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三、企业及从业人员素质低</w:t>
      </w:r>
      <w:r>
        <w:rPr>
          <w:rFonts w:hint="eastAsia"/>
        </w:rPr>
        <w:br/>
      </w:r>
      <w:r>
        <w:rPr>
          <w:rFonts w:hint="eastAsia"/>
        </w:rPr>
        <w:t>　　　　四、行业科技水平低</w:t>
      </w:r>
      <w:r>
        <w:rPr>
          <w:rFonts w:hint="eastAsia"/>
        </w:rPr>
        <w:br/>
      </w:r>
      <w:r>
        <w:rPr>
          <w:rFonts w:hint="eastAsia"/>
        </w:rPr>
        <w:t>　　　　五、服务机制、手段落后</w:t>
      </w:r>
      <w:r>
        <w:rPr>
          <w:rFonts w:hint="eastAsia"/>
        </w:rPr>
        <w:br/>
      </w:r>
      <w:r>
        <w:rPr>
          <w:rFonts w:hint="eastAsia"/>
        </w:rPr>
        <w:t>　　　　六、适合中国特点的报废汽车回收拆解模式尚未形成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2025-2031年中国报废汽车回收产业前景预测</w:t>
      </w:r>
      <w:r>
        <w:rPr>
          <w:rFonts w:hint="eastAsia"/>
        </w:rPr>
        <w:br/>
      </w:r>
      <w:r>
        <w:rPr>
          <w:rFonts w:hint="eastAsia"/>
        </w:rPr>
        <w:t>　　　　一、报废汽车回收产业盈利预测分析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二、报废汽车回收拆解企业前景预测</w:t>
      </w:r>
      <w:r>
        <w:rPr>
          <w:rFonts w:hint="eastAsia"/>
        </w:rPr>
        <w:br/>
      </w:r>
      <w:r>
        <w:rPr>
          <w:rFonts w:hint="eastAsia"/>
        </w:rPr>
        <w:t>　　　　三、汽车回收利用技术趋势</w:t>
      </w:r>
      <w:r>
        <w:rPr>
          <w:rFonts w:hint="eastAsia"/>
        </w:rPr>
        <w:br/>
      </w:r>
      <w:r>
        <w:rPr>
          <w:rFonts w:hint="eastAsia"/>
        </w:rPr>
        <w:t>　　第三节 汽车回收拆解业发展建议</w:t>
      </w:r>
      <w:r>
        <w:rPr>
          <w:rFonts w:hint="eastAsia"/>
        </w:rPr>
        <w:br/>
      </w:r>
      <w:r>
        <w:rPr>
          <w:rFonts w:hint="eastAsia"/>
        </w:rPr>
        <w:t>　　第四节 汽车回收利用发展建议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2025-2031年中国报废汽车回收产业投资战略分析</w:t>
      </w:r>
      <w:r>
        <w:rPr>
          <w:rFonts w:hint="eastAsia"/>
        </w:rPr>
        <w:br/>
      </w:r>
      <w:r>
        <w:rPr>
          <w:rFonts w:hint="eastAsia"/>
        </w:rPr>
        <w:t>　　第一节 2019-2024年中国报废汽车回收产业投资概况</w:t>
      </w:r>
      <w:r>
        <w:rPr>
          <w:rFonts w:hint="eastAsia"/>
        </w:rPr>
        <w:br/>
      </w:r>
      <w:r>
        <w:rPr>
          <w:rFonts w:hint="eastAsia"/>
        </w:rPr>
        <w:t>　　　　一、报废汽车回收产业投资特性</w:t>
      </w:r>
      <w:r>
        <w:rPr>
          <w:rFonts w:hint="eastAsia"/>
        </w:rPr>
        <w:br/>
      </w:r>
      <w:r>
        <w:rPr>
          <w:rFonts w:hint="eastAsia"/>
        </w:rPr>
        <w:t>　　　　二、中国汽车产业对报废汽车回收产业投资的影响</w:t>
      </w:r>
      <w:r>
        <w:rPr>
          <w:rFonts w:hint="eastAsia"/>
        </w:rPr>
        <w:br/>
      </w:r>
      <w:r>
        <w:rPr>
          <w:rFonts w:hint="eastAsia"/>
        </w:rPr>
        <w:t>　　　　三、报废汽车回收产业投资优惠政策解析</w:t>
      </w:r>
      <w:r>
        <w:rPr>
          <w:rFonts w:hint="eastAsia"/>
        </w:rPr>
        <w:br/>
      </w:r>
      <w:r>
        <w:rPr>
          <w:rFonts w:hint="eastAsia"/>
        </w:rPr>
        <w:t>　　第二节 2025-2031年中国报废汽车回收行业投资机会分析</w:t>
      </w:r>
      <w:r>
        <w:rPr>
          <w:rFonts w:hint="eastAsia"/>
        </w:rPr>
        <w:br/>
      </w:r>
      <w:r>
        <w:rPr>
          <w:rFonts w:hint="eastAsia"/>
        </w:rPr>
        <w:t>　　　　一、报废汽车回收市场投资潜力分析</w:t>
      </w:r>
      <w:r>
        <w:rPr>
          <w:rFonts w:hint="eastAsia"/>
        </w:rPr>
        <w:br/>
      </w:r>
      <w:r>
        <w:rPr>
          <w:rFonts w:hint="eastAsia"/>
        </w:rPr>
        <w:t>　　　　二、汽车零部件再制造催生绿色商机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2025-2031年中国报废汽车回收行业投资风险预警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2019-2024年中国民用汽车保有量一览表</w:t>
      </w:r>
      <w:r>
        <w:rPr>
          <w:rFonts w:hint="eastAsia"/>
        </w:rPr>
        <w:br/>
      </w:r>
      <w:r>
        <w:rPr>
          <w:rFonts w:hint="eastAsia"/>
        </w:rPr>
        <w:t>　　图表 2019-2024年中国民用汽车保有量变化趋势图</w:t>
      </w:r>
      <w:r>
        <w:rPr>
          <w:rFonts w:hint="eastAsia"/>
        </w:rPr>
        <w:br/>
      </w:r>
      <w:r>
        <w:rPr>
          <w:rFonts w:hint="eastAsia"/>
        </w:rPr>
        <w:t>　　图表 2025年中国各地区民用汽车保有量一览表</w:t>
      </w:r>
      <w:r>
        <w:rPr>
          <w:rFonts w:hint="eastAsia"/>
        </w:rPr>
        <w:br/>
      </w:r>
      <w:r>
        <w:rPr>
          <w:rFonts w:hint="eastAsia"/>
        </w:rPr>
        <w:t>　　图表 2025年中国各地区民用汽车保有量比例图</w:t>
      </w:r>
      <w:r>
        <w:rPr>
          <w:rFonts w:hint="eastAsia"/>
        </w:rPr>
        <w:br/>
      </w:r>
      <w:r>
        <w:rPr>
          <w:rFonts w:hint="eastAsia"/>
        </w:rPr>
        <w:t>　　图表 2019-2024年中国不同类型民用汽车保有量一览表</w:t>
      </w:r>
      <w:r>
        <w:rPr>
          <w:rFonts w:hint="eastAsia"/>
        </w:rPr>
        <w:br/>
      </w:r>
      <w:r>
        <w:rPr>
          <w:rFonts w:hint="eastAsia"/>
        </w:rPr>
        <w:t>　　图表 2025年中国不同类型民用汽车保有量结构图</w:t>
      </w:r>
      <w:r>
        <w:rPr>
          <w:rFonts w:hint="eastAsia"/>
        </w:rPr>
        <w:br/>
      </w:r>
      <w:r>
        <w:rPr>
          <w:rFonts w:hint="eastAsia"/>
        </w:rPr>
        <w:t>　　图表 2019-2024年中国私人汽车保有量一览表</w:t>
      </w:r>
      <w:r>
        <w:rPr>
          <w:rFonts w:hint="eastAsia"/>
        </w:rPr>
        <w:br/>
      </w:r>
      <w:r>
        <w:rPr>
          <w:rFonts w:hint="eastAsia"/>
        </w:rPr>
        <w:t>　　图表 2019-2024年中国私人汽车保有量变化趋势图</w:t>
      </w:r>
      <w:r>
        <w:rPr>
          <w:rFonts w:hint="eastAsia"/>
        </w:rPr>
        <w:br/>
      </w:r>
      <w:r>
        <w:rPr>
          <w:rFonts w:hint="eastAsia"/>
        </w:rPr>
        <w:t>　　图表 2025年中国各地区私人汽车保有量一览表</w:t>
      </w:r>
      <w:r>
        <w:rPr>
          <w:rFonts w:hint="eastAsia"/>
        </w:rPr>
        <w:br/>
      </w:r>
      <w:r>
        <w:rPr>
          <w:rFonts w:hint="eastAsia"/>
        </w:rPr>
        <w:t>　　图表 2025年中国各地区私人汽车保有量比例图</w:t>
      </w:r>
      <w:r>
        <w:rPr>
          <w:rFonts w:hint="eastAsia"/>
        </w:rPr>
        <w:br/>
      </w:r>
      <w:r>
        <w:rPr>
          <w:rFonts w:hint="eastAsia"/>
        </w:rPr>
        <w:t>　　图表 2019-2024年中国不同类型私人汽车保有量一览表</w:t>
      </w:r>
      <w:r>
        <w:rPr>
          <w:rFonts w:hint="eastAsia"/>
        </w:rPr>
        <w:br/>
      </w:r>
      <w:r>
        <w:rPr>
          <w:rFonts w:hint="eastAsia"/>
        </w:rPr>
        <w:t>　　图表 2025年中国不同类型私人汽车保有量结构图</w:t>
      </w:r>
      <w:r>
        <w:rPr>
          <w:rFonts w:hint="eastAsia"/>
        </w:rPr>
        <w:br/>
      </w:r>
      <w:r>
        <w:rPr>
          <w:rFonts w:hint="eastAsia"/>
        </w:rPr>
        <w:t>　　图表 2019-2024年中国汽车产量一览表</w:t>
      </w:r>
      <w:r>
        <w:rPr>
          <w:rFonts w:hint="eastAsia"/>
        </w:rPr>
        <w:br/>
      </w:r>
      <w:r>
        <w:rPr>
          <w:rFonts w:hint="eastAsia"/>
        </w:rPr>
        <w:t>　　图表 2019-2024年中国汽车产量变化趋势图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2019-2024年中国载货汽车产量一览表</w:t>
      </w:r>
      <w:r>
        <w:rPr>
          <w:rFonts w:hint="eastAsia"/>
        </w:rPr>
        <w:br/>
      </w:r>
      <w:r>
        <w:rPr>
          <w:rFonts w:hint="eastAsia"/>
        </w:rPr>
        <w:t>　　图表 2019-2024年中国载货汽车产量变化趋势图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2019-2024年中国公路客车产量一览表</w:t>
      </w:r>
      <w:r>
        <w:rPr>
          <w:rFonts w:hint="eastAsia"/>
        </w:rPr>
        <w:br/>
      </w:r>
      <w:r>
        <w:rPr>
          <w:rFonts w:hint="eastAsia"/>
        </w:rPr>
        <w:t>　　图表 2019-2024年中国公路客车产量变化趋势图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2019-2024年中国轿车产量一览表</w:t>
      </w:r>
      <w:r>
        <w:rPr>
          <w:rFonts w:hint="eastAsia"/>
        </w:rPr>
        <w:br/>
      </w:r>
      <w:r>
        <w:rPr>
          <w:rFonts w:hint="eastAsia"/>
        </w:rPr>
        <w:t>　　图表 2019-2024年中国轿车产量变化趋势图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美国2024年报废汽车回收利用率目标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2025年丰田PRIUS车型的材料构成</w:t>
      </w:r>
      <w:r>
        <w:rPr>
          <w:rFonts w:hint="eastAsia"/>
        </w:rPr>
        <w:br/>
      </w:r>
      <w:r>
        <w:rPr>
          <w:rFonts w:hint="eastAsia"/>
        </w:rPr>
        <w:t>　　图表 2025年福特TAURUS车型的材料构成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2025年丰田PRIUS不同材料车身车型的回收利用率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日本的汽车回收利用管理体系</w:t>
      </w:r>
      <w:r>
        <w:rPr>
          <w:rFonts w:hint="eastAsia"/>
        </w:rPr>
        <w:br/>
      </w:r>
      <w:r>
        <w:rPr>
          <w:rFonts w:hint="eastAsia"/>
        </w:rPr>
        <w:t>　　图表 2019-2024年废旧汽车报废量</w:t>
      </w:r>
      <w:r>
        <w:rPr>
          <w:rFonts w:hint="eastAsia"/>
        </w:rPr>
        <w:br/>
      </w:r>
      <w:r>
        <w:rPr>
          <w:rFonts w:hint="eastAsia"/>
        </w:rPr>
        <w:t>　　图表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我国汽车回收业的管理模式图</w:t>
      </w:r>
      <w:r>
        <w:rPr>
          <w:rFonts w:hint="eastAsia"/>
        </w:rPr>
        <w:br/>
      </w:r>
      <w:r>
        <w:rPr>
          <w:rFonts w:hint="eastAsia"/>
        </w:rPr>
        <w:t>　　图表 我国汽车资源回收过程</w:t>
      </w:r>
      <w:r>
        <w:rPr>
          <w:rFonts w:hint="eastAsia"/>
        </w:rPr>
        <w:br/>
      </w:r>
      <w:r>
        <w:rPr>
          <w:rFonts w:hint="eastAsia"/>
        </w:rPr>
        <w:t>　　图表 先进的粉碎处理流程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上海宝钢钢铁资源有限公司成长能力指标走势图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北京天交报废汽车回收处理有限责任公司成长能力指标走势图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天津金世纪报废汽车回收拆解有限公司负债情况图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天津金世纪报废汽车回收拆解有限公司成长能力指标走势图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贵州省金属回收加工厂经营收入走势图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贵州省金属回收加工厂盈利指标走势图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贵州省金属回收加工厂负债情况图</w:t>
      </w:r>
      <w:r>
        <w:rPr>
          <w:rFonts w:hint="eastAsia"/>
        </w:rPr>
        <w:br/>
      </w:r>
      <w:r>
        <w:rPr>
          <w:rFonts w:hint="eastAsia"/>
        </w:rPr>
        <w:t>　　图表 贵州省金属回收加工厂负债指标走势图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贵州省金属回收加工厂成长能力指标走势图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上海莘庄拆车有限公司负债指标走势图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上海莘庄拆车有限公司成长能力指标走势图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76fc590db4b81" w:history="1">
        <w:r>
          <w:rPr>
            <w:rStyle w:val="Hyperlink"/>
          </w:rPr>
          <w:t>2025年版中国报废汽车回收市场现状调研与发展趋势分析报告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76fc590db4b81" w:history="1">
        <w:r>
          <w:rPr>
            <w:rStyle w:val="Hyperlink"/>
          </w:rPr>
          <w:t>https://www.20087.com/6/33/BaoFeiQiCheHuiShouWeiLaiFaZhanQu.html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回收拆解企业的现状、报废汽车回收拆解资质办理流程、电动车电机回收、报废汽车回收管理办法实施细则2022、2023报废车辆能拿多少钱、报废汽车回收公司电话多少、自己去报废车有补贴么、报废汽车回收标语、报废汽车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b6b47e594c08" w:history="1">
      <w:r>
        <w:rPr>
          <w:rStyle w:val="Hyperlink"/>
        </w:rPr>
        <w:t>2025年版中国报废汽车回收市场现状调研与发展趋势分析报告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aoFeiQiCheHuiShouWeiLaiFaZhanQu.html" TargetMode="External" Id="Rbf676fc590db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aoFeiQiCheHuiShouWeiLaiFaZhanQu.html" TargetMode="External" Id="R0f79b6b47e59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2024-12-06T23:38:00Z</dcterms:created>
  <dcterms:modified xsi:type="dcterms:W3CDTF">2024-12-07T00:38:00Z</dcterms:modified>
  <dc:subject>2025年版中国报废汽车回收市场现状调研与发展趋势分析报告</dc:subject>
  <dc:title>2025年版中国报废汽车回收市场现状调研与发展趋势分析报告</dc:title>
  <cp:keywords>2025年版中国报废汽车回收市场现状调研与发展趋势分析报告</cp:keywords>
  <dc:description>2025年版中国报废汽车回收市场现状调研与发展趋势分析报告</dc:description>
</cp:coreProperties>
</file>