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a4cf76f7c437f" w:history="1">
              <w:r>
                <w:rPr>
                  <w:rStyle w:val="Hyperlink"/>
                </w:rPr>
                <w:t>2026-2032年中国汽车比例阀行业研究及发展前景报告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a4cf76f7c437f" w:history="1">
              <w:r>
                <w:rPr>
                  <w:rStyle w:val="Hyperlink"/>
                </w:rPr>
                <w:t>2026-2032年中国汽车比例阀行业研究及发展前景报告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a4cf76f7c437f" w:history="1">
                <w:r>
                  <w:rPr>
                    <w:rStyle w:val="Hyperlink"/>
                  </w:rPr>
                  <w:t>https://www.20087.com/6/63/QiCheBiLiFaShiChangXianZhuangHeQianJing.html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比例阀是电控液压或气压系统中的关键执行元件，广泛应用于制动助力、悬架调节、离合控制及新能源车热管理系统。汽车比例阀通过电信号连续调节阀芯位移，实现对流体压力或流量的精确比例控制，其性能直接影响整车动态响应与能效表现。主流产品采用PWM驱动、高响应电磁铁及低摩擦密封结构，具备良好的线性度、重复精度与抗污染能力。在电动化与智能化趋势下，比例阀正向更高工作频率、更低功耗及CAN/LIN总线通信能力演进。然而，在极端温度循环或高振动工况下，阀体材料疲劳与密封老化仍可能引发性能漂移，对可靠性验证提出更高要求。</w:t>
      </w:r>
      <w:r>
        <w:rPr>
          <w:rFonts w:hint="eastAsia"/>
        </w:rPr>
        <w:br/>
      </w:r>
      <w:r>
        <w:rPr>
          <w:rFonts w:hint="eastAsia"/>
        </w:rPr>
        <w:t>　　未来，汽车比例阀将深度融入车辆域控制系统，向集成化、轻量化与预测性维护方向发展。市场调研网认为，多阀合一的集成阀块设计将减少管路连接点，提升系统紧凑性与泄漏防护等级。新材料如高性能工程塑料与形状记忆合金的应用，有望在保证强度的同时降低重量与电磁干扰。随着软件定义汽车兴起，比例阀将配备嵌入式诊断功能，实时上报工作状态并支持OTA参数校准。在热管理领域，针对800V高压平台与电池直冷系统的专用比例阀将加速开发，强调介质兼容性与快速响应特性。长期而言，汽车比例阀将从被动执行器转变为具备自感知、自补偿能力的智能流体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a4cf76f7c437f" w:history="1">
        <w:r>
          <w:rPr>
            <w:rStyle w:val="Hyperlink"/>
          </w:rPr>
          <w:t>2026-2032年中国汽车比例阀行业研究及发展前景报告</w:t>
        </w:r>
      </w:hyperlink>
      <w:r>
        <w:rPr>
          <w:rFonts w:hint="eastAsia"/>
        </w:rPr>
        <w:t>》基于国家统计局及相关协会的权威数据，系统研究了汽车比例阀行业的市场需求、市场规模及产业链现状，分析了汽车比例阀价格波动、细分市场动态及重点企业的经营表现，科学预测了汽车比例阀市场前景与发展趋势，揭示了潜在需求与投资机会，同时指出了汽车比例阀行业可能面临的风险。通过对汽车比例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汽车比例阀市场概述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按照不同产品类型，汽车比例阀主要可以分为如下几个类别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中国不同产品类型汽车比例阀增长趋势2021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主缸安装式汽车比例阀</w:t>
      </w:r>
      <w:r>
        <w:rPr>
          <w:rFonts w:hint="eastAsia"/>
        </w:rPr>
        <w:br/>
      </w:r>
      <w:r>
        <w:rPr>
          <w:rFonts w:hint="eastAsia"/>
        </w:rPr>
        <w:t>　　　　1.2.3 负载感应汽车比例阀</w:t>
      </w:r>
      <w:r>
        <w:rPr>
          <w:rFonts w:hint="eastAsia"/>
        </w:rPr>
        <w:br/>
      </w:r>
      <w:r>
        <w:rPr>
          <w:rFonts w:hint="eastAsia"/>
        </w:rPr>
        <w:t>　　　　1.2.4 组合阀安装式汽车比例阀</w:t>
      </w:r>
      <w:r>
        <w:rPr>
          <w:rFonts w:hint="eastAsia"/>
        </w:rPr>
        <w:br/>
      </w:r>
      <w:r>
        <w:rPr>
          <w:rFonts w:hint="eastAsia"/>
        </w:rPr>
        <w:t>　　1.3 按照不同比例阀结构，汽车比例阀主要可以分为如下几个类别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中国不同比例阀结构汽车比例阀增长趋势2021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直动式比例阀</w:t>
      </w:r>
      <w:r>
        <w:rPr>
          <w:rFonts w:hint="eastAsia"/>
        </w:rPr>
        <w:br/>
      </w:r>
      <w:r>
        <w:rPr>
          <w:rFonts w:hint="eastAsia"/>
        </w:rPr>
        <w:t>　　　　1.3.3 先导式比例阀</w:t>
      </w:r>
      <w:r>
        <w:rPr>
          <w:rFonts w:hint="eastAsia"/>
        </w:rPr>
        <w:br/>
      </w:r>
      <w:r>
        <w:rPr>
          <w:rFonts w:hint="eastAsia"/>
        </w:rPr>
        <w:t>　　1.4 按照不同流量，汽车比例阀主要可以分为如下几个类别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中国不同流量汽车比例阀增长趋势2021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低流量比例阀</w:t>
      </w:r>
      <w:r>
        <w:rPr>
          <w:rFonts w:hint="eastAsia"/>
        </w:rPr>
        <w:br/>
      </w:r>
      <w:r>
        <w:rPr>
          <w:rFonts w:hint="eastAsia"/>
        </w:rPr>
        <w:t>　　　　1.4.3 高流量比例阀</w:t>
      </w:r>
      <w:r>
        <w:rPr>
          <w:rFonts w:hint="eastAsia"/>
        </w:rPr>
        <w:br/>
      </w:r>
      <w:r>
        <w:rPr>
          <w:rFonts w:hint="eastAsia"/>
        </w:rPr>
        <w:t>　　1.5 从不同应用，汽车比例阀主要包括如下几个方面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中国不同应用汽车比例阀增长趋势2021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OEM</w:t>
      </w:r>
      <w:r>
        <w:rPr>
          <w:rFonts w:hint="eastAsia"/>
        </w:rPr>
        <w:br/>
      </w:r>
      <w:r>
        <w:rPr>
          <w:rFonts w:hint="eastAsia"/>
        </w:rPr>
        <w:t>　　　　1.5.3 后装市场</w:t>
      </w:r>
      <w:r>
        <w:rPr>
          <w:rFonts w:hint="eastAsia"/>
        </w:rPr>
        <w:br/>
      </w:r>
      <w:r>
        <w:rPr>
          <w:rFonts w:hint="eastAsia"/>
        </w:rPr>
        <w:t>　　1.6 中国汽车比例阀发展现状及未来趋势（2021-2032）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中国市场汽车比例阀收入及增长率（2021-2032）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中国市场汽车比例阀销量及增长率（2021-2032）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中国市场主要汽车比例阀厂商分析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中国市场主要厂商汽车比例阀销量及市场占有率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中国市场主要厂商汽车比例阀销量（2021-2026）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中国市场主要厂商汽车比例阀收入及市场占有率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中国市场主要厂商汽车比例阀收入（2021-2026）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2025年中国市场主要厂商汽车比例阀收入排名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中国市场主要厂商汽车比例阀价格（2021-2026）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中国市场主要厂商汽车比例阀总部及产地分布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中国市场主要厂商成立时间及汽车比例阀商业化日期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中国市场主要厂商汽车比例阀产品类型及应用</w:t>
      </w:r>
      <w:r>
        <w:rPr>
          <w:rFonts w:hint="eastAsia"/>
        </w:rPr>
        <w:br/>
      </w:r>
      <w:r>
        <w:rPr>
          <w:rFonts w:hint="eastAsia"/>
        </w:rPr>
        <w:t>　　2.7 汽车比例阀行业集中度、竞争程度分析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汽车比例阀行业集中度分析：2025年中国Top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中国市场汽车比例阀第一梯队、第二梯队和第三梯队厂商（品牌）及2025年市场份额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不同产品类型汽车比例阀分析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中国市场不同产品类型汽车比例阀销量（2021-2032）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中国市场不同产品类型汽车比例阀销量预测（2027-2032）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中国市场不同产品类型汽车比例阀规模（2021-2032）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中国市场不同产品类型汽车比例阀规模及市场份额（2021-2026）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中国市场不同产品类型汽车比例阀规模预测（2027-2032）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中国市场不同产品类型汽车比例阀价格走势（2021-2032）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不同应用汽车比例阀分析</w:t>
      </w:r>
      <w:r>
        <w:rPr>
          <w:rFonts w:hint="eastAsia"/>
        </w:rPr>
        <w:br/>
      </w:r>
      <w:r>
        <w:rPr>
          <w:rFonts w:hint="eastAsia"/>
        </w:rPr>
        <w:t>　　5.1 中国市场不同应用汽车比例阀销量（2021-2032）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中国市场不同应用汽车比例阀销量预测（2027-2032）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中国市场不同应用汽车比例阀规模（2021-2032）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中国市场不同应用汽车比例阀规模及市场份额（2021-2026）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中国市场不同应用汽车比例阀规模预测（2027-2032）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中国市场不同应用汽车比例阀价格走势（2021-2032）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汽车比例阀行业发展分析---发展趋势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汽车比例阀行业发展分析---厂商壁垒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汽车比例阀行业发展分析---驱动因素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汽车比例阀行业发展分析---制约因素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汽车比例阀中国企业SWOT分析</w:t>
      </w:r>
      <w:r>
        <w:rPr>
          <w:rFonts w:hint="eastAsia"/>
        </w:rPr>
        <w:br/>
      </w:r>
      <w:r>
        <w:rPr>
          <w:rFonts w:hint="eastAsia"/>
        </w:rPr>
        <w:t>　　6.6 汽车比例阀行业发展分析---行业政策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汽车比例阀行业产业链简介</w:t>
      </w:r>
      <w:r>
        <w:rPr>
          <w:rFonts w:hint="eastAsia"/>
        </w:rPr>
        <w:br/>
      </w:r>
      <w:r>
        <w:rPr>
          <w:rFonts w:hint="eastAsia"/>
        </w:rPr>
        <w:t>　　7.2 汽车比例阀产业链分析-上游</w:t>
      </w:r>
      <w:r>
        <w:rPr>
          <w:rFonts w:hint="eastAsia"/>
        </w:rPr>
        <w:br/>
      </w:r>
      <w:r>
        <w:rPr>
          <w:rFonts w:hint="eastAsia"/>
        </w:rPr>
        <w:t>　　7.3 汽车比例阀产业链分析-中游</w:t>
      </w:r>
      <w:r>
        <w:rPr>
          <w:rFonts w:hint="eastAsia"/>
        </w:rPr>
        <w:br/>
      </w:r>
      <w:r>
        <w:rPr>
          <w:rFonts w:hint="eastAsia"/>
        </w:rPr>
        <w:t>　　7.4 汽车比例阀产业链分析-下游</w:t>
      </w:r>
      <w:r>
        <w:rPr>
          <w:rFonts w:hint="eastAsia"/>
        </w:rPr>
        <w:br/>
      </w:r>
      <w:r>
        <w:rPr>
          <w:rFonts w:hint="eastAsia"/>
        </w:rPr>
        <w:t>　　7.5 汽车比例阀行业采购模式</w:t>
      </w:r>
      <w:r>
        <w:rPr>
          <w:rFonts w:hint="eastAsia"/>
        </w:rPr>
        <w:br/>
      </w:r>
      <w:r>
        <w:rPr>
          <w:rFonts w:hint="eastAsia"/>
        </w:rPr>
        <w:t>　　7.6 汽车比例阀行业生产模式</w:t>
      </w:r>
      <w:r>
        <w:rPr>
          <w:rFonts w:hint="eastAsia"/>
        </w:rPr>
        <w:br/>
      </w:r>
      <w:r>
        <w:rPr>
          <w:rFonts w:hint="eastAsia"/>
        </w:rPr>
        <w:t>　　7.7 汽车比例阀行业销售模式及销售渠道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中国本土汽车比例阀产能、产量分析</w:t>
      </w:r>
      <w:r>
        <w:rPr>
          <w:rFonts w:hint="eastAsia"/>
        </w:rPr>
        <w:br/>
      </w:r>
      <w:r>
        <w:rPr>
          <w:rFonts w:hint="eastAsia"/>
        </w:rPr>
        <w:t>　　8.1 中国汽车比例阀供需现状及预测（2021-2032）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中国汽车比例阀产量、市场需求量及发展趋势（2021-2032）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中国汽车比例阀进出口分析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中国市场汽车比例阀主要进口来源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中国市场汽车比例阀主要出口目的地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不同比例阀结构汽车比例阀市场规模2021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不同流量汽车比例阀市场规模2021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中国市场主要厂商汽车比例阀收入份额（2021-2026）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2025年中国主要生产商汽车比例阀收入排名（万元）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中国市场主要厂商汽车比例阀价格（2021-2026）&amp;（元/个）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中国市场主要厂商汽车比例阀总部及产地分布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中国市场主要厂商成立时间及汽车比例阀商业化日期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中国市场主要厂商汽车比例阀产品类型及应用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2025年中国市场汽车比例阀主要厂商市场地位（第一梯队、第二梯队和第三梯队）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汽车比例阀市场投资、并购等现状分析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中国市场不同产品类型汽车比例阀销量预测（2027-2032）&amp;（千个）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中国市场不同产品类型汽车比例阀销量市场份额预测（2027-2032）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中国市场不同产品类型汽车比例阀规模（2021-2026）&amp;（万元）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中国市场不同产品类型汽车比例阀规模市场份额（2021-2026）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中国市场不同产品类型汽车比例阀规模预测（2027-2032）&amp;（万元）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中国市场不同产品类型汽车比例阀规模市场份额预测（2027-2032）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中国市场不同应用汽车比例阀销量预测（2027-2032）&amp;（千个）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中国市场不同应用汽车比例阀销量市场份额预测（2027-2032）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中国市场不同应用汽车比例阀规模（2021-2026）&amp;（万元）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中国市场不同应用汽车比例阀规模市场份额（2021-2026）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中国市场不同应用汽车比例阀规模预测（2027-2032）&amp;（万元）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中国市场不同应用汽车比例阀规模市场份额预测（2027-2032）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汽车比例阀行业发展分析---发展趋势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汽车比例阀行业发展分析---厂商壁垒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汽车比例阀行业发展分析---驱动因素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汽车比例阀行业发展分析---制约因素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汽车比例阀行业相关重点政策一览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汽车比例阀行业供应链分析</w:t>
      </w:r>
      <w:r>
        <w:rPr>
          <w:rFonts w:hint="eastAsia"/>
        </w:rPr>
        <w:br/>
      </w:r>
      <w:r>
        <w:rPr>
          <w:rFonts w:hint="eastAsia"/>
        </w:rPr>
        <w:t>　　表 123： 汽车比例阀上游原料供应商</w:t>
      </w:r>
      <w:r>
        <w:rPr>
          <w:rFonts w:hint="eastAsia"/>
        </w:rPr>
        <w:br/>
      </w:r>
      <w:r>
        <w:rPr>
          <w:rFonts w:hint="eastAsia"/>
        </w:rPr>
        <w:t>　　表 124： 汽车比例阀行业主要下游客户</w:t>
      </w:r>
      <w:r>
        <w:rPr>
          <w:rFonts w:hint="eastAsia"/>
        </w:rPr>
        <w:br/>
      </w:r>
      <w:r>
        <w:rPr>
          <w:rFonts w:hint="eastAsia"/>
        </w:rPr>
        <w:t>　　表 125： 汽车比例阀典型经销商</w:t>
      </w:r>
      <w:r>
        <w:rPr>
          <w:rFonts w:hint="eastAsia"/>
        </w:rPr>
        <w:br/>
      </w:r>
      <w:r>
        <w:rPr>
          <w:rFonts w:hint="eastAsia"/>
        </w:rPr>
        <w:t>　　表 126： 中国汽车比例阀产量、销量、进口量及出口量（2021-2026）&amp;（千个）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中国汽车比例阀产量、销量、进口量及出口量预测（2027-2032）&amp;（千个）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128： 中国市场汽车比例阀主要进口来源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中国市场汽车比例阀主要出口目的地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汽车比例阀产品图片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中国不同产品类型汽车比例阀市场规模市场份额2025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主缸安装式汽车比例阀产品图片</w:t>
      </w:r>
      <w:r>
        <w:rPr>
          <w:rFonts w:hint="eastAsia"/>
        </w:rPr>
        <w:br/>
      </w:r>
      <w:r>
        <w:rPr>
          <w:rFonts w:hint="eastAsia"/>
        </w:rPr>
        <w:t>　　图 4： 负载感应汽车比例阀产品图片</w:t>
      </w:r>
      <w:r>
        <w:rPr>
          <w:rFonts w:hint="eastAsia"/>
        </w:rPr>
        <w:br/>
      </w:r>
      <w:r>
        <w:rPr>
          <w:rFonts w:hint="eastAsia"/>
        </w:rPr>
        <w:t>　　图 5： 组合阀安装式汽车比例阀产品图片</w:t>
      </w:r>
      <w:r>
        <w:rPr>
          <w:rFonts w:hint="eastAsia"/>
        </w:rPr>
        <w:br/>
      </w:r>
      <w:r>
        <w:rPr>
          <w:rFonts w:hint="eastAsia"/>
        </w:rPr>
        <w:t>　　图 6： 中国不同比例阀结构汽车比例阀市场规模市场份额2025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直动式比例阀产品图片</w:t>
      </w:r>
      <w:r>
        <w:rPr>
          <w:rFonts w:hint="eastAsia"/>
        </w:rPr>
        <w:br/>
      </w:r>
      <w:r>
        <w:rPr>
          <w:rFonts w:hint="eastAsia"/>
        </w:rPr>
        <w:t>　　图 8： 先导式比例阀产品图片</w:t>
      </w:r>
      <w:r>
        <w:rPr>
          <w:rFonts w:hint="eastAsia"/>
        </w:rPr>
        <w:br/>
      </w:r>
      <w:r>
        <w:rPr>
          <w:rFonts w:hint="eastAsia"/>
        </w:rPr>
        <w:t>　　图 9： 中国不同流量汽车比例阀市场规模市场份额2025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低流量比例阀产品图片</w:t>
      </w:r>
      <w:r>
        <w:rPr>
          <w:rFonts w:hint="eastAsia"/>
        </w:rPr>
        <w:br/>
      </w:r>
      <w:r>
        <w:rPr>
          <w:rFonts w:hint="eastAsia"/>
        </w:rPr>
        <w:t>　　图 11： 高流量比例阀产品图片</w:t>
      </w:r>
      <w:r>
        <w:rPr>
          <w:rFonts w:hint="eastAsia"/>
        </w:rPr>
        <w:br/>
      </w:r>
      <w:r>
        <w:rPr>
          <w:rFonts w:hint="eastAsia"/>
        </w:rPr>
        <w:t>　　图 12： 中国不同应用汽车比例阀市场份额2025 &amp; 2032</w:t>
      </w:r>
      <w:r>
        <w:rPr>
          <w:rFonts w:hint="eastAsia"/>
        </w:rPr>
        <w:br/>
      </w:r>
      <w:r>
        <w:rPr>
          <w:rFonts w:hint="eastAsia"/>
        </w:rPr>
        <w:t>　　图 13： OEM</w:t>
      </w:r>
      <w:r>
        <w:rPr>
          <w:rFonts w:hint="eastAsia"/>
        </w:rPr>
        <w:br/>
      </w:r>
      <w:r>
        <w:rPr>
          <w:rFonts w:hint="eastAsia"/>
        </w:rPr>
        <w:t>　　图 14： 后装市场</w:t>
      </w:r>
      <w:r>
        <w:rPr>
          <w:rFonts w:hint="eastAsia"/>
        </w:rPr>
        <w:br/>
      </w:r>
      <w:r>
        <w:rPr>
          <w:rFonts w:hint="eastAsia"/>
        </w:rPr>
        <w:t>　　图 15： 中国市场汽车比例阀市场规模，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中国市场汽车比例阀收入及增长率（2021-2032）&amp;（万元）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中国市场汽车比例阀销量及增长率（2021-2032）&amp;（千个）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2025年中国市场主要厂商汽车比例阀销量市场份额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2025年中国市场主要厂商汽车比例阀收入市场份额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2025年中国市场前五大厂商汽车比例阀市场份额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2025年中国市场汽车比例阀第一梯队、第二梯队和第三梯队厂商（品牌）及市场份额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中国市场不同产品类型汽车比例阀价格走势（2021-2032）&amp;（元/个）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中国市场不同应用汽车比例阀价格走势（2021-2032）&amp;（元/个）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汽车比例阀中国企业SWOT分析</w:t>
      </w:r>
      <w:r>
        <w:rPr>
          <w:rFonts w:hint="eastAsia"/>
        </w:rPr>
        <w:br/>
      </w:r>
      <w:r>
        <w:rPr>
          <w:rFonts w:hint="eastAsia"/>
        </w:rPr>
        <w:t>　　图 25： 汽车比例阀产业链</w:t>
      </w:r>
      <w:r>
        <w:rPr>
          <w:rFonts w:hint="eastAsia"/>
        </w:rPr>
        <w:br/>
      </w:r>
      <w:r>
        <w:rPr>
          <w:rFonts w:hint="eastAsia"/>
        </w:rPr>
        <w:t>　　图 26： 汽车比例阀行业采购模式分析</w:t>
      </w:r>
      <w:r>
        <w:rPr>
          <w:rFonts w:hint="eastAsia"/>
        </w:rPr>
        <w:br/>
      </w:r>
      <w:r>
        <w:rPr>
          <w:rFonts w:hint="eastAsia"/>
        </w:rPr>
        <w:t>　　图 27： 汽车比例阀行业生产模式分析</w:t>
      </w:r>
      <w:r>
        <w:rPr>
          <w:rFonts w:hint="eastAsia"/>
        </w:rPr>
        <w:br/>
      </w:r>
      <w:r>
        <w:rPr>
          <w:rFonts w:hint="eastAsia"/>
        </w:rPr>
        <w:t>　　图 28： 汽车比例阀行业销售模式分析</w:t>
      </w:r>
      <w:r>
        <w:rPr>
          <w:rFonts w:hint="eastAsia"/>
        </w:rPr>
        <w:br/>
      </w:r>
      <w:r>
        <w:rPr>
          <w:rFonts w:hint="eastAsia"/>
        </w:rPr>
        <w:t>　　图 29： 中国汽车比例阀产能、产量、产能利用率及发展趋势（2021-2032）&amp;（千个）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中国汽车比例阀产量、市场需求量及发展趋势（2021-2032）&amp;（千个）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a4cf76f7c437f" w:history="1">
        <w:r>
          <w:rPr>
            <w:rStyle w:val="Hyperlink"/>
          </w:rPr>
          <w:t>2026-2032年中国汽车比例阀行业研究及发展前景报告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a4cf76f7c437f" w:history="1">
        <w:r>
          <w:rPr>
            <w:rStyle w:val="Hyperlink"/>
          </w:rPr>
          <w:t>https://www.20087.com/6/63/QiCheBiLiFaShiChangXianZhuangHeQianJing.html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比例阀的工作原理图解、汽车比例阀安装在哪里、液压比例阀图片、汽车比例阀的工作原理图解、rexroth液压比例阀维修、汽车比例阀怎样调节大小、长安刹车比例阀接管图、汽车比例阀坏的表现、感载比例阀怎么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bd4af6dc24692" w:history="1">
      <w:r>
        <w:rPr>
          <w:rStyle w:val="Hyperlink"/>
        </w:rPr>
        <w:t>2026-2032年中国汽车比例阀行业研究及发展前景报告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QiCheBiLiFaShiChangXianZhuangHeQianJing.html" TargetMode="External" Id="R123a4cf76f7c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QiCheBiLiFaShiChangXianZhuangHeQianJing.html" TargetMode="External" Id="Re60bd4af6dc2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2026-02-10T06:42:32Z</dcterms:created>
  <dcterms:modified xsi:type="dcterms:W3CDTF">2026-02-10T07:42:32Z</dcterms:modified>
  <dc:subject>2026-2032年中国汽车比例阀行业研究及发展前景报告</dc:subject>
  <dc:title>2026-2032年中国汽车比例阀行业研究及发展前景报告</dc:title>
  <cp:keywords>2026-2032年中国汽车比例阀行业研究及发展前景报告</cp:keywords>
  <dc:description>2026-2032年中国汽车比例阀行业研究及发展前景报告</dc:description>
</cp:coreProperties>
</file>