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b618003c8241ea" w:history="1">
              <w:r>
                <w:rPr>
                  <w:rStyle w:val="Hyperlink"/>
                </w:rPr>
                <w:t>中国汽车车窗玻璃行业市场调研与前景趋势预测报告（2026-2032年）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b618003c8241ea" w:history="1">
              <w:r>
                <w:rPr>
                  <w:rStyle w:val="Hyperlink"/>
                </w:rPr>
                <w:t>中国汽车车窗玻璃行业市场调研与前景趋势预测报告（2026-2032年）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b618003c8241ea" w:history="1">
                <w:r>
                  <w:rPr>
                    <w:rStyle w:val="Hyperlink"/>
                  </w:rPr>
                  <w:t>https://www.20087.com/6/63/QiCheCheChuangBoLiFaZhanQianJingFenXi.html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车窗玻璃已从早期单一的挡风遮雨防护屏障，演变为集安全、舒适与智能交互于一体的多功能载体。目前，汽车玻璃广泛采用钢化夹层结构，在遭遇碰撞时能有效黏合碎片，极大提升乘员安全性。随着新能源汽车全景天幕的普及，玻璃面积大幅增加，行业针对防晒隔热痛点推出了镀膜隔热方案，有效阻隔紫外线与红外线。同时，AR-HUD（增强现实抬头显示）技术的应用要求前挡风玻璃具备极高的平整度与特定的楔形夹层，以确保导航与车速等关键信息清晰投射。此外，5G天线与ETC芯片的隐形集成，使车窗玻璃成为车联网数据传输的重要媒介。</w:t>
      </w:r>
      <w:r>
        <w:rPr>
          <w:rFonts w:hint="eastAsia"/>
        </w:rPr>
        <w:br/>
      </w:r>
      <w:r>
        <w:rPr>
          <w:rFonts w:hint="eastAsia"/>
        </w:rPr>
        <w:t>　　未来，汽车车窗玻璃将全面迈向智能化与生态融合的新阶段。市场调研网认为，智能调光技术（如PDLC与EC电致变色）将从高端选配加速向主流车型下沉，通过毫秒级响应与无级调光，实现全车多区域的光线动态管理与隐私保护。玻璃还将成为智能座舱的核心显示与感知界面，通过集成Micro-LED或柔性OLED技术，实现车窗表面的信息显示与触控交互。在能源管理方面，将高效太阳能发电组件嵌入天幕夹层，实现光能向电能的转化，为车载低压电器供电以缓解续航焦虑。结合AI算法与外部传感器，车窗玻璃将具备环境自适应能力，根据光线、温度甚至乘员状态主动调节透光率，重塑人车交互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1b618003c8241ea" w:history="1">
        <w:r>
          <w:rPr>
            <w:rStyle w:val="Hyperlink"/>
          </w:rPr>
          <w:t>中国汽车车窗玻璃行业市场调研与前景趋势预测报告（2026-2032年）</w:t>
        </w:r>
      </w:hyperlink>
      <w:r>
        <w:rPr>
          <w:rFonts w:hint="eastAsia"/>
        </w:rPr>
        <w:t>》，2025年汽车车窗玻璃行业市场规模达 亿元，预计2032年市场规模将达 亿元，期间年均复合增长率（CAGR）达 %。报告基于国家权威机构及相关协会的详实数据，结合一手调研资料，全面分析了汽车车窗玻璃行业的发展环境、市场规模及未来预测。报告详细解读了汽车车窗玻璃重点地区的市场表现、供需状况及价格趋势，并对汽车车窗玻璃进出口情况进行了前景预测。同时，报告深入探讨了汽车车窗玻璃技术现状与未来发展方向，重点分析了领先企业的经营表现及市场竞争力。通过SWOT分析，报告揭示了汽车车窗玻璃行业机遇与潜在风险，并提供了科学的投资策略建议，为投资者和企业决策者提供了权威的市场洞察与战略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汽车车窗玻璃行业概述</w:t>
      </w:r>
      <w:r>
        <w:rPr>
          <w:rFonts w:hint="eastAsia"/>
        </w:rPr>
        <w:br/>
      </w:r>
      <w:r>
        <w:rPr>
          <w:rFonts w:hint="eastAsia"/>
        </w:rPr>
        <w:t>　　第一节 汽车车窗玻璃定义与分类</w:t>
      </w:r>
      <w:r>
        <w:rPr>
          <w:rFonts w:hint="eastAsia"/>
        </w:rPr>
        <w:br/>
      </w:r>
      <w:r>
        <w:rPr>
          <w:rFonts w:hint="eastAsia"/>
        </w:rPr>
        <w:t>　　第二节 汽车车窗玻璃应用领域</w:t>
      </w:r>
      <w:r>
        <w:rPr>
          <w:rFonts w:hint="eastAsia"/>
        </w:rPr>
        <w:br/>
      </w:r>
      <w:r>
        <w:rPr>
          <w:rFonts w:hint="eastAsia"/>
        </w:rPr>
        <w:t>　　第三节 汽车车窗玻璃行业经济指标分析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汽车车窗玻璃产业链及经营模式分析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三、汽车车窗玻璃销售模式及销售渠道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全球汽车车窗玻璃市场发展综述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2020-2025年全球汽车车窗玻璃市场规模与趋势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主要国家与地区汽车车窗玻璃市场分析</w:t>
      </w:r>
      <w:r>
        <w:rPr>
          <w:rFonts w:hint="eastAsia"/>
        </w:rPr>
        <w:br/>
      </w:r>
      <w:r>
        <w:rPr>
          <w:rFonts w:hint="eastAsia"/>
        </w:rPr>
        <w:t>　　第三节 2026-2032年全球汽车车窗玻璃行业发展趋势与前景预测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中国汽车车窗玻璃行业市场分析</w:t>
      </w:r>
      <w:r>
        <w:rPr>
          <w:rFonts w:hint="eastAsia"/>
        </w:rPr>
        <w:br/>
      </w:r>
      <w:r>
        <w:rPr>
          <w:rFonts w:hint="eastAsia"/>
        </w:rPr>
        <w:t>　　第一节 2025-2026年汽车车窗玻璃产能与投资动态</w:t>
      </w:r>
      <w:r>
        <w:rPr>
          <w:rFonts w:hint="eastAsia"/>
        </w:rPr>
        <w:br/>
      </w:r>
      <w:r>
        <w:rPr>
          <w:rFonts w:hint="eastAsia"/>
        </w:rPr>
        <w:t>　　　　一、国内汽车车窗玻璃产能及利用情况</w:t>
      </w:r>
      <w:r>
        <w:rPr>
          <w:rFonts w:hint="eastAsia"/>
        </w:rPr>
        <w:br/>
      </w:r>
      <w:r>
        <w:rPr>
          <w:rFonts w:hint="eastAsia"/>
        </w:rPr>
        <w:t>　　　　二、汽车车窗玻璃产能扩张与投资动态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2026-2032年汽车车窗玻璃行业产量统计与趋势预测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一、2020-2025年汽车车窗玻璃行业产量数据统计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1、2020-2025年汽车车窗玻璃产量及增长趋势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2、2020-2025年汽车车窗玻璃细分产品产量及份额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二、影响汽车车窗玻璃产量的关键因素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三、2026-2032年汽车车窗玻璃产量预测</w:t>
      </w:r>
      <w:r>
        <w:rPr>
          <w:rFonts w:hint="eastAsia"/>
        </w:rPr>
        <w:br/>
      </w:r>
      <w:r>
        <w:rPr>
          <w:rFonts w:hint="eastAsia"/>
        </w:rPr>
        <w:t>　　第三节 2026-2032年汽车车窗玻璃市场需求与销售分析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一、2025-2026年汽车车窗玻璃行业需求现状</w:t>
      </w:r>
      <w:r>
        <w:rPr>
          <w:rFonts w:hint="eastAsia"/>
        </w:rPr>
        <w:br/>
      </w:r>
      <w:r>
        <w:rPr>
          <w:rFonts w:hint="eastAsia"/>
        </w:rPr>
        <w:t>　　　　二、汽车车窗玻璃客户群体与需求特点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三、2020-2025年汽车车窗玻璃行业销售规模分析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四、2026-2032年汽车车窗玻璃市场增长潜力与规模预测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中国汽车车窗玻璃细分市场与下游应用领域分析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汽车车窗玻璃细分市场分析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一、2025-2026年汽车车窗玻璃主要细分产品市场现状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汽车车窗玻璃下游应用与客户群体分析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一、2025-2026年汽车车窗玻璃各应用领域市场现状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2025-2026年汽车车窗玻璃行业技术发展现状及趋势分析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汽车车窗玻璃行业技术发展现状分析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国内外汽车车窗玻璃行业技术差异与原因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汽车车窗玻璃行业技术发展方向、趋势预测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提升汽车车窗玻璃行业技术能力策略建议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汽车车窗玻璃价格机制与竞争策略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一、2020-2025年汽车车窗玻璃市场价格走势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汽车车窗玻璃定价策略与方法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2026-2032年汽车车窗玻璃价格竞争态势与趋势预测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中国汽车车窗玻璃行业重点区域市场研究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2025-2026年重点区域汽车车窗玻璃市场发展概况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二、2020-2025年汽车车窗玻璃市场需求规模情况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三、2026-2032年汽车车窗玻璃行业发展潜力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二、2020-2025年汽车车窗玻璃市场需求规模情况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三、2026-2032年汽车车窗玻璃行业发展潜力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二、2020-2025年汽车车窗玻璃市场需求规模情况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三、2026-2032年汽车车窗玻璃行业发展潜力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二、2020-2025年汽车车窗玻璃市场需求规模情况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三、2026-2032年汽车车窗玻璃行业发展潜力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二、2020-2025年汽车车窗玻璃市场需求规模情况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三、2026-2032年汽车车窗玻璃行业发展潜力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2020-2025年中国汽车车窗玻璃行业进出口情况分析</w:t>
      </w:r>
      <w:r>
        <w:rPr>
          <w:rFonts w:hint="eastAsia"/>
        </w:rPr>
        <w:br/>
      </w:r>
      <w:r>
        <w:rPr>
          <w:rFonts w:hint="eastAsia"/>
        </w:rPr>
        <w:t>　　第一节 汽车车窗玻璃行业进口情况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一、2020-2025年汽车车窗玻璃进口规模及增长情况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二、汽车车窗玻璃主要进口来源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汽车车窗玻璃行业出口情况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一、2020-2025年汽车车窗玻璃出口规模及增长情况</w:t>
      </w:r>
      <w:r>
        <w:rPr>
          <w:rFonts w:hint="eastAsia"/>
        </w:rPr>
        <w:br/>
      </w:r>
      <w:r>
        <w:rPr>
          <w:rFonts w:hint="eastAsia"/>
        </w:rPr>
        <w:t>　　　　二、汽车车窗玻璃主要出口目的地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2020-2025年中国汽车车窗玻璃行业总体发展与财务状况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2020-2025年中国汽车车窗玻璃行业规模情况</w:t>
      </w:r>
      <w:r>
        <w:rPr>
          <w:rFonts w:hint="eastAsia"/>
        </w:rPr>
        <w:br/>
      </w:r>
      <w:r>
        <w:rPr>
          <w:rFonts w:hint="eastAsia"/>
        </w:rPr>
        <w:t>　　　　一、汽车车窗玻璃行业企业数量规模</w:t>
      </w:r>
      <w:r>
        <w:rPr>
          <w:rFonts w:hint="eastAsia"/>
        </w:rPr>
        <w:br/>
      </w:r>
      <w:r>
        <w:rPr>
          <w:rFonts w:hint="eastAsia"/>
        </w:rPr>
        <w:t>　　　　二、汽车车窗玻璃行业从业人员规模</w:t>
      </w:r>
      <w:r>
        <w:rPr>
          <w:rFonts w:hint="eastAsia"/>
        </w:rPr>
        <w:br/>
      </w:r>
      <w:r>
        <w:rPr>
          <w:rFonts w:hint="eastAsia"/>
        </w:rPr>
        <w:t>　　　　三、汽车车窗玻璃行业市场敏感性分析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2020-2025年中国汽车车窗玻璃行业财务能力分析</w:t>
      </w:r>
      <w:r>
        <w:rPr>
          <w:rFonts w:hint="eastAsia"/>
        </w:rPr>
        <w:br/>
      </w:r>
      <w:r>
        <w:rPr>
          <w:rFonts w:hint="eastAsia"/>
        </w:rPr>
        <w:t>　　　　一、汽车车窗玻璃行业盈利能力</w:t>
      </w:r>
      <w:r>
        <w:rPr>
          <w:rFonts w:hint="eastAsia"/>
        </w:rPr>
        <w:br/>
      </w:r>
      <w:r>
        <w:rPr>
          <w:rFonts w:hint="eastAsia"/>
        </w:rPr>
        <w:t>　　　　二、汽车车窗玻璃行业偿债能力</w:t>
      </w:r>
      <w:r>
        <w:rPr>
          <w:rFonts w:hint="eastAsia"/>
        </w:rPr>
        <w:br/>
      </w:r>
      <w:r>
        <w:rPr>
          <w:rFonts w:hint="eastAsia"/>
        </w:rPr>
        <w:t>　　　　三、汽车车窗玻璃行业营运能力</w:t>
      </w:r>
      <w:r>
        <w:rPr>
          <w:rFonts w:hint="eastAsia"/>
        </w:rPr>
        <w:br/>
      </w:r>
      <w:r>
        <w:rPr>
          <w:rFonts w:hint="eastAsia"/>
        </w:rPr>
        <w:t>　　　　四、汽车车窗玻璃行业发展能力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汽车车窗玻璃行业重点企业调研分析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二、企业汽车车窗玻璃业务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二、企业汽车车窗玻璃业务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二、企业汽车车窗玻璃业务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二、企业汽车车窗玻璃业务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二、企业汽车车窗玻璃业务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二、企业汽车车窗玻璃业务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中国汽车车窗玻璃行业竞争格局分析</w:t>
      </w:r>
      <w:r>
        <w:rPr>
          <w:rFonts w:hint="eastAsia"/>
        </w:rPr>
        <w:br/>
      </w:r>
      <w:r>
        <w:rPr>
          <w:rFonts w:hint="eastAsia"/>
        </w:rPr>
        <w:t>　　第一节 汽车车窗玻璃行业竞争格局总览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2025-2026年汽车车窗玻璃行业竞争力分析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2020-2025年汽车车窗玻璃行业企业并购活动分析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2025-2026年汽车车窗玻璃行业会展与招投标活动分析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一、汽车车窗玻璃行业会展活动及其市场影响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2026年中国汽车车窗玻璃企业发展企业发展策略与建议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汽车车窗玻璃销售模式与渠道策略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汽车车窗玻璃品牌与市场推广策略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汽车车窗玻璃研发投入与技术创新能力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汽车车窗玻璃合作联盟与资源整合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中国汽车车窗玻璃行业风险与对策</w:t>
      </w:r>
      <w:r>
        <w:rPr>
          <w:rFonts w:hint="eastAsia"/>
        </w:rPr>
        <w:br/>
      </w:r>
      <w:r>
        <w:rPr>
          <w:rFonts w:hint="eastAsia"/>
        </w:rPr>
        <w:t>　　第一节 汽车车窗玻璃行业SWOT分析</w:t>
      </w:r>
      <w:r>
        <w:rPr>
          <w:rFonts w:hint="eastAsia"/>
        </w:rPr>
        <w:br/>
      </w:r>
      <w:r>
        <w:rPr>
          <w:rFonts w:hint="eastAsia"/>
        </w:rPr>
        <w:t>　　　　一、汽车车窗玻璃行业优势</w:t>
      </w:r>
      <w:r>
        <w:rPr>
          <w:rFonts w:hint="eastAsia"/>
        </w:rPr>
        <w:br/>
      </w:r>
      <w:r>
        <w:rPr>
          <w:rFonts w:hint="eastAsia"/>
        </w:rPr>
        <w:t>　　　　二、汽车车窗玻璃行业劣势</w:t>
      </w:r>
      <w:r>
        <w:rPr>
          <w:rFonts w:hint="eastAsia"/>
        </w:rPr>
        <w:br/>
      </w:r>
      <w:r>
        <w:rPr>
          <w:rFonts w:hint="eastAsia"/>
        </w:rPr>
        <w:t>　　　　三、汽车车窗玻璃市场机会</w:t>
      </w:r>
      <w:r>
        <w:rPr>
          <w:rFonts w:hint="eastAsia"/>
        </w:rPr>
        <w:br/>
      </w:r>
      <w:r>
        <w:rPr>
          <w:rFonts w:hint="eastAsia"/>
        </w:rPr>
        <w:t>　　　　四、汽车车窗玻璃市场威胁</w:t>
      </w:r>
      <w:r>
        <w:rPr>
          <w:rFonts w:hint="eastAsia"/>
        </w:rPr>
        <w:br/>
      </w:r>
      <w:r>
        <w:rPr>
          <w:rFonts w:hint="eastAsia"/>
        </w:rPr>
        <w:t>　　第二节 汽车车窗玻璃行业风险及对策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2026-2032年中国汽车车窗玻璃行业前景与发展趋势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2025-2026年汽车车窗玻璃行业发展环境分析</w:t>
      </w:r>
      <w:r>
        <w:rPr>
          <w:rFonts w:hint="eastAsia"/>
        </w:rPr>
        <w:br/>
      </w:r>
      <w:r>
        <w:rPr>
          <w:rFonts w:hint="eastAsia"/>
        </w:rPr>
        <w:t>　　　　一、汽车车窗玻璃行业主管部门与监管体制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二、汽车车窗玻璃行业主要法律法规及政策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三、汽车车窗玻璃行业标准与质量监管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2026-2032年汽车车窗玻璃行业发展趋势与方向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2026-2032年汽车车窗玻璃行业发展潜力与机遇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汽车车窗玻璃行业研究结论与建议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汽车车窗玻璃行业发展建议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汽车车窗玻璃行业历程</w:t>
      </w:r>
      <w:r>
        <w:rPr>
          <w:rFonts w:hint="eastAsia"/>
        </w:rPr>
        <w:br/>
      </w:r>
      <w:r>
        <w:rPr>
          <w:rFonts w:hint="eastAsia"/>
        </w:rPr>
        <w:t>　　图表 汽车车窗玻璃行业生命周期</w:t>
      </w:r>
      <w:r>
        <w:rPr>
          <w:rFonts w:hint="eastAsia"/>
        </w:rPr>
        <w:br/>
      </w:r>
      <w:r>
        <w:rPr>
          <w:rFonts w:hint="eastAsia"/>
        </w:rPr>
        <w:t>　　图表 汽车车窗玻璃行业产业链分析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2020-2025年汽车车窗玻璃行业市场容量分析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2025年中国汽车车窗玻璃行业需求领域分布格局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2020-2025年中国汽车车窗玻璃出口金额分析</w:t>
      </w:r>
      <w:r>
        <w:rPr>
          <w:rFonts w:hint="eastAsia"/>
        </w:rPr>
        <w:br/>
      </w:r>
      <w:r>
        <w:rPr>
          <w:rFonts w:hint="eastAsia"/>
        </w:rPr>
        <w:t>　　图表 2025年中国汽车车窗玻璃进口国家及地区分析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2025年中国汽车车窗玻璃出口国家及地区分析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2020-2025年中国汽车车窗玻璃行业企业平均规模情况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**地区汽车车窗玻璃市场规模及增长情况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**地区汽车车窗玻璃行业市场需求情况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**地区汽车车窗玻璃市场规模及增长情况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**地区汽车车窗玻璃行业市场需求情况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**地区汽车车窗玻璃市场规模及增长情况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**地区汽车车窗玻璃行业市场需求情况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**地区汽车车窗玻璃市场规模及增长情况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**地区汽车车窗玻璃行业市场需求情况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汽车车窗玻璃重点企业（一）基本信息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汽车车窗玻璃重点企业（二）基本信息</w:t>
      </w:r>
      <w:r>
        <w:rPr>
          <w:rFonts w:hint="eastAsia"/>
        </w:rPr>
        <w:br/>
      </w:r>
      <w:r>
        <w:rPr>
          <w:rFonts w:hint="eastAsia"/>
        </w:rPr>
        <w:t>　　图表 汽车车窗玻璃重点企业（二）经营情况分析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汽车车窗玻璃重点企业（二）主要经济指标情况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汽车车窗玻璃重点企业（三）基本信息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汽车车窗玻璃重点企业（三）成长能力情况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2026-2032年中国汽车车窗玻璃发展趋势预测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b618003c8241ea" w:history="1">
        <w:r>
          <w:rPr>
            <w:rStyle w:val="Hyperlink"/>
          </w:rPr>
          <w:t>中国汽车车窗玻璃行业市场调研与前景趋势预测报告（2026-2032年）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b618003c8241ea" w:history="1">
        <w:r>
          <w:rPr>
            <w:rStyle w:val="Hyperlink"/>
          </w:rPr>
          <w:t>https://www.20087.com/6/63/QiCheCheChuangBoLiFaZhanQianJingFenXi.html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热点：汽车车窗玻璃升降不了、汽车车窗玻璃升降有吱吱响怎么办、汽车车窗玻璃升降困难怎么解决、汽车车窗玻璃脱落怎么修、汽车车窗玻璃旁边的边框叫什么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ba7974f6014735" w:history="1">
      <w:r>
        <w:rPr>
          <w:rStyle w:val="Hyperlink"/>
        </w:rPr>
        <w:t>中国汽车车窗玻璃行业市场调研与前景趋势预测报告（2026-2032年）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QiCheCheChuangBoLiFaZhanQianJingFenXi.html" TargetMode="External" Id="R91b618003c8241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QiCheCheChuangBoLiFaZhanQianJingFenXi.html" TargetMode="External" Id="R2cba7974f60147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2026-07-25T04:34:37Z</dcterms:created>
  <dcterms:modified xsi:type="dcterms:W3CDTF">2026-07-25T05:34:37Z</dcterms:modified>
  <dc:subject>中国汽车车窗玻璃行业市场调研与前景趋势预测报告（2026-2032年）</dc:subject>
  <dc:title>中国汽车车窗玻璃行业市场调研与前景趋势预测报告（2026-2032年）</dc:title>
  <cp:keywords>中国汽车车窗玻璃行业市场调研与前景趋势预测报告（2026-2032年）</cp:keywords>
  <dc:description>中国汽车车窗玻璃行业市场调研与前景趋势预测报告（2026-2032年）</dc:description>
</cp:coreProperties>
</file>