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e980a66684c35" w:history="1">
              <w:r>
                <w:rPr>
                  <w:rStyle w:val="Hyperlink"/>
                </w:rPr>
                <w:t>2025-2031年中国逻辑电路行业发展全面调研与未来趋势预测报告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e980a66684c35" w:history="1">
              <w:r>
                <w:rPr>
                  <w:rStyle w:val="Hyperlink"/>
                </w:rPr>
                <w:t>2025-2031年中国逻辑电路行业发展全面调研与未来趋势预测报告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be980a66684c35" w:history="1">
                <w:r>
                  <w:rPr>
                    <w:rStyle w:val="Hyperlink"/>
                  </w:rPr>
                  <w:t>https://www.20087.com/6/93/LuoJiDianLuWeiLaiFaZhanQuShi.html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逻辑电路是构成数字电子系统的基础，广泛应用于计算机、通信、控制等领域。近年来，随着微电子技术和集成电路设计的进步，逻辑电路市场呈现出快速增长的趋势。当前市场上，逻辑电路不仅在集成度、功耗方面有所提升，而且在性能、可靠性方面也取得了重要进展。例如，通过采用先进的半导体材料和纳米制造技术，逻辑电路能够提供更高的运算速度和更低的能耗。此外，随着对系统集成度的需求增加，逻辑电路在设计时更加注重提供高度集成的解决方案，以满足复杂系统的需求。</w:t>
      </w:r>
      <w:r>
        <w:rPr>
          <w:rFonts w:hint="eastAsia"/>
        </w:rPr>
        <w:br/>
      </w:r>
      <w:r>
        <w:rPr>
          <w:rFonts w:hint="eastAsia"/>
        </w:rPr>
        <w:t>　　未来，逻辑电路行业的发展将更加注重技术创新和智能化。一方面，随着新材料和新技术的应用，逻辑电路将更加注重提高性能和集成度，以适应更高标准的市场需求。另一方面，随着物联网、人工智能等新兴技术的发展，逻辑电路将更加注重提供集成化的解决方案和支持智能功能的芯片，提高整体系统的智能化水平。此外，随着对能源效率的关注增加，逻辑电路将更加注重采用低功耗设计，减少能源消耗。</w:t>
      </w:r>
      <w:r>
        <w:rPr>
          <w:rFonts w:hint="eastAsia"/>
        </w:rPr>
        <w:br/>
      </w:r>
      <w:r>
        <w:rPr>
          <w:rFonts w:hint="eastAsia"/>
        </w:rPr>
        <w:t>　　《</w:t>
      </w:r>
      <w:hyperlink r:id="Ra3be980a66684c35" w:history="1">
        <w:r>
          <w:rPr>
            <w:rStyle w:val="Hyperlink"/>
          </w:rPr>
          <w:t>2025-2031年中国逻辑电路行业发展全面调研与未来趋势预测报告</w:t>
        </w:r>
      </w:hyperlink>
      <w:r>
        <w:rPr>
          <w:rFonts w:hint="eastAsia"/>
        </w:rPr>
        <w:t>》基于国家统计局、发改委、相关行业协会及科研单位的详实数据，系统分析了逻辑电路行业的发展环境、产业链结构、市场规模及重点企业表现，科学预测了逻辑电路市场前景及未来发展趋势，揭示了行业潜在需求与投资机会，同时通过SWOT分析评估了逻辑电路技术现状、发展方向及潜在风险。报告为战略投资者、企业决策层及银行信贷部门提供了全面的市场情报与科学的决策依据，助力把握逻辑电路行业动态，优化战略布局。</w:t>
      </w:r>
      <w:r>
        <w:rPr>
          <w:rFonts w:hint="eastAsia"/>
        </w:rPr>
        <w:br/>
      </w:r>
      <w:r>
        <w:rPr>
          <w:rFonts w:hint="eastAsia"/>
        </w:rPr>
        <w:br/>
      </w:r>
      <w:r>
        <w:rPr>
          <w:rFonts w:hint="eastAsia"/>
        </w:rPr>
        <w:t>第一章 2025年世界电路板产业运行态势分析</w:t>
      </w:r>
      <w:r>
        <w:rPr>
          <w:rFonts w:hint="eastAsia"/>
        </w:rPr>
        <w:br/>
      </w:r>
      <w:r>
        <w:rPr>
          <w:rFonts w:hint="eastAsia"/>
        </w:rPr>
        <w:t>　　第一节 2025年世界印制电路板产业发展概况</w:t>
      </w:r>
      <w:r>
        <w:rPr>
          <w:rFonts w:hint="eastAsia"/>
        </w:rPr>
        <w:br/>
      </w:r>
      <w:r>
        <w:rPr>
          <w:rFonts w:hint="eastAsia"/>
        </w:rPr>
        <w:t>　　　　一、世界印制线路板的6个时期</w:t>
      </w:r>
      <w:r>
        <w:rPr>
          <w:rFonts w:hint="eastAsia"/>
        </w:rPr>
        <w:br/>
      </w:r>
      <w:r>
        <w:rPr>
          <w:rFonts w:hint="eastAsia"/>
        </w:rPr>
        <w:t>　　　　二、世界刚性印制线路板的生产和市场</w:t>
      </w:r>
      <w:r>
        <w:rPr>
          <w:rFonts w:hint="eastAsia"/>
        </w:rPr>
        <w:br/>
      </w:r>
      <w:r>
        <w:rPr>
          <w:rFonts w:hint="eastAsia"/>
        </w:rPr>
        <w:t>　　　　三、国外PCB印制电路板制造技术发展动向</w:t>
      </w:r>
      <w:r>
        <w:rPr>
          <w:rFonts w:hint="eastAsia"/>
        </w:rPr>
        <w:br/>
      </w:r>
      <w:r>
        <w:rPr>
          <w:rFonts w:hint="eastAsia"/>
        </w:rPr>
        <w:t>　　第二节 2025年世界电路板产业市场动态分析</w:t>
      </w:r>
      <w:r>
        <w:rPr>
          <w:rFonts w:hint="eastAsia"/>
        </w:rPr>
        <w:br/>
      </w:r>
      <w:r>
        <w:rPr>
          <w:rFonts w:hint="eastAsia"/>
        </w:rPr>
        <w:t>　　　　一、全球PCB产业规模</w:t>
      </w:r>
      <w:r>
        <w:rPr>
          <w:rFonts w:hint="eastAsia"/>
        </w:rPr>
        <w:br/>
      </w:r>
      <w:r>
        <w:rPr>
          <w:rFonts w:hint="eastAsia"/>
        </w:rPr>
        <w:t>　　　　二、新技术引发PCB业变革</w:t>
      </w:r>
      <w:r>
        <w:rPr>
          <w:rFonts w:hint="eastAsia"/>
        </w:rPr>
        <w:br/>
      </w:r>
      <w:r>
        <w:rPr>
          <w:rFonts w:hint="eastAsia"/>
        </w:rPr>
        <w:t>　　　　三、产能持续向中国转移</w:t>
      </w:r>
      <w:r>
        <w:rPr>
          <w:rFonts w:hint="eastAsia"/>
        </w:rPr>
        <w:br/>
      </w:r>
      <w:r>
        <w:rPr>
          <w:rFonts w:hint="eastAsia"/>
        </w:rPr>
        <w:t>　　第三节 2025年世界部分国家线路板产业运行透析</w:t>
      </w:r>
      <w:r>
        <w:rPr>
          <w:rFonts w:hint="eastAsia"/>
        </w:rPr>
        <w:br/>
      </w:r>
      <w:r>
        <w:rPr>
          <w:rFonts w:hint="eastAsia"/>
        </w:rPr>
        <w:t>　　　　一、美国线路板新研发分析</w:t>
      </w:r>
      <w:r>
        <w:rPr>
          <w:rFonts w:hint="eastAsia"/>
        </w:rPr>
        <w:br/>
      </w:r>
      <w:r>
        <w:rPr>
          <w:rFonts w:hint="eastAsia"/>
        </w:rPr>
        <w:t>　　　　二、日本</w:t>
      </w:r>
      <w:r>
        <w:rPr>
          <w:rFonts w:hint="eastAsia"/>
        </w:rPr>
        <w:br/>
      </w:r>
      <w:r>
        <w:rPr>
          <w:rFonts w:hint="eastAsia"/>
        </w:rPr>
        <w:t>　　　　　　1、日本环氧树脂线路板不容乐观</w:t>
      </w:r>
      <w:r>
        <w:rPr>
          <w:rFonts w:hint="eastAsia"/>
        </w:rPr>
        <w:br/>
      </w:r>
      <w:r>
        <w:rPr>
          <w:rFonts w:hint="eastAsia"/>
        </w:rPr>
        <w:t>　　　　　　2、日本领先线路板厂商走高端路线</w:t>
      </w:r>
      <w:r>
        <w:rPr>
          <w:rFonts w:hint="eastAsia"/>
        </w:rPr>
        <w:br/>
      </w:r>
      <w:r>
        <w:rPr>
          <w:rFonts w:hint="eastAsia"/>
        </w:rPr>
        <w:t>　　　　三、韩国线路板应用领域拓展分析</w:t>
      </w:r>
      <w:r>
        <w:rPr>
          <w:rFonts w:hint="eastAsia"/>
        </w:rPr>
        <w:br/>
      </w:r>
      <w:r>
        <w:rPr>
          <w:rFonts w:hint="eastAsia"/>
        </w:rPr>
        <w:t>　　第四节 2025-2031年世界线路板产业趋势探析</w:t>
      </w:r>
      <w:r>
        <w:rPr>
          <w:rFonts w:hint="eastAsia"/>
        </w:rPr>
        <w:br/>
      </w:r>
      <w:r>
        <w:rPr>
          <w:rFonts w:hint="eastAsia"/>
        </w:rPr>
        <w:br/>
      </w:r>
      <w:r>
        <w:rPr>
          <w:rFonts w:hint="eastAsia"/>
        </w:rPr>
        <w:t>第二章 逻辑电路行业发展环境分析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中国逻辑电路行业政策环境分析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中国逻辑电路行业技术环境分析</w:t>
      </w:r>
      <w:r>
        <w:rPr>
          <w:rFonts w:hint="eastAsia"/>
        </w:rPr>
        <w:br/>
      </w:r>
      <w:r>
        <w:rPr>
          <w:rFonts w:hint="eastAsia"/>
        </w:rPr>
        <w:t>　　　　一、行业技术发展现状</w:t>
      </w:r>
      <w:r>
        <w:rPr>
          <w:rFonts w:hint="eastAsia"/>
        </w:rPr>
        <w:br/>
      </w:r>
      <w:r>
        <w:rPr>
          <w:rFonts w:hint="eastAsia"/>
        </w:rPr>
        <w:t>　　　　二、行业关键技术分析</w:t>
      </w:r>
      <w:r>
        <w:rPr>
          <w:rFonts w:hint="eastAsia"/>
        </w:rPr>
        <w:br/>
      </w:r>
      <w:r>
        <w:rPr>
          <w:rFonts w:hint="eastAsia"/>
        </w:rPr>
        <w:t>　　　　三、行业相关技术分析</w:t>
      </w:r>
      <w:r>
        <w:rPr>
          <w:rFonts w:hint="eastAsia"/>
        </w:rPr>
        <w:br/>
      </w:r>
      <w:r>
        <w:rPr>
          <w:rFonts w:hint="eastAsia"/>
        </w:rPr>
        <w:t>　　　　四、逻辑电路制作工艺</w:t>
      </w:r>
      <w:r>
        <w:rPr>
          <w:rFonts w:hint="eastAsia"/>
        </w:rPr>
        <w:br/>
      </w:r>
      <w:r>
        <w:rPr>
          <w:rFonts w:hint="eastAsia"/>
        </w:rPr>
        <w:br/>
      </w:r>
      <w:r>
        <w:rPr>
          <w:rFonts w:hint="eastAsia"/>
        </w:rPr>
        <w:t>第三章 全球逻辑电路市场分析</w:t>
      </w:r>
      <w:r>
        <w:rPr>
          <w:rFonts w:hint="eastAsia"/>
        </w:rPr>
        <w:br/>
      </w:r>
      <w:r>
        <w:rPr>
          <w:rFonts w:hint="eastAsia"/>
        </w:rPr>
        <w:t>　　第一节 逻辑电路行业发展现状</w:t>
      </w:r>
      <w:r>
        <w:rPr>
          <w:rFonts w:hint="eastAsia"/>
        </w:rPr>
        <w:br/>
      </w:r>
      <w:r>
        <w:rPr>
          <w:rFonts w:hint="eastAsia"/>
        </w:rPr>
        <w:t>　　第二节 逻辑电路行业市场现状</w:t>
      </w:r>
      <w:r>
        <w:rPr>
          <w:rFonts w:hint="eastAsia"/>
        </w:rPr>
        <w:br/>
      </w:r>
      <w:r>
        <w:rPr>
          <w:rFonts w:hint="eastAsia"/>
        </w:rPr>
        <w:t>　　　　一、细分行业发展情况</w:t>
      </w:r>
      <w:r>
        <w:rPr>
          <w:rFonts w:hint="eastAsia"/>
        </w:rPr>
        <w:br/>
      </w:r>
      <w:r>
        <w:rPr>
          <w:rFonts w:hint="eastAsia"/>
        </w:rPr>
        <w:t>　　　　二、区域市场布局情况</w:t>
      </w:r>
      <w:r>
        <w:rPr>
          <w:rFonts w:hint="eastAsia"/>
        </w:rPr>
        <w:br/>
      </w:r>
      <w:r>
        <w:rPr>
          <w:rFonts w:hint="eastAsia"/>
        </w:rPr>
        <w:t>　　　　三、主要企业竞争情况</w:t>
      </w:r>
      <w:r>
        <w:rPr>
          <w:rFonts w:hint="eastAsia"/>
        </w:rPr>
        <w:br/>
      </w:r>
      <w:r>
        <w:rPr>
          <w:rFonts w:hint="eastAsia"/>
        </w:rPr>
        <w:t>　　第三节 逻辑电路行业市场规模</w:t>
      </w:r>
      <w:r>
        <w:rPr>
          <w:rFonts w:hint="eastAsia"/>
        </w:rPr>
        <w:br/>
      </w:r>
      <w:r>
        <w:rPr>
          <w:rFonts w:hint="eastAsia"/>
        </w:rPr>
        <w:t>　　　　一、行业市场规模分析</w:t>
      </w:r>
      <w:r>
        <w:rPr>
          <w:rFonts w:hint="eastAsia"/>
        </w:rPr>
        <w:br/>
      </w:r>
      <w:r>
        <w:rPr>
          <w:rFonts w:hint="eastAsia"/>
        </w:rPr>
        <w:t>　　　　二、2025-2031年行业市场规模预测</w:t>
      </w:r>
      <w:r>
        <w:rPr>
          <w:rFonts w:hint="eastAsia"/>
        </w:rPr>
        <w:br/>
      </w:r>
      <w:r>
        <w:rPr>
          <w:rFonts w:hint="eastAsia"/>
        </w:rPr>
        <w:t>　　第四节 逻辑电路行业面临的挑战</w:t>
      </w:r>
      <w:r>
        <w:rPr>
          <w:rFonts w:hint="eastAsia"/>
        </w:rPr>
        <w:br/>
      </w:r>
      <w:r>
        <w:rPr>
          <w:rFonts w:hint="eastAsia"/>
        </w:rPr>
        <w:br/>
      </w:r>
      <w:r>
        <w:rPr>
          <w:rFonts w:hint="eastAsia"/>
        </w:rPr>
        <w:t>第四章 中国逻辑电路市场供需分析</w:t>
      </w:r>
      <w:r>
        <w:rPr>
          <w:rFonts w:hint="eastAsia"/>
        </w:rPr>
        <w:br/>
      </w:r>
      <w:r>
        <w:rPr>
          <w:rFonts w:hint="eastAsia"/>
        </w:rPr>
        <w:t>　　第一节 中国逻辑电路市场供给状况</w:t>
      </w:r>
      <w:r>
        <w:rPr>
          <w:rFonts w:hint="eastAsia"/>
        </w:rPr>
        <w:br/>
      </w:r>
      <w:r>
        <w:rPr>
          <w:rFonts w:hint="eastAsia"/>
        </w:rPr>
        <w:t>　　第二节 中国逻辑电路市场需求状况</w:t>
      </w:r>
      <w:r>
        <w:rPr>
          <w:rFonts w:hint="eastAsia"/>
        </w:rPr>
        <w:br/>
      </w:r>
      <w:r>
        <w:rPr>
          <w:rFonts w:hint="eastAsia"/>
        </w:rPr>
        <w:t>　　　　一、中国逻辑电路需求分析</w:t>
      </w:r>
      <w:r>
        <w:rPr>
          <w:rFonts w:hint="eastAsia"/>
        </w:rPr>
        <w:br/>
      </w:r>
      <w:r>
        <w:rPr>
          <w:rFonts w:hint="eastAsia"/>
        </w:rPr>
        <w:t>　　　　二、2025-2031年中国逻辑电路需求预测</w:t>
      </w:r>
      <w:r>
        <w:rPr>
          <w:rFonts w:hint="eastAsia"/>
        </w:rPr>
        <w:br/>
      </w:r>
      <w:r>
        <w:rPr>
          <w:rFonts w:hint="eastAsia"/>
        </w:rPr>
        <w:t>　　第三节 2025年中国逻辑电路市场发展态势</w:t>
      </w:r>
      <w:r>
        <w:rPr>
          <w:rFonts w:hint="eastAsia"/>
        </w:rPr>
        <w:br/>
      </w:r>
      <w:r>
        <w:rPr>
          <w:rFonts w:hint="eastAsia"/>
        </w:rPr>
        <w:t>　　第四节 中国逻辑电路行业发展面临的挑战</w:t>
      </w:r>
      <w:r>
        <w:rPr>
          <w:rFonts w:hint="eastAsia"/>
        </w:rPr>
        <w:br/>
      </w:r>
      <w:r>
        <w:rPr>
          <w:rFonts w:hint="eastAsia"/>
        </w:rPr>
        <w:br/>
      </w:r>
      <w:r>
        <w:rPr>
          <w:rFonts w:hint="eastAsia"/>
        </w:rPr>
        <w:t>第五章 中国逻辑电路行业产业链分析</w:t>
      </w:r>
      <w:r>
        <w:rPr>
          <w:rFonts w:hint="eastAsia"/>
        </w:rPr>
        <w:br/>
      </w:r>
      <w:r>
        <w:rPr>
          <w:rFonts w:hint="eastAsia"/>
        </w:rPr>
        <w:t>　　第一节 逻辑电路行业产业链概述</w:t>
      </w:r>
      <w:r>
        <w:rPr>
          <w:rFonts w:hint="eastAsia"/>
        </w:rPr>
        <w:br/>
      </w:r>
      <w:r>
        <w:rPr>
          <w:rFonts w:hint="eastAsia"/>
        </w:rPr>
        <w:t>　　第二节 逻辑电路上游产业发展状况分析</w:t>
      </w:r>
      <w:r>
        <w:rPr>
          <w:rFonts w:hint="eastAsia"/>
        </w:rPr>
        <w:br/>
      </w:r>
      <w:r>
        <w:rPr>
          <w:rFonts w:hint="eastAsia"/>
        </w:rPr>
        <w:t>　　　　一、上游原料主要概述</w:t>
      </w:r>
      <w:r>
        <w:rPr>
          <w:rFonts w:hint="eastAsia"/>
        </w:rPr>
        <w:br/>
      </w:r>
      <w:r>
        <w:rPr>
          <w:rFonts w:hint="eastAsia"/>
        </w:rPr>
        <w:t>　　　　二、主要原料对比分析</w:t>
      </w:r>
      <w:r>
        <w:rPr>
          <w:rFonts w:hint="eastAsia"/>
        </w:rPr>
        <w:br/>
      </w:r>
      <w:r>
        <w:rPr>
          <w:rFonts w:hint="eastAsia"/>
        </w:rPr>
        <w:t>　　第三节 逻辑电路下游应用需求市场分析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三、行业应用情况分析</w:t>
      </w:r>
      <w:r>
        <w:rPr>
          <w:rFonts w:hint="eastAsia"/>
        </w:rPr>
        <w:br/>
      </w:r>
      <w:r>
        <w:rPr>
          <w:rFonts w:hint="eastAsia"/>
        </w:rPr>
        <w:t>　　　　四、行业应用领域分析</w:t>
      </w:r>
      <w:r>
        <w:rPr>
          <w:rFonts w:hint="eastAsia"/>
        </w:rPr>
        <w:br/>
      </w:r>
      <w:r>
        <w:rPr>
          <w:rFonts w:hint="eastAsia"/>
        </w:rPr>
        <w:br/>
      </w:r>
      <w:r>
        <w:rPr>
          <w:rFonts w:hint="eastAsia"/>
        </w:rPr>
        <w:t>第六章 国内外逻辑电路生产厂商竞争力分析</w:t>
      </w:r>
      <w:r>
        <w:rPr>
          <w:rFonts w:hint="eastAsia"/>
        </w:rPr>
        <w:br/>
      </w:r>
      <w:r>
        <w:rPr>
          <w:rFonts w:hint="eastAsia"/>
        </w:rPr>
        <w:t>　　第一节 深圳益兴隆实业有限公司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三、企业在华布局情况</w:t>
      </w:r>
      <w:r>
        <w:rPr>
          <w:rFonts w:hint="eastAsia"/>
        </w:rPr>
        <w:br/>
      </w:r>
      <w:r>
        <w:rPr>
          <w:rFonts w:hint="eastAsia"/>
        </w:rPr>
        <w:t>　　　　四、企业竞争优势分析</w:t>
      </w:r>
      <w:r>
        <w:rPr>
          <w:rFonts w:hint="eastAsia"/>
        </w:rPr>
        <w:br/>
      </w:r>
      <w:r>
        <w:rPr>
          <w:rFonts w:hint="eastAsia"/>
        </w:rPr>
        <w:t>　　第二节 深圳市启迈科技有限公司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三、企业在华布局情况</w:t>
      </w:r>
      <w:r>
        <w:rPr>
          <w:rFonts w:hint="eastAsia"/>
        </w:rPr>
        <w:br/>
      </w:r>
      <w:r>
        <w:rPr>
          <w:rFonts w:hint="eastAsia"/>
        </w:rPr>
        <w:t>　　　　四、企业竞争优势分析</w:t>
      </w:r>
      <w:r>
        <w:rPr>
          <w:rFonts w:hint="eastAsia"/>
        </w:rPr>
        <w:br/>
      </w:r>
      <w:r>
        <w:rPr>
          <w:rFonts w:hint="eastAsia"/>
        </w:rPr>
        <w:t>　　第三节 深圳市泓江实业有限公司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三、企业在华布局情况</w:t>
      </w:r>
      <w:r>
        <w:rPr>
          <w:rFonts w:hint="eastAsia"/>
        </w:rPr>
        <w:br/>
      </w:r>
      <w:r>
        <w:rPr>
          <w:rFonts w:hint="eastAsia"/>
        </w:rPr>
        <w:t>　　　　四、企业竞争优势分析</w:t>
      </w:r>
      <w:r>
        <w:rPr>
          <w:rFonts w:hint="eastAsia"/>
        </w:rPr>
        <w:br/>
      </w:r>
      <w:r>
        <w:rPr>
          <w:rFonts w:hint="eastAsia"/>
        </w:rPr>
        <w:t>　　第四节 矽格微电子（无锡）有限公司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南京明夷电子电器有限公司</w:t>
      </w:r>
      <w:r>
        <w:rPr>
          <w:rFonts w:hint="eastAsia"/>
        </w:rPr>
        <w:br/>
      </w:r>
      <w:r>
        <w:rPr>
          <w:rFonts w:hint="eastAsia"/>
        </w:rPr>
        <w:t>　　　　一、企业发展基本情况</w:t>
      </w:r>
      <w:r>
        <w:rPr>
          <w:rFonts w:hint="eastAsia"/>
        </w:rPr>
        <w:br/>
      </w:r>
      <w:r>
        <w:rPr>
          <w:rFonts w:hint="eastAsia"/>
        </w:rPr>
        <w:t>　　　　二、光子集成技术分析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第七章 2025-2031年中国逻辑电路行业发展趋势与前景分析</w:t>
      </w:r>
      <w:r>
        <w:rPr>
          <w:rFonts w:hint="eastAsia"/>
        </w:rPr>
        <w:br/>
      </w:r>
      <w:r>
        <w:rPr>
          <w:rFonts w:hint="eastAsia"/>
        </w:rPr>
        <w:t>　　第一节 2025-2031年中国逻辑电路行业投资前景分析</w:t>
      </w:r>
      <w:r>
        <w:rPr>
          <w:rFonts w:hint="eastAsia"/>
        </w:rPr>
        <w:br/>
      </w:r>
      <w:r>
        <w:rPr>
          <w:rFonts w:hint="eastAsia"/>
        </w:rPr>
        <w:t>　　　　一、逻辑电路行业发展前景</w:t>
      </w:r>
      <w:r>
        <w:rPr>
          <w:rFonts w:hint="eastAsia"/>
        </w:rPr>
        <w:br/>
      </w:r>
      <w:r>
        <w:rPr>
          <w:rFonts w:hint="eastAsia"/>
        </w:rPr>
        <w:t>　　　　二、逻辑电路行业需求驱动</w:t>
      </w:r>
      <w:r>
        <w:rPr>
          <w:rFonts w:hint="eastAsia"/>
        </w:rPr>
        <w:br/>
      </w:r>
      <w:r>
        <w:rPr>
          <w:rFonts w:hint="eastAsia"/>
        </w:rPr>
        <w:t>　　　　三、逻辑电路市场前景分析</w:t>
      </w:r>
      <w:r>
        <w:rPr>
          <w:rFonts w:hint="eastAsia"/>
        </w:rPr>
        <w:br/>
      </w:r>
      <w:r>
        <w:rPr>
          <w:rFonts w:hint="eastAsia"/>
        </w:rPr>
        <w:t>　　　　四、逻辑电路潜在应用领域</w:t>
      </w:r>
      <w:r>
        <w:rPr>
          <w:rFonts w:hint="eastAsia"/>
        </w:rPr>
        <w:br/>
      </w:r>
      <w:r>
        <w:rPr>
          <w:rFonts w:hint="eastAsia"/>
        </w:rPr>
        <w:t>　　　　五、逻辑电路行业发展趋势</w:t>
      </w:r>
      <w:r>
        <w:rPr>
          <w:rFonts w:hint="eastAsia"/>
        </w:rPr>
        <w:br/>
      </w:r>
      <w:r>
        <w:rPr>
          <w:rFonts w:hint="eastAsia"/>
        </w:rPr>
        <w:t>　　　　六、逻辑电路技术未来发展方向</w:t>
      </w:r>
      <w:r>
        <w:rPr>
          <w:rFonts w:hint="eastAsia"/>
        </w:rPr>
        <w:br/>
      </w:r>
      <w:r>
        <w:rPr>
          <w:rFonts w:hint="eastAsia"/>
        </w:rPr>
        <w:t>　　第二节 2025-2031年中国逻辑电路行业投资风险分析</w:t>
      </w:r>
      <w:r>
        <w:rPr>
          <w:rFonts w:hint="eastAsia"/>
        </w:rPr>
        <w:br/>
      </w:r>
      <w:r>
        <w:rPr>
          <w:rFonts w:hint="eastAsia"/>
        </w:rPr>
        <w:t>　　　　一、产业政策风险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2025-2031年逻辑电路行业投资策略及建议</w:t>
      </w:r>
      <w:r>
        <w:rPr>
          <w:rFonts w:hint="eastAsia"/>
        </w:rPr>
        <w:br/>
      </w:r>
      <w:r>
        <w:rPr>
          <w:rFonts w:hint="eastAsia"/>
        </w:rPr>
        <w:br/>
      </w:r>
      <w:r>
        <w:rPr>
          <w:rFonts w:hint="eastAsia"/>
        </w:rPr>
        <w:t>第八章 逻辑电路企业投资战略与客户策略分析</w:t>
      </w:r>
      <w:r>
        <w:rPr>
          <w:rFonts w:hint="eastAsia"/>
        </w:rPr>
        <w:br/>
      </w:r>
      <w:r>
        <w:rPr>
          <w:rFonts w:hint="eastAsia"/>
        </w:rPr>
        <w:t>　　第一节 逻辑电路企业发展战略规划背景意义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三、企业可持续发展的需要</w:t>
      </w:r>
      <w:r>
        <w:rPr>
          <w:rFonts w:hint="eastAsia"/>
        </w:rPr>
        <w:br/>
      </w:r>
      <w:r>
        <w:rPr>
          <w:rFonts w:hint="eastAsia"/>
        </w:rPr>
        <w:t>　　第二节 逻辑电路企业战略规划制定依据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逻辑电路企业战略规划策略分析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北 京 逻辑电路企业重点客户战略实施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四、实施重点客户战略需要解决的问题</w:t>
      </w:r>
      <w:r>
        <w:rPr>
          <w:rFonts w:hint="eastAsia"/>
        </w:rPr>
        <w:br/>
      </w:r>
      <w:r>
        <w:rPr>
          <w:rFonts w:hint="eastAsia"/>
        </w:rPr>
        <w:t>　　　　五、企业重点客户的市场营销策略分析</w:t>
      </w:r>
      <w:r>
        <w:rPr>
          <w:rFonts w:hint="eastAsia"/>
        </w:rPr>
        <w:br/>
      </w:r>
      <w:r>
        <w:rPr>
          <w:rFonts w:hint="eastAsia"/>
        </w:rPr>
        <w:br/>
      </w:r>
      <w:r>
        <w:rPr>
          <w:rFonts w:hint="eastAsia"/>
        </w:rPr>
        <w:t>图表目录</w:t>
      </w:r>
      <w:r>
        <w:rPr>
          <w:rFonts w:hint="eastAsia"/>
        </w:rPr>
        <w:br/>
      </w:r>
      <w:r>
        <w:rPr>
          <w:rFonts w:hint="eastAsia"/>
        </w:rPr>
        <w:t>　　图表 逻辑电路产业链分析</w:t>
      </w:r>
      <w:r>
        <w:rPr>
          <w:rFonts w:hint="eastAsia"/>
        </w:rPr>
        <w:br/>
      </w:r>
      <w:r>
        <w:rPr>
          <w:rFonts w:hint="eastAsia"/>
        </w:rPr>
        <w:t>　　图表 国际逻辑电路市场规模</w:t>
      </w:r>
      <w:r>
        <w:rPr>
          <w:rFonts w:hint="eastAsia"/>
        </w:rPr>
        <w:br/>
      </w:r>
      <w:r>
        <w:rPr>
          <w:rFonts w:hint="eastAsia"/>
        </w:rPr>
        <w:t>　　图表 国际逻辑电路生命周期</w:t>
      </w:r>
      <w:r>
        <w:rPr>
          <w:rFonts w:hint="eastAsia"/>
        </w:rPr>
        <w:br/>
      </w:r>
      <w:r>
        <w:rPr>
          <w:rFonts w:hint="eastAsia"/>
        </w:rPr>
        <w:t>　　图表 2025年中国逻辑电路竞争力分析</w:t>
      </w:r>
      <w:r>
        <w:rPr>
          <w:rFonts w:hint="eastAsia"/>
        </w:rPr>
        <w:br/>
      </w:r>
      <w:r>
        <w:rPr>
          <w:rFonts w:hint="eastAsia"/>
        </w:rPr>
        <w:t>　　图表 2025年中国逻辑电路行业市场规模</w:t>
      </w:r>
      <w:r>
        <w:rPr>
          <w:rFonts w:hint="eastAsia"/>
        </w:rPr>
        <w:br/>
      </w:r>
      <w:r>
        <w:rPr>
          <w:rFonts w:hint="eastAsia"/>
        </w:rPr>
        <w:t>　　图表 2025年全球逻辑电路产业市场规模</w:t>
      </w:r>
      <w:r>
        <w:rPr>
          <w:rFonts w:hint="eastAsia"/>
        </w:rPr>
        <w:br/>
      </w:r>
      <w:r>
        <w:rPr>
          <w:rFonts w:hint="eastAsia"/>
        </w:rPr>
        <w:t>　　图表 2025年逻辑电路重要数据指标比较</w:t>
      </w:r>
      <w:r>
        <w:rPr>
          <w:rFonts w:hint="eastAsia"/>
        </w:rPr>
        <w:br/>
      </w:r>
      <w:r>
        <w:rPr>
          <w:rFonts w:hint="eastAsia"/>
        </w:rPr>
        <w:t>　　图表 2025年中国逻辑电路行业销售情况分析</w:t>
      </w:r>
      <w:r>
        <w:rPr>
          <w:rFonts w:hint="eastAsia"/>
        </w:rPr>
        <w:br/>
      </w:r>
      <w:r>
        <w:rPr>
          <w:rFonts w:hint="eastAsia"/>
        </w:rPr>
        <w:t>　　图表 2025年中国逻辑电路行业利润情况分析</w:t>
      </w:r>
      <w:r>
        <w:rPr>
          <w:rFonts w:hint="eastAsia"/>
        </w:rPr>
        <w:br/>
      </w:r>
      <w:r>
        <w:rPr>
          <w:rFonts w:hint="eastAsia"/>
        </w:rPr>
        <w:t>　　图表 2025年中国逻辑电路行业资产情况分析</w:t>
      </w:r>
      <w:r>
        <w:rPr>
          <w:rFonts w:hint="eastAsia"/>
        </w:rPr>
        <w:br/>
      </w:r>
      <w:r>
        <w:rPr>
          <w:rFonts w:hint="eastAsia"/>
        </w:rPr>
        <w:t>　　图表 2025-2031年中国逻辑电路市场前景预测</w:t>
      </w:r>
      <w:r>
        <w:rPr>
          <w:rFonts w:hint="eastAsia"/>
        </w:rPr>
        <w:br/>
      </w:r>
      <w:r>
        <w:rPr>
          <w:rFonts w:hint="eastAsia"/>
        </w:rPr>
        <w:t>　　图表 2025-2031年中国逻辑电路发展前景预测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e980a66684c35" w:history="1">
        <w:r>
          <w:rPr>
            <w:rStyle w:val="Hyperlink"/>
          </w:rPr>
          <w:t>2025-2031年中国逻辑电路行业发展全面调研与未来趋势预测报告</w:t>
        </w:r>
      </w:hyperlink>
      <w:r>
        <w:rPr>
          <w:color w:val="C00000"/>
        </w:rPr>
        <w:t>》，报告编号：</w:t>
      </w:r>
      <w:r>
        <w:rPr>
          <w:rFonts w:hint="eastAsia"/>
          <w:color w:val="C00000"/>
        </w:rPr>
        <w:t>2566936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be980a66684c35" w:history="1">
        <w:r>
          <w:rPr>
            <w:rStyle w:val="Hyperlink"/>
          </w:rPr>
          <w:t>https://www.20087.com/6/93/LuoJiDianLuWeiLaiFaZhanQuShi.html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热点：电路逻辑、逻辑电路符号、什么叫逻辑电路、逻辑电路化简公式、简单的逻辑电路、逻辑电路图怎么画、或逻辑电路、逻辑电路公式、逻辑电路图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67db2e9614018" w:history="1">
      <w:r>
        <w:rPr>
          <w:rStyle w:val="Hyperlink"/>
        </w:rPr>
        <w:t>2025-2031年中国逻辑电路行业发展全面调研与未来趋势预测报告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LuoJiDianLuWeiLaiFaZhanQuShi.html" TargetMode="External" Id="Ra3be980a66684c35" /></Relationships>
</file>

<file path=word/_rels/header2.xml.rels>&#65279;<?xml version="1.0" encoding="utf-8"?><Relationships xmlns="http://schemas.openxmlformats.org/package/2006/relationships"><Relationship Type="http://schemas.openxmlformats.org/officeDocument/2006/relationships/hyperlink" Target="https://www.20087.com/6/93/LuoJiDianLuWeiLaiFaZhanQuShi.html" TargetMode="External" Id="Rf0a67db2e961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2025-05-28T23:28:00Z</dcterms:created>
  <dcterms:modified xsi:type="dcterms:W3CDTF">2025-05-29T00:28:00Z</dcterms:modified>
  <dc:subject>2025-2031年中国逻辑电路行业发展全面调研与未来趋势预测报告</dc:subject>
  <dc:title>2025-2031年中国逻辑电路行业发展全面调研与未来趋势预测报告</dc:title>
  <cp:keywords>2025-2031年中国逻辑电路行业发展全面调研与未来趋势预测报告</cp:keywords>
  <dc:description>2025-2031年中国逻辑电路行业发展全面调研与未来趋势预测报告</dc:description>
</cp:coreProperties>
</file>